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9AE1" w14:textId="77777777" w:rsidR="00ED7158" w:rsidRPr="00FD7524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14:paraId="7B549B7A" w14:textId="77777777" w:rsidR="00ED7158" w:rsidRPr="00FD7524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внешней проверки годовой бюджетной отчетности</w:t>
      </w:r>
    </w:p>
    <w:p w14:paraId="77DD8D54" w14:textId="559D9044" w:rsidR="00ED7158" w:rsidRPr="00FD7524" w:rsidRDefault="0067480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главных администраторов бюджетных средств</w:t>
      </w:r>
      <w:bookmarkStart w:id="0" w:name="_Hlk3212957"/>
      <w:bookmarkStart w:id="1" w:name="_Hlk3364308"/>
      <w:r w:rsidRPr="00FD7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D7524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города Пугачева</w:t>
      </w:r>
      <w:bookmarkEnd w:id="0"/>
      <w:r w:rsidRPr="00FD7524">
        <w:rPr>
          <w:rFonts w:ascii="Times New Roman" w:hAnsi="Times New Roman" w:cs="Times New Roman"/>
          <w:b/>
          <w:sz w:val="27"/>
          <w:szCs w:val="27"/>
        </w:rPr>
        <w:t xml:space="preserve"> за 201</w:t>
      </w:r>
      <w:r w:rsidR="008576F9" w:rsidRPr="00FD7524">
        <w:rPr>
          <w:rFonts w:ascii="Times New Roman" w:hAnsi="Times New Roman" w:cs="Times New Roman"/>
          <w:b/>
          <w:sz w:val="27"/>
          <w:szCs w:val="27"/>
        </w:rPr>
        <w:t>9</w:t>
      </w:r>
      <w:r w:rsidRPr="00FD752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bookmarkStart w:id="2" w:name="_Hlk5367601"/>
      <w:bookmarkEnd w:id="1"/>
      <w:bookmarkEnd w:id="2"/>
    </w:p>
    <w:p w14:paraId="0983D305" w14:textId="77777777" w:rsidR="00ED7158" w:rsidRPr="00FD7524" w:rsidRDefault="00ED7158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</w:p>
    <w:p w14:paraId="214311E7" w14:textId="31C336A6" w:rsidR="00ED7158" w:rsidRPr="00FD7524" w:rsidRDefault="00674807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r w:rsidRPr="00FD752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города Пугачева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</w:t>
      </w:r>
      <w:r w:rsidR="008576F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проведена контрольно-счетной комиссией Пугачевского муниципального района (далее - Комиссия) на основании </w:t>
      </w:r>
      <w:r w:rsidRPr="00FD7524">
        <w:rPr>
          <w:rFonts w:ascii="Times New Roman" w:eastAsia="Calibri" w:hAnsi="Times New Roman" w:cs="Times New Roman"/>
          <w:sz w:val="27"/>
          <w:szCs w:val="27"/>
        </w:rPr>
        <w:t>пункт</w:t>
      </w:r>
      <w:r w:rsidR="00E751E3" w:rsidRPr="00FD7524">
        <w:rPr>
          <w:rFonts w:ascii="Times New Roman" w:eastAsia="Calibri" w:hAnsi="Times New Roman" w:cs="Times New Roman"/>
          <w:sz w:val="27"/>
          <w:szCs w:val="27"/>
        </w:rPr>
        <w:t>а</w:t>
      </w:r>
      <w:r w:rsidRPr="00FD7524">
        <w:rPr>
          <w:rFonts w:ascii="Times New Roman" w:eastAsia="Calibri" w:hAnsi="Times New Roman" w:cs="Times New Roman"/>
          <w:sz w:val="27"/>
          <w:szCs w:val="27"/>
        </w:rPr>
        <w:t xml:space="preserve"> 1 раздела Контрольные мероприятия Плана работы Комиссии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со статьей 264.4 Бюджетного кодекса Российской Федерации.</w:t>
      </w:r>
    </w:p>
    <w:p w14:paraId="2D5DBA52" w14:textId="77777777" w:rsidR="00E266E6" w:rsidRPr="00FD7524" w:rsidRDefault="0095309F" w:rsidP="00FD752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D7524">
        <w:rPr>
          <w:rFonts w:ascii="Times New Roman" w:eastAsia="Calibri" w:hAnsi="Times New Roman" w:cs="Times New Roman"/>
          <w:bCs/>
          <w:spacing w:val="-1"/>
          <w:sz w:val="27"/>
          <w:szCs w:val="27"/>
        </w:rPr>
        <w:t xml:space="preserve">Целью контрольного мероприятия 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являлось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:</w:t>
      </w:r>
      <w:bookmarkStart w:id="3" w:name="_Hlk38286468"/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установление законности, степени полноты, достоверности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, состояния учета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годовой 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бюджетной отчетности главного администратора бюджетных средств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bookmarkEnd w:id="3"/>
    </w:p>
    <w:p w14:paraId="5E204634" w14:textId="019BB65B" w:rsidR="00E266E6" w:rsidRPr="00FD7524" w:rsidRDefault="00674807" w:rsidP="00FD752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Комиссией проведена внешняя проверка бюджетной отчетности по </w:t>
      </w:r>
      <w:r w:rsid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                 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 главным администраторам бюджетных средств (</w:t>
      </w:r>
      <w:r w:rsidRPr="00FD7524">
        <w:rPr>
          <w:rFonts w:ascii="Times New Roman" w:hAnsi="Times New Roman" w:cs="Times New Roman"/>
          <w:sz w:val="27"/>
          <w:szCs w:val="27"/>
        </w:rPr>
        <w:t>администрация Пугачевского муниципального района (средства бюджета муниципального образования города Пугачева), Совет муниципального образования города Пугачева)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r w:rsidRPr="00FD7524">
        <w:rPr>
          <w:rFonts w:ascii="Times New Roman" w:eastAsia="Times New Roman" w:hAnsi="Times New Roman" w:cs="Times New Roman"/>
          <w:sz w:val="27"/>
          <w:szCs w:val="27"/>
        </w:rPr>
        <w:t xml:space="preserve"> указанными в составе ведомственной структуры расходов </w:t>
      </w:r>
      <w:bookmarkStart w:id="4" w:name="_Hlk5375044"/>
      <w:r w:rsidRPr="00FD7524">
        <w:rPr>
          <w:rFonts w:ascii="Times New Roman" w:hAnsi="Times New Roman" w:cs="Times New Roman"/>
          <w:sz w:val="27"/>
          <w:szCs w:val="27"/>
        </w:rPr>
        <w:t>бюджета муниципального образования города Пугачева Саратовской области на 201</w:t>
      </w:r>
      <w:r w:rsidR="008576F9" w:rsidRPr="00FD7524">
        <w:rPr>
          <w:rFonts w:ascii="Times New Roman" w:hAnsi="Times New Roman" w:cs="Times New Roman"/>
          <w:sz w:val="27"/>
          <w:szCs w:val="27"/>
        </w:rPr>
        <w:t>9</w:t>
      </w:r>
      <w:r w:rsidRPr="00FD7524">
        <w:rPr>
          <w:rFonts w:ascii="Times New Roman" w:hAnsi="Times New Roman" w:cs="Times New Roman"/>
          <w:sz w:val="27"/>
          <w:szCs w:val="27"/>
        </w:rPr>
        <w:t xml:space="preserve"> год (Решение Совета муниципального образования города Пугачева Саратовской области от </w:t>
      </w:r>
      <w:r w:rsidR="006B46A2" w:rsidRPr="00FD7524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524270" w:rsidRPr="00FD7524">
        <w:rPr>
          <w:rFonts w:ascii="Times New Roman" w:hAnsi="Times New Roman" w:cs="Times New Roman"/>
          <w:sz w:val="27"/>
          <w:szCs w:val="27"/>
        </w:rPr>
        <w:t xml:space="preserve"> 24 декабря 2018 года </w:t>
      </w:r>
      <w:r w:rsidR="00684C53" w:rsidRPr="00FD7524">
        <w:rPr>
          <w:rFonts w:ascii="Times New Roman" w:hAnsi="Times New Roman" w:cs="Times New Roman"/>
          <w:sz w:val="27"/>
          <w:szCs w:val="27"/>
        </w:rPr>
        <w:t>№109 (</w:t>
      </w:r>
      <w:r w:rsidR="00524270" w:rsidRPr="00FD7524">
        <w:rPr>
          <w:rFonts w:ascii="Times New Roman" w:hAnsi="Times New Roman" w:cs="Times New Roman"/>
          <w:sz w:val="27"/>
          <w:szCs w:val="27"/>
        </w:rPr>
        <w:t xml:space="preserve">в редакции от </w:t>
      </w:r>
      <w:r w:rsidR="00E551E2" w:rsidRPr="00FD7524">
        <w:rPr>
          <w:rFonts w:ascii="Times New Roman" w:hAnsi="Times New Roman" w:cs="Times New Roman"/>
          <w:sz w:val="27"/>
          <w:szCs w:val="27"/>
        </w:rPr>
        <w:t>12</w:t>
      </w:r>
      <w:r w:rsidRPr="00FD7524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E551E2" w:rsidRPr="00FD7524">
        <w:rPr>
          <w:rFonts w:ascii="Times New Roman" w:hAnsi="Times New Roman" w:cs="Times New Roman"/>
          <w:sz w:val="27"/>
          <w:szCs w:val="27"/>
        </w:rPr>
        <w:t>9</w:t>
      </w:r>
      <w:r w:rsidRPr="00FD7524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FD7524">
        <w:rPr>
          <w:rFonts w:ascii="Times New Roman" w:eastAsia="Times New Roman" w:hAnsi="Times New Roman" w:cs="Times New Roman"/>
          <w:sz w:val="27"/>
          <w:szCs w:val="27"/>
        </w:rPr>
        <w:t>.</w:t>
      </w:r>
      <w:bookmarkEnd w:id="4"/>
    </w:p>
    <w:p w14:paraId="1D666F6D" w14:textId="38820391" w:rsidR="00A24679" w:rsidRPr="00FD7524" w:rsidRDefault="00A24679" w:rsidP="00FD752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FD7524">
        <w:rPr>
          <w:rFonts w:ascii="Times New Roman" w:eastAsia="Times New Roman" w:hAnsi="Times New Roman" w:cs="Times New Roman"/>
          <w:sz w:val="27"/>
          <w:szCs w:val="27"/>
        </w:rPr>
        <w:t xml:space="preserve">Бюджетная отчётность 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главным администратор</w:t>
      </w:r>
      <w:r w:rsidR="0095309F"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 бюджетных средств</w:t>
      </w:r>
      <w:r w:rsidRPr="00FD7524">
        <w:rPr>
          <w:rFonts w:ascii="Times New Roman" w:eastAsia="Times New Roman" w:hAnsi="Times New Roman" w:cs="Times New Roman"/>
          <w:sz w:val="27"/>
          <w:szCs w:val="27"/>
        </w:rPr>
        <w:t xml:space="preserve"> представлена к проверке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</w:rPr>
        <w:t>своевременно</w:t>
      </w:r>
      <w:r w:rsidR="001938FF" w:rsidRPr="00FD752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после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принят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ия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и подтвержден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ия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финансовым управлением администрации Пугачевского муниципального района на бумажном носителе и в электронном виде с помощью программного продукта, 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«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>Свод СМАРТ»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,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в соответствии с п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 xml:space="preserve">унктом </w:t>
      </w:r>
      <w:r w:rsidR="001938FF" w:rsidRPr="00FD752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>4 Инструкции 191н</w:t>
      </w:r>
    </w:p>
    <w:p w14:paraId="46F430C7" w14:textId="2D3549F8" w:rsidR="00AC4DB0" w:rsidRPr="00FD7524" w:rsidRDefault="00AC4DB0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 внесенных в ходе исполнения бюджета и включая анализ показателей отдельных форм отчетности</w:t>
      </w:r>
      <w:r w:rsidR="00E266E6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данными Главной книги).</w:t>
      </w:r>
    </w:p>
    <w:p w14:paraId="2F5B3BEC" w14:textId="12A9C5F4" w:rsidR="00EC2801" w:rsidRPr="00FD7524" w:rsidRDefault="00726D87" w:rsidP="00FD7524">
      <w:pPr>
        <w:pStyle w:val="Default"/>
        <w:keepNext/>
        <w:ind w:right="-2" w:firstLine="709"/>
        <w:jc w:val="both"/>
        <w:rPr>
          <w:rFonts w:eastAsia="Times New Roman"/>
          <w:color w:val="auto"/>
          <w:sz w:val="27"/>
          <w:szCs w:val="27"/>
        </w:rPr>
      </w:pPr>
      <w:r w:rsidRPr="00FD7524">
        <w:rPr>
          <w:rFonts w:eastAsia="Times New Roman"/>
          <w:color w:val="auto"/>
          <w:sz w:val="27"/>
          <w:szCs w:val="27"/>
        </w:rPr>
        <w:t>По результатам проведенных контрольных мероприятий установлено следующее</w:t>
      </w:r>
      <w:r w:rsidR="000E58DC" w:rsidRPr="00FD7524">
        <w:rPr>
          <w:rFonts w:eastAsia="Times New Roman"/>
          <w:color w:val="auto"/>
          <w:sz w:val="27"/>
          <w:szCs w:val="27"/>
        </w:rPr>
        <w:t>:</w:t>
      </w:r>
    </w:p>
    <w:p w14:paraId="36653F78" w14:textId="730E3F4A" w:rsidR="000E58DC" w:rsidRPr="00FD7524" w:rsidRDefault="009C228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1.Г</w:t>
      </w:r>
      <w:proofErr w:type="spellStart"/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одовая</w:t>
      </w:r>
      <w:proofErr w:type="spellEnd"/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бюджетная отчетность Совет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0E58DC"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муниципального образования города Пугачева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представлена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полном объеме.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14:paraId="6540AF5D" w14:textId="77777777" w:rsidR="000E58DC" w:rsidRPr="00FD7524" w:rsidRDefault="000E58D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 сопоставлении форм отчетности по установленным контрольным соотношениям расхождений не установлено.</w:t>
      </w:r>
    </w:p>
    <w:p w14:paraId="44584242" w14:textId="57A4E5D6" w:rsidR="000E58DC" w:rsidRPr="00FD7524" w:rsidRDefault="000E58D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Представленная для внешней проверки годовая бюджетная отчетность Совет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достоверно отражает финансовое положение на 01.01.20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20 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г., данные об исполнении бюджета Совет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соответствуют данным проекта 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lastRenderedPageBreak/>
        <w:t xml:space="preserve">решения «Об утверждении отчета об исполнении бюджета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 201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9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год»</w:t>
      </w:r>
      <w:r w:rsidR="00635EB3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="009C228C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</w:p>
    <w:p w14:paraId="5FB9BEAB" w14:textId="40D695A9" w:rsidR="000E58DC" w:rsidRPr="00FD7524" w:rsidRDefault="009C228C" w:rsidP="00FD7524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2.С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огласно статье 32 Устава</w:t>
      </w:r>
      <w:r w:rsidR="000E58DC"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муниципального образования города Пугачева</w:t>
      </w:r>
      <w:r w:rsidR="000E58DC" w:rsidRPr="00FD752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исполнение полномочий исполнительно-распорядительного органа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муниципального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 xml:space="preserve">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</w:t>
      </w:r>
      <w:r w:rsidR="000E58DC" w:rsidRPr="00FD752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0E58DC" w:rsidRPr="00FD752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</w:p>
    <w:p w14:paraId="73D49816" w14:textId="77777777" w:rsidR="000E58DC" w:rsidRPr="00FD7524" w:rsidRDefault="000E58D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Годовая бюджетная отчетность администрации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Пугачевского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муниципального района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(средства бюджета 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) представлена в полном объеме.</w:t>
      </w:r>
    </w:p>
    <w:p w14:paraId="3DDB6866" w14:textId="77777777" w:rsidR="000E58DC" w:rsidRPr="00FD7524" w:rsidRDefault="000E58D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 сопоставлении форм отчетности по установленным контрольным соотношениям расхождений не установлено.</w:t>
      </w:r>
    </w:p>
    <w:p w14:paraId="69239464" w14:textId="71324D81" w:rsidR="00A24679" w:rsidRPr="00FD7524" w:rsidRDefault="000E58DC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Представленная для внешней проверки годовая бюджетная отчетность администрации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Пугачевского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муниципального района достоверно отражает финансовое положение на 01.01.20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20 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г., данные об исполнении бюджета администрации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Пугачевского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муниципального района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(средства бюджета 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) соответствуют данным проекта решения «Об утверждении отчета об исполнении бюджета </w:t>
      </w:r>
      <w:r w:rsidRPr="00FD752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 201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x-none"/>
        </w:rPr>
        <w:t>9</w:t>
      </w:r>
      <w:r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год».</w:t>
      </w:r>
      <w:r w:rsidR="00A24679" w:rsidRPr="00FD752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</w:p>
    <w:p w14:paraId="5B5E6BE3" w14:textId="67D74E3B" w:rsidR="00AC4DB0" w:rsidRPr="00FD7524" w:rsidRDefault="00AC4DB0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7524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проведенных проверок оформлено 2 акта, на основании которых подготовлено заключение на отчет об исполнении бюджета </w:t>
      </w:r>
      <w:r w:rsidRPr="00FD7524">
        <w:rPr>
          <w:rFonts w:ascii="Times New Roman" w:hAnsi="Times New Roman" w:cs="Times New Roman"/>
          <w:sz w:val="27"/>
          <w:szCs w:val="27"/>
        </w:rPr>
        <w:t>муниципального образования города Пугачева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за 2019 год. </w:t>
      </w:r>
      <w:r w:rsidRPr="00FD7524">
        <w:rPr>
          <w:rFonts w:ascii="Times New Roman" w:eastAsia="Times New Roman" w:hAnsi="Times New Roman" w:cs="Times New Roman"/>
          <w:sz w:val="27"/>
          <w:szCs w:val="27"/>
        </w:rPr>
        <w:t>Акты направлены руководителям, ими подписаны, по одному экземпляру акта возвращено в Комиссию.</w:t>
      </w:r>
    </w:p>
    <w:p w14:paraId="206ADACA" w14:textId="4EB36A8A" w:rsidR="009C228C" w:rsidRPr="00FD7524" w:rsidRDefault="009C228C" w:rsidP="00FD7524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7524">
        <w:rPr>
          <w:rFonts w:ascii="Times New Roman" w:hAnsi="Times New Roman" w:cs="Times New Roman"/>
          <w:sz w:val="27"/>
          <w:szCs w:val="27"/>
        </w:rPr>
        <w:t>Возражений или замечаний руководителей объектов контрольного мероприятия по его результатам нет.</w:t>
      </w:r>
    </w:p>
    <w:p w14:paraId="540B124A" w14:textId="4D88B3F6" w:rsidR="00BF5ADD" w:rsidRPr="00FD7524" w:rsidRDefault="00BF5ADD" w:rsidP="00FD7524">
      <w:pPr>
        <w:shd w:val="clear" w:color="auto" w:fill="FFFFFF"/>
        <w:spacing w:after="0" w:line="330" w:lineRule="atLeast"/>
        <w:ind w:firstLine="709"/>
        <w:jc w:val="both"/>
        <w:rPr>
          <w:sz w:val="27"/>
          <w:szCs w:val="27"/>
        </w:rPr>
      </w:pPr>
      <w:r w:rsidRPr="00FD7524">
        <w:rPr>
          <w:rFonts w:ascii="Times New Roman" w:hAnsi="Times New Roman" w:cs="Times New Roman"/>
          <w:sz w:val="27"/>
          <w:szCs w:val="27"/>
        </w:rPr>
        <w:t>В заключени</w:t>
      </w:r>
      <w:r w:rsidR="001A4D14" w:rsidRPr="00FD7524">
        <w:rPr>
          <w:rFonts w:ascii="Times New Roman" w:hAnsi="Times New Roman" w:cs="Times New Roman"/>
          <w:sz w:val="27"/>
          <w:szCs w:val="27"/>
        </w:rPr>
        <w:t>и</w:t>
      </w:r>
      <w:r w:rsidRPr="00FD7524">
        <w:rPr>
          <w:rFonts w:ascii="Times New Roman" w:hAnsi="Times New Roman" w:cs="Times New Roman"/>
          <w:sz w:val="27"/>
          <w:szCs w:val="27"/>
        </w:rPr>
        <w:t xml:space="preserve"> сделан вывод:</w:t>
      </w:r>
    </w:p>
    <w:p w14:paraId="3CB0E085" w14:textId="7063863C" w:rsidR="00466BD9" w:rsidRPr="00FD7524" w:rsidRDefault="00BF5ADD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66BD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редставленная для внешней проверки главным распорядителем бюджетных средств</w:t>
      </w:r>
      <w:r w:rsidR="0011431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6BD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годовая бюджетная отчетность за 2019 год в законодательно установленный срок, в целом составлена в соответствии с требованиями Инструкции</w:t>
      </w:r>
      <w:r w:rsidR="0011431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191н</w:t>
      </w:r>
      <w:r w:rsidR="00466BD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266E6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4319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составе отвечающим требованиям пункта 3 статьи 264.1 БК РФ.</w:t>
      </w:r>
    </w:p>
    <w:p w14:paraId="68A2229C" w14:textId="77777777" w:rsidR="00466BD9" w:rsidRPr="00FD7524" w:rsidRDefault="00466BD9" w:rsidP="00FD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Выборочной проверкой отдельных контрольных соотношений между показателями форм бюджетной отчетности установленных для главного администратора бюджетных средств, существенных фактов, способных негативно повлиять на достоверность бюджетной отчетности, не установлено.</w:t>
      </w:r>
    </w:p>
    <w:p w14:paraId="2F16A1C6" w14:textId="18D07505" w:rsidR="00466BD9" w:rsidRPr="00FD7524" w:rsidRDefault="00466BD9" w:rsidP="00FD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Пояснительная записка </w:t>
      </w:r>
      <w:r w:rsidRPr="00FD752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(ф. 0503160)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включает в себя текстовую часть и табличную часть, в которой приводятся общие сведения об учреждении, раскрываются результаты финансовых показателей бюджетной отчетности и контрольных мероприятий отчетного финансового периода, установленные пунктами </w:t>
      </w:r>
      <w:hyperlink r:id="rId5" w:anchor="l3487" w:history="1">
        <w:r w:rsidRPr="00FD752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15</w:t>
        </w:r>
      </w:hyperlink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1–</w:t>
      </w:r>
      <w:hyperlink r:id="rId6" w:anchor="l2091" w:history="1">
        <w:r w:rsidRPr="00FD752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17</w:t>
        </w:r>
      </w:hyperlink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7 Инструкции № 191н и приказом финансового управления администрации Пугачевского района от 30.12.2019 года №75.</w:t>
      </w:r>
    </w:p>
    <w:p w14:paraId="102603F5" w14:textId="215817A9" w:rsidR="00114319" w:rsidRPr="00FD7524" w:rsidRDefault="00114319" w:rsidP="00FD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выявленные в ходе настоящей внешней проверки замечания</w:t>
      </w:r>
      <w:r w:rsidR="00BF5ADD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отклонения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рекомендовано </w:t>
      </w:r>
      <w:r w:rsidR="001D278C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</w:t>
      </w:r>
      <w:r w:rsidR="00BF5ADD"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FD75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 для недопущения в дальнейшей работе.</w:t>
      </w:r>
    </w:p>
    <w:p w14:paraId="12490060" w14:textId="77777777" w:rsidR="00466BD9" w:rsidRPr="00FD7524" w:rsidRDefault="00466BD9" w:rsidP="00FD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По результатам проведенной внешней проверки годовая бюджетная отчетность главного администратора бюджетных средств признана достоверной.</w:t>
      </w:r>
    </w:p>
    <w:p w14:paraId="6135BDF8" w14:textId="3B3E147D" w:rsidR="00BF5ADD" w:rsidRPr="00FD7524" w:rsidRDefault="00260DFF" w:rsidP="00FD7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Выводы и п</w:t>
      </w:r>
      <w:r w:rsidR="00BF5ADD"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редложения по годовому отчету об исполнении бюджета муниципального образования города Пугачева за 2019 год изложены в заключении на проект решения «Об исполнении бюджета муниципального образования города Пугачева за 2019 год», направленном в Совет муниципального образования города Пугачева Саратовской области</w:t>
      </w:r>
      <w:r w:rsidR="00FD7524"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администрацию Пугачевского муниципального района</w:t>
      </w:r>
      <w:r w:rsidR="00BF5ADD" w:rsidRPr="00FD75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22F28AD9" w14:textId="56D0CB5B" w:rsidR="00EC2801" w:rsidRPr="00FD7524" w:rsidRDefault="00EC2801" w:rsidP="00FD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163EF9" w14:textId="77777777" w:rsidR="00BF5ADD" w:rsidRPr="00FD7524" w:rsidRDefault="00BF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CE81AF" w14:textId="77777777" w:rsidR="00ED7158" w:rsidRPr="00FD7524" w:rsidRDefault="00ED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251CE9F" w14:textId="747EE13F" w:rsidR="00ED7158" w:rsidRPr="00224409" w:rsidRDefault="00674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52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Председатель комиссии</w:t>
      </w:r>
      <w:r w:rsidRPr="00FD75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</w:t>
      </w:r>
      <w:r w:rsidRPr="00FD75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224409" w:rsidRPr="00FD75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</w:t>
      </w:r>
      <w:r w:rsidRPr="00FD75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Л.В. Копылова</w:t>
      </w:r>
    </w:p>
    <w:p w14:paraId="27707E82" w14:textId="77777777" w:rsidR="00ED7158" w:rsidRPr="00224409" w:rsidRDefault="00ED71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1B2056A" w14:textId="77777777" w:rsidR="00ED7158" w:rsidRDefault="00674807">
      <w:pPr>
        <w:spacing w:after="0" w:line="240" w:lineRule="auto"/>
      </w:pPr>
      <w:r w:rsidRPr="00224409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ED7158" w:rsidSect="00FD7524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794A"/>
    <w:multiLevelType w:val="multilevel"/>
    <w:tmpl w:val="E13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F5DFD"/>
    <w:multiLevelType w:val="multilevel"/>
    <w:tmpl w:val="DAA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8"/>
    <w:rsid w:val="000E58DC"/>
    <w:rsid w:val="001129E5"/>
    <w:rsid w:val="00114319"/>
    <w:rsid w:val="00161B34"/>
    <w:rsid w:val="001938FF"/>
    <w:rsid w:val="001A4D14"/>
    <w:rsid w:val="001D278C"/>
    <w:rsid w:val="00224409"/>
    <w:rsid w:val="00260DFF"/>
    <w:rsid w:val="002B62DF"/>
    <w:rsid w:val="00351DCE"/>
    <w:rsid w:val="003E39A9"/>
    <w:rsid w:val="00403BB1"/>
    <w:rsid w:val="00466BD9"/>
    <w:rsid w:val="00524270"/>
    <w:rsid w:val="00635EB3"/>
    <w:rsid w:val="00674807"/>
    <w:rsid w:val="00684C53"/>
    <w:rsid w:val="006B46A2"/>
    <w:rsid w:val="006D5FEA"/>
    <w:rsid w:val="00726D87"/>
    <w:rsid w:val="0075787B"/>
    <w:rsid w:val="008576F9"/>
    <w:rsid w:val="008F3890"/>
    <w:rsid w:val="0095309F"/>
    <w:rsid w:val="009C228C"/>
    <w:rsid w:val="00A24679"/>
    <w:rsid w:val="00AC4DB0"/>
    <w:rsid w:val="00B33CC9"/>
    <w:rsid w:val="00BF5ADD"/>
    <w:rsid w:val="00D37A1F"/>
    <w:rsid w:val="00D730CF"/>
    <w:rsid w:val="00E266E6"/>
    <w:rsid w:val="00E551E2"/>
    <w:rsid w:val="00E751E3"/>
    <w:rsid w:val="00EC2801"/>
    <w:rsid w:val="00ED7158"/>
    <w:rsid w:val="00F801A5"/>
    <w:rsid w:val="00F96C4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FD2"/>
  <w15:docId w15:val="{813E4C1C-58AB-429D-A7FE-7F4E0CE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38E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80FC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B38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27968?l2091" TargetMode="External"/><Relationship Id="rId5" Type="http://schemas.openxmlformats.org/officeDocument/2006/relationships/hyperlink" Target="https://www.referent.ru/1/327968?l3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63</cp:revision>
  <cp:lastPrinted>2019-04-09T11:34:00Z</cp:lastPrinted>
  <dcterms:created xsi:type="dcterms:W3CDTF">2019-04-05T04:04:00Z</dcterms:created>
  <dcterms:modified xsi:type="dcterms:W3CDTF">2020-05-22T06:14:00Z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