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835" w:rsidRDefault="00D66835" w:rsidP="00D66835">
      <w:pPr>
        <w:spacing w:after="0" w:line="240" w:lineRule="auto"/>
        <w:rPr>
          <w:rFonts w:ascii="Times New Roman" w:eastAsia="Times New Roman" w:hAnsi="Times New Roman" w:cs="Times New Roman"/>
          <w:color w:val="000000"/>
          <w:sz w:val="28"/>
          <w:szCs w:val="28"/>
          <w:shd w:val="clear" w:color="auto" w:fill="FFFFFF"/>
        </w:rPr>
      </w:pPr>
    </w:p>
    <w:p w:rsidR="00D66835" w:rsidRDefault="00D66835" w:rsidP="00D66835">
      <w:pPr>
        <w:spacing w:after="0" w:line="240" w:lineRule="auto"/>
        <w:rPr>
          <w:rFonts w:ascii="Times New Roman" w:eastAsia="Times New Roman" w:hAnsi="Times New Roman" w:cs="Times New Roman"/>
          <w:color w:val="000000"/>
          <w:sz w:val="28"/>
          <w:szCs w:val="28"/>
          <w:shd w:val="clear" w:color="auto" w:fill="FFFFFF"/>
        </w:rPr>
      </w:pPr>
    </w:p>
    <w:p w:rsidR="00D66835" w:rsidRDefault="00D66835" w:rsidP="00D66835">
      <w:pPr>
        <w:spacing w:after="0" w:line="240" w:lineRule="auto"/>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ab/>
      </w:r>
      <w:r>
        <w:rPr>
          <w:rFonts w:ascii="Times New Roman" w:eastAsia="Times New Roman" w:hAnsi="Times New Roman" w:cs="Times New Roman"/>
          <w:color w:val="000000"/>
          <w:sz w:val="28"/>
          <w:szCs w:val="28"/>
          <w:shd w:val="clear" w:color="auto" w:fill="FFFFFF"/>
        </w:rPr>
        <w:tab/>
      </w:r>
      <w:r>
        <w:rPr>
          <w:rFonts w:ascii="Times New Roman" w:eastAsia="Times New Roman" w:hAnsi="Times New Roman" w:cs="Times New Roman"/>
          <w:color w:val="000000"/>
          <w:sz w:val="28"/>
          <w:szCs w:val="28"/>
          <w:shd w:val="clear" w:color="auto" w:fill="FFFFFF"/>
        </w:rPr>
        <w:tab/>
      </w:r>
      <w:r>
        <w:rPr>
          <w:rFonts w:ascii="Times New Roman" w:eastAsia="Times New Roman" w:hAnsi="Times New Roman" w:cs="Times New Roman"/>
          <w:color w:val="000000"/>
          <w:sz w:val="28"/>
          <w:szCs w:val="28"/>
          <w:shd w:val="clear" w:color="auto" w:fill="FFFFFF"/>
        </w:rPr>
        <w:tab/>
        <w:t xml:space="preserve">  от 5 декабря 2019 года № 1410</w:t>
      </w:r>
    </w:p>
    <w:p w:rsidR="00D66835" w:rsidRDefault="00D66835" w:rsidP="00D66835">
      <w:pPr>
        <w:spacing w:after="0" w:line="240" w:lineRule="auto"/>
        <w:rPr>
          <w:rFonts w:ascii="Times New Roman" w:eastAsia="Times New Roman" w:hAnsi="Times New Roman" w:cs="Times New Roman"/>
          <w:color w:val="000000"/>
          <w:sz w:val="28"/>
          <w:szCs w:val="28"/>
          <w:shd w:val="clear" w:color="auto" w:fill="FFFFFF"/>
        </w:rPr>
      </w:pPr>
    </w:p>
    <w:p w:rsidR="00D66835" w:rsidRDefault="00D66835" w:rsidP="00D66835">
      <w:pPr>
        <w:spacing w:after="0" w:line="240" w:lineRule="auto"/>
        <w:rPr>
          <w:rFonts w:ascii="Times New Roman" w:eastAsia="Times New Roman" w:hAnsi="Times New Roman" w:cs="Times New Roman"/>
          <w:color w:val="000000"/>
          <w:sz w:val="28"/>
          <w:szCs w:val="28"/>
          <w:shd w:val="clear" w:color="auto" w:fill="FFFFFF"/>
        </w:rPr>
      </w:pPr>
    </w:p>
    <w:p w:rsidR="00D66835" w:rsidRPr="006E636C" w:rsidRDefault="00D66835" w:rsidP="00D66835">
      <w:pPr>
        <w:tabs>
          <w:tab w:val="left" w:pos="7380"/>
        </w:tabs>
        <w:spacing w:after="0" w:line="240" w:lineRule="auto"/>
        <w:rPr>
          <w:rFonts w:ascii="Times New Roman" w:eastAsia="Times New Roman" w:hAnsi="Times New Roman" w:cs="Times New Roman"/>
          <w:b/>
          <w:sz w:val="28"/>
          <w:szCs w:val="28"/>
        </w:rPr>
      </w:pPr>
      <w:r w:rsidRPr="006E636C">
        <w:rPr>
          <w:rFonts w:ascii="Times New Roman" w:eastAsia="Times New Roman" w:hAnsi="Times New Roman" w:cs="Times New Roman"/>
          <w:b/>
          <w:sz w:val="28"/>
          <w:szCs w:val="28"/>
        </w:rPr>
        <w:t>Об утверждении Порядка разработки, реализации</w:t>
      </w:r>
    </w:p>
    <w:p w:rsidR="00D66835" w:rsidRPr="006E636C" w:rsidRDefault="00D66835" w:rsidP="00D66835">
      <w:pPr>
        <w:tabs>
          <w:tab w:val="left" w:pos="7380"/>
        </w:tabs>
        <w:spacing w:after="0" w:line="240" w:lineRule="auto"/>
        <w:rPr>
          <w:rFonts w:ascii="Times New Roman" w:eastAsia="Times New Roman" w:hAnsi="Times New Roman" w:cs="Times New Roman"/>
          <w:b/>
          <w:sz w:val="28"/>
          <w:szCs w:val="28"/>
        </w:rPr>
      </w:pPr>
      <w:r w:rsidRPr="006E636C">
        <w:rPr>
          <w:rFonts w:ascii="Times New Roman" w:eastAsia="Times New Roman" w:hAnsi="Times New Roman" w:cs="Times New Roman"/>
          <w:b/>
          <w:sz w:val="28"/>
          <w:szCs w:val="28"/>
        </w:rPr>
        <w:t>и оценки эффективности муниципальных программ</w:t>
      </w:r>
    </w:p>
    <w:p w:rsidR="00D66835" w:rsidRPr="006E636C" w:rsidRDefault="00D66835" w:rsidP="00D66835">
      <w:pPr>
        <w:tabs>
          <w:tab w:val="left" w:pos="7380"/>
        </w:tabs>
        <w:spacing w:after="0" w:line="240" w:lineRule="auto"/>
        <w:rPr>
          <w:rFonts w:ascii="Times New Roman" w:eastAsia="Times New Roman" w:hAnsi="Times New Roman" w:cs="Times New Roman"/>
          <w:b/>
          <w:sz w:val="28"/>
          <w:szCs w:val="28"/>
        </w:rPr>
      </w:pPr>
      <w:r w:rsidRPr="006E636C">
        <w:rPr>
          <w:rFonts w:ascii="Times New Roman" w:eastAsia="Times New Roman" w:hAnsi="Times New Roman" w:cs="Times New Roman"/>
          <w:b/>
          <w:sz w:val="28"/>
          <w:szCs w:val="28"/>
        </w:rPr>
        <w:t xml:space="preserve">Пугачевского муниципального района и муниципального </w:t>
      </w:r>
    </w:p>
    <w:p w:rsidR="00D66835" w:rsidRPr="006E636C" w:rsidRDefault="00D66835" w:rsidP="00D66835">
      <w:pPr>
        <w:tabs>
          <w:tab w:val="left" w:pos="7380"/>
        </w:tabs>
        <w:spacing w:after="0" w:line="240" w:lineRule="auto"/>
        <w:rPr>
          <w:rFonts w:ascii="Times New Roman" w:eastAsia="Times New Roman" w:hAnsi="Times New Roman" w:cs="Times New Roman"/>
          <w:b/>
          <w:sz w:val="28"/>
          <w:szCs w:val="28"/>
        </w:rPr>
      </w:pPr>
      <w:r w:rsidRPr="006E636C">
        <w:rPr>
          <w:rFonts w:ascii="Times New Roman" w:eastAsia="Times New Roman" w:hAnsi="Times New Roman" w:cs="Times New Roman"/>
          <w:b/>
          <w:sz w:val="28"/>
          <w:szCs w:val="28"/>
        </w:rPr>
        <w:t>образования города Пугачева</w:t>
      </w:r>
    </w:p>
    <w:p w:rsidR="00D66835" w:rsidRDefault="00D66835" w:rsidP="00D66835">
      <w:pPr>
        <w:tabs>
          <w:tab w:val="left" w:pos="7380"/>
        </w:tabs>
        <w:spacing w:after="0" w:line="240" w:lineRule="auto"/>
        <w:rPr>
          <w:rFonts w:ascii="Times New Roman" w:eastAsia="Times New Roman" w:hAnsi="Times New Roman" w:cs="Times New Roman"/>
          <w:sz w:val="28"/>
          <w:szCs w:val="28"/>
        </w:rPr>
      </w:pPr>
    </w:p>
    <w:p w:rsidR="00D66835" w:rsidRPr="006E636C" w:rsidRDefault="00D66835" w:rsidP="00D66835">
      <w:pPr>
        <w:tabs>
          <w:tab w:val="left" w:pos="7380"/>
        </w:tabs>
        <w:spacing w:after="0" w:line="240" w:lineRule="auto"/>
        <w:rPr>
          <w:rFonts w:ascii="Times New Roman" w:eastAsia="Times New Roman" w:hAnsi="Times New Roman" w:cs="Times New Roman"/>
          <w:sz w:val="28"/>
          <w:szCs w:val="28"/>
        </w:rPr>
      </w:pPr>
    </w:p>
    <w:p w:rsidR="00D66835" w:rsidRPr="006E636C" w:rsidRDefault="00D66835" w:rsidP="00D66835">
      <w:pPr>
        <w:shd w:val="clear" w:color="auto" w:fill="FFFFFF"/>
        <w:spacing w:after="0" w:line="240" w:lineRule="auto"/>
        <w:ind w:firstLine="567"/>
        <w:jc w:val="both"/>
        <w:rPr>
          <w:rFonts w:ascii="Times New Roman" w:eastAsia="Times New Roman" w:hAnsi="Times New Roman" w:cs="Times New Roman"/>
          <w:sz w:val="28"/>
          <w:szCs w:val="28"/>
        </w:rPr>
      </w:pPr>
      <w:r w:rsidRPr="006E636C">
        <w:rPr>
          <w:rFonts w:ascii="Times New Roman" w:eastAsia="Times New Roman" w:hAnsi="Times New Roman" w:cs="Times New Roman"/>
          <w:sz w:val="28"/>
          <w:szCs w:val="28"/>
        </w:rPr>
        <w:t xml:space="preserve">В соответствии со статьей 179 Бюджетного кодекса Российской </w:t>
      </w:r>
      <w:proofErr w:type="spellStart"/>
      <w:proofErr w:type="gramStart"/>
      <w:r w:rsidRPr="006E636C">
        <w:rPr>
          <w:rFonts w:ascii="Times New Roman" w:eastAsia="Times New Roman" w:hAnsi="Times New Roman" w:cs="Times New Roman"/>
          <w:sz w:val="28"/>
          <w:szCs w:val="28"/>
        </w:rPr>
        <w:t>Феде-рации</w:t>
      </w:r>
      <w:proofErr w:type="spellEnd"/>
      <w:proofErr w:type="gramEnd"/>
      <w:r w:rsidRPr="006E636C">
        <w:rPr>
          <w:rFonts w:ascii="Times New Roman" w:eastAsia="Times New Roman" w:hAnsi="Times New Roman" w:cs="Times New Roman"/>
          <w:sz w:val="28"/>
          <w:szCs w:val="28"/>
        </w:rPr>
        <w:t>, Федеральным законом от 6 октября 2003 года № 131-ФЗ «Об общих принципах организации местного самоуправления в Российской Федерации», Уставом Пугачевского муниципального района администрация Пугачевского муниципального района ПОСТАНОВЛЯЕТ:</w:t>
      </w:r>
    </w:p>
    <w:p w:rsidR="00D66835" w:rsidRPr="006E636C" w:rsidRDefault="00D66835" w:rsidP="00D66835">
      <w:pPr>
        <w:spacing w:after="0" w:line="240" w:lineRule="auto"/>
        <w:ind w:firstLine="567"/>
        <w:jc w:val="both"/>
        <w:rPr>
          <w:rFonts w:ascii="Times New Roman" w:eastAsia="Times New Roman" w:hAnsi="Times New Roman" w:cs="Times New Roman"/>
          <w:sz w:val="28"/>
          <w:szCs w:val="28"/>
        </w:rPr>
      </w:pPr>
      <w:r w:rsidRPr="006E636C">
        <w:rPr>
          <w:rFonts w:ascii="Times New Roman" w:eastAsia="Times New Roman" w:hAnsi="Times New Roman" w:cs="Times New Roman"/>
          <w:sz w:val="28"/>
          <w:szCs w:val="28"/>
        </w:rPr>
        <w:t xml:space="preserve">1.Утвердить Порядок разработки, реализации и оценки эффективности муниципальных программ Пугачевского муниципального района и </w:t>
      </w:r>
      <w:proofErr w:type="spellStart"/>
      <w:proofErr w:type="gramStart"/>
      <w:r w:rsidRPr="006E636C">
        <w:rPr>
          <w:rFonts w:ascii="Times New Roman" w:eastAsia="Times New Roman" w:hAnsi="Times New Roman" w:cs="Times New Roman"/>
          <w:sz w:val="28"/>
          <w:szCs w:val="28"/>
        </w:rPr>
        <w:t>муници-пального</w:t>
      </w:r>
      <w:proofErr w:type="spellEnd"/>
      <w:proofErr w:type="gramEnd"/>
      <w:r w:rsidRPr="006E636C">
        <w:rPr>
          <w:rFonts w:ascii="Times New Roman" w:eastAsia="Times New Roman" w:hAnsi="Times New Roman" w:cs="Times New Roman"/>
          <w:sz w:val="28"/>
          <w:szCs w:val="28"/>
        </w:rPr>
        <w:t xml:space="preserve"> образования города Пугачева согласно приложению.</w:t>
      </w:r>
    </w:p>
    <w:p w:rsidR="00D66835" w:rsidRPr="006E636C" w:rsidRDefault="00D66835" w:rsidP="00D66835">
      <w:pPr>
        <w:spacing w:after="0" w:line="240" w:lineRule="auto"/>
        <w:ind w:firstLine="567"/>
        <w:jc w:val="both"/>
        <w:rPr>
          <w:rFonts w:ascii="Times New Roman" w:eastAsia="Times New Roman" w:hAnsi="Times New Roman" w:cs="Times New Roman"/>
          <w:sz w:val="28"/>
          <w:szCs w:val="28"/>
        </w:rPr>
      </w:pPr>
      <w:r w:rsidRPr="006E636C">
        <w:rPr>
          <w:rFonts w:ascii="Times New Roman" w:eastAsia="Times New Roman" w:hAnsi="Times New Roman" w:cs="Times New Roman"/>
          <w:sz w:val="28"/>
          <w:szCs w:val="28"/>
        </w:rPr>
        <w:t>2.Признать утратившим</w:t>
      </w:r>
      <w:r>
        <w:rPr>
          <w:rFonts w:ascii="Times New Roman" w:eastAsia="Times New Roman" w:hAnsi="Times New Roman" w:cs="Times New Roman"/>
          <w:sz w:val="28"/>
          <w:szCs w:val="28"/>
        </w:rPr>
        <w:t>и</w:t>
      </w:r>
      <w:r w:rsidRPr="006E636C">
        <w:rPr>
          <w:rFonts w:ascii="Times New Roman" w:eastAsia="Times New Roman" w:hAnsi="Times New Roman" w:cs="Times New Roman"/>
          <w:sz w:val="28"/>
          <w:szCs w:val="28"/>
        </w:rPr>
        <w:t xml:space="preserve"> силу постановления администрации </w:t>
      </w:r>
      <w:proofErr w:type="spellStart"/>
      <w:proofErr w:type="gramStart"/>
      <w:r w:rsidRPr="006E636C">
        <w:rPr>
          <w:rFonts w:ascii="Times New Roman" w:eastAsia="Times New Roman" w:hAnsi="Times New Roman" w:cs="Times New Roman"/>
          <w:sz w:val="28"/>
          <w:szCs w:val="28"/>
        </w:rPr>
        <w:t>Пугачев</w:t>
      </w:r>
      <w:r>
        <w:rPr>
          <w:rFonts w:ascii="Times New Roman" w:eastAsia="Times New Roman" w:hAnsi="Times New Roman" w:cs="Times New Roman"/>
          <w:sz w:val="28"/>
          <w:szCs w:val="28"/>
        </w:rPr>
        <w:t>-</w:t>
      </w:r>
      <w:r w:rsidRPr="006E636C">
        <w:rPr>
          <w:rFonts w:ascii="Times New Roman" w:eastAsia="Times New Roman" w:hAnsi="Times New Roman" w:cs="Times New Roman"/>
          <w:sz w:val="28"/>
          <w:szCs w:val="28"/>
        </w:rPr>
        <w:t>ского</w:t>
      </w:r>
      <w:proofErr w:type="spellEnd"/>
      <w:proofErr w:type="gramEnd"/>
      <w:r w:rsidRPr="006E636C">
        <w:rPr>
          <w:rFonts w:ascii="Times New Roman" w:eastAsia="Times New Roman" w:hAnsi="Times New Roman" w:cs="Times New Roman"/>
          <w:sz w:val="28"/>
          <w:szCs w:val="28"/>
        </w:rPr>
        <w:t xml:space="preserve"> муниципального района</w:t>
      </w:r>
      <w:r>
        <w:rPr>
          <w:rFonts w:ascii="Times New Roman" w:eastAsia="Times New Roman" w:hAnsi="Times New Roman" w:cs="Times New Roman"/>
          <w:sz w:val="28"/>
          <w:szCs w:val="28"/>
        </w:rPr>
        <w:t xml:space="preserve"> Саратовской области</w:t>
      </w:r>
      <w:r w:rsidRPr="006E636C">
        <w:rPr>
          <w:rFonts w:ascii="Times New Roman" w:eastAsia="Times New Roman" w:hAnsi="Times New Roman" w:cs="Times New Roman"/>
          <w:sz w:val="28"/>
          <w:szCs w:val="28"/>
        </w:rPr>
        <w:t>:</w:t>
      </w:r>
    </w:p>
    <w:p w:rsidR="00D66835" w:rsidRPr="006E636C" w:rsidRDefault="00D66835" w:rsidP="00D66835">
      <w:pPr>
        <w:spacing w:after="0" w:line="240" w:lineRule="auto"/>
        <w:ind w:firstLine="567"/>
        <w:jc w:val="both"/>
        <w:rPr>
          <w:rFonts w:ascii="Times New Roman" w:eastAsia="Times New Roman" w:hAnsi="Times New Roman" w:cs="Times New Roman"/>
          <w:sz w:val="28"/>
          <w:szCs w:val="28"/>
        </w:rPr>
      </w:pPr>
      <w:r w:rsidRPr="006E636C">
        <w:rPr>
          <w:rFonts w:ascii="Times New Roman" w:eastAsia="Calibri" w:hAnsi="Times New Roman" w:cs="Times New Roman"/>
          <w:sz w:val="28"/>
          <w:szCs w:val="28"/>
          <w:lang w:eastAsia="en-US"/>
        </w:rPr>
        <w:t>от 5 февраля 2014 года № 109 «Об утверждении Порядка разработки и реализации муниципальных программ Пугачевского муниципального района»;</w:t>
      </w:r>
    </w:p>
    <w:p w:rsidR="00D66835" w:rsidRPr="006E636C" w:rsidRDefault="00D66835" w:rsidP="00D66835">
      <w:pPr>
        <w:spacing w:after="0" w:line="240" w:lineRule="auto"/>
        <w:ind w:firstLine="567"/>
        <w:jc w:val="both"/>
        <w:rPr>
          <w:rFonts w:ascii="Times New Roman" w:eastAsia="Times New Roman" w:hAnsi="Times New Roman" w:cs="Times New Roman"/>
          <w:bCs/>
          <w:sz w:val="28"/>
          <w:szCs w:val="28"/>
        </w:rPr>
      </w:pPr>
      <w:r w:rsidRPr="006E636C">
        <w:rPr>
          <w:rFonts w:ascii="Times New Roman" w:eastAsia="Times New Roman" w:hAnsi="Times New Roman" w:cs="Times New Roman"/>
          <w:bCs/>
          <w:sz w:val="28"/>
          <w:szCs w:val="28"/>
        </w:rPr>
        <w:t>от 5 декабря 2017 года № 1184 «О внесении изменений в постановление администрации Пугачевского муниципального района Саратовской области от 5 февраля 2014 года № 109»;</w:t>
      </w:r>
    </w:p>
    <w:p w:rsidR="00D66835" w:rsidRPr="006E636C" w:rsidRDefault="00D66835" w:rsidP="00D66835">
      <w:pPr>
        <w:spacing w:after="0" w:line="240" w:lineRule="auto"/>
        <w:ind w:firstLine="567"/>
        <w:jc w:val="both"/>
        <w:rPr>
          <w:rFonts w:ascii="Times New Roman" w:eastAsia="Times New Roman" w:hAnsi="Times New Roman" w:cs="Times New Roman"/>
          <w:bCs/>
          <w:sz w:val="28"/>
          <w:szCs w:val="28"/>
        </w:rPr>
      </w:pPr>
      <w:r w:rsidRPr="006E636C">
        <w:rPr>
          <w:rFonts w:ascii="Times New Roman" w:eastAsia="Times New Roman" w:hAnsi="Times New Roman" w:cs="Times New Roman"/>
          <w:bCs/>
          <w:sz w:val="28"/>
          <w:szCs w:val="28"/>
        </w:rPr>
        <w:t>от 13 декабря 2017 года № 1225 «О внесении изменений в постановление администрации Пугачевского муниципального района Саратовской области от 5 февраля 2014 года № 109»;</w:t>
      </w:r>
    </w:p>
    <w:p w:rsidR="00D66835" w:rsidRPr="006E636C" w:rsidRDefault="00D66835" w:rsidP="00D66835">
      <w:pPr>
        <w:spacing w:after="0" w:line="240" w:lineRule="auto"/>
        <w:ind w:firstLine="567"/>
        <w:jc w:val="both"/>
        <w:rPr>
          <w:rFonts w:ascii="Times New Roman" w:eastAsia="Times New Roman" w:hAnsi="Times New Roman" w:cs="Times New Roman"/>
          <w:bCs/>
          <w:sz w:val="28"/>
          <w:szCs w:val="28"/>
        </w:rPr>
      </w:pPr>
      <w:r w:rsidRPr="006E636C">
        <w:rPr>
          <w:rFonts w:ascii="Times New Roman" w:eastAsia="Times New Roman" w:hAnsi="Times New Roman" w:cs="Times New Roman"/>
          <w:bCs/>
          <w:sz w:val="28"/>
          <w:szCs w:val="28"/>
        </w:rPr>
        <w:t>от 6 ноября 2018 года № 932 «О внесении изменений в постановление администрации Пугачевского муниципального района Саратовской области от 5 февраля 2014 года № 109»;</w:t>
      </w:r>
    </w:p>
    <w:p w:rsidR="00D66835" w:rsidRPr="006E636C" w:rsidRDefault="00D66835" w:rsidP="00D66835">
      <w:pPr>
        <w:shd w:val="clear" w:color="auto" w:fill="FFFFFF"/>
        <w:spacing w:after="0" w:line="240" w:lineRule="auto"/>
        <w:ind w:firstLine="567"/>
        <w:jc w:val="both"/>
        <w:rPr>
          <w:rFonts w:ascii="Times New Roman" w:eastAsia="Calibri" w:hAnsi="Times New Roman" w:cs="Times New Roman"/>
          <w:sz w:val="28"/>
          <w:szCs w:val="28"/>
          <w:lang w:eastAsia="en-US"/>
        </w:rPr>
      </w:pPr>
      <w:r w:rsidRPr="006E636C">
        <w:rPr>
          <w:rFonts w:ascii="Times New Roman" w:eastAsia="Calibri" w:hAnsi="Times New Roman" w:cs="Times New Roman"/>
          <w:sz w:val="28"/>
          <w:szCs w:val="28"/>
          <w:lang w:eastAsia="en-US"/>
        </w:rPr>
        <w:t>от 27</w:t>
      </w:r>
      <w:r>
        <w:rPr>
          <w:rFonts w:ascii="Times New Roman" w:eastAsia="Calibri" w:hAnsi="Times New Roman" w:cs="Times New Roman"/>
          <w:sz w:val="28"/>
          <w:szCs w:val="28"/>
          <w:lang w:eastAsia="en-US"/>
        </w:rPr>
        <w:t xml:space="preserve"> </w:t>
      </w:r>
      <w:r w:rsidRPr="006E636C">
        <w:rPr>
          <w:rFonts w:ascii="Times New Roman" w:eastAsia="Calibri" w:hAnsi="Times New Roman" w:cs="Times New Roman"/>
          <w:sz w:val="28"/>
          <w:szCs w:val="28"/>
          <w:lang w:eastAsia="en-US"/>
        </w:rPr>
        <w:t>декабря 2017 года № 1291 «</w:t>
      </w:r>
      <w:r w:rsidRPr="006E636C">
        <w:rPr>
          <w:rFonts w:ascii="Times New Roman" w:eastAsia="Times New Roman" w:hAnsi="Times New Roman" w:cs="Times New Roman"/>
          <w:sz w:val="28"/>
          <w:szCs w:val="28"/>
          <w:lang w:eastAsia="en-US"/>
        </w:rPr>
        <w:t xml:space="preserve">Об утверждении Методики оценки </w:t>
      </w:r>
      <w:proofErr w:type="spellStart"/>
      <w:proofErr w:type="gramStart"/>
      <w:r w:rsidRPr="006E636C">
        <w:rPr>
          <w:rFonts w:ascii="Times New Roman" w:eastAsia="Times New Roman" w:hAnsi="Times New Roman" w:cs="Times New Roman"/>
          <w:sz w:val="28"/>
          <w:szCs w:val="28"/>
          <w:lang w:eastAsia="en-US"/>
        </w:rPr>
        <w:t>эф</w:t>
      </w:r>
      <w:r>
        <w:rPr>
          <w:rFonts w:ascii="Times New Roman" w:eastAsia="Times New Roman" w:hAnsi="Times New Roman" w:cs="Times New Roman"/>
          <w:sz w:val="28"/>
          <w:szCs w:val="28"/>
          <w:lang w:eastAsia="en-US"/>
        </w:rPr>
        <w:t>-</w:t>
      </w:r>
      <w:r w:rsidRPr="006E636C">
        <w:rPr>
          <w:rFonts w:ascii="Times New Roman" w:eastAsia="Times New Roman" w:hAnsi="Times New Roman" w:cs="Times New Roman"/>
          <w:sz w:val="28"/>
          <w:szCs w:val="28"/>
          <w:lang w:eastAsia="en-US"/>
        </w:rPr>
        <w:t>фективности</w:t>
      </w:r>
      <w:proofErr w:type="spellEnd"/>
      <w:proofErr w:type="gramEnd"/>
      <w:r>
        <w:rPr>
          <w:rFonts w:ascii="Times New Roman" w:eastAsia="Times New Roman" w:hAnsi="Times New Roman" w:cs="Times New Roman"/>
          <w:sz w:val="28"/>
          <w:szCs w:val="28"/>
          <w:lang w:eastAsia="en-US"/>
        </w:rPr>
        <w:t xml:space="preserve"> </w:t>
      </w:r>
      <w:r w:rsidRPr="006E636C">
        <w:rPr>
          <w:rFonts w:ascii="Times New Roman" w:eastAsia="Times New Roman" w:hAnsi="Times New Roman" w:cs="Times New Roman"/>
          <w:sz w:val="28"/>
          <w:szCs w:val="28"/>
          <w:lang w:eastAsia="en-US"/>
        </w:rPr>
        <w:t xml:space="preserve">реализации муниципальных программ, </w:t>
      </w:r>
      <w:r w:rsidRPr="006E636C">
        <w:rPr>
          <w:rFonts w:ascii="Times New Roman" w:eastAsia="Times New Roman" w:hAnsi="Times New Roman" w:cs="Times New Roman"/>
          <w:bCs/>
          <w:sz w:val="28"/>
          <w:szCs w:val="28"/>
          <w:lang w:eastAsia="en-US"/>
        </w:rPr>
        <w:t>действующих</w:t>
      </w:r>
      <w:r>
        <w:rPr>
          <w:rFonts w:ascii="Times New Roman" w:eastAsia="Times New Roman" w:hAnsi="Times New Roman" w:cs="Times New Roman"/>
          <w:bCs/>
          <w:sz w:val="28"/>
          <w:szCs w:val="28"/>
          <w:lang w:eastAsia="en-US"/>
        </w:rPr>
        <w:t xml:space="preserve"> </w:t>
      </w:r>
      <w:r w:rsidRPr="006E636C">
        <w:rPr>
          <w:rFonts w:ascii="Times New Roman" w:eastAsia="Times New Roman" w:hAnsi="Times New Roman" w:cs="Times New Roman"/>
          <w:bCs/>
          <w:sz w:val="28"/>
          <w:szCs w:val="28"/>
          <w:lang w:eastAsia="en-US"/>
        </w:rPr>
        <w:t xml:space="preserve">на </w:t>
      </w:r>
      <w:proofErr w:type="spellStart"/>
      <w:r w:rsidRPr="006E636C">
        <w:rPr>
          <w:rFonts w:ascii="Times New Roman" w:eastAsia="Times New Roman" w:hAnsi="Times New Roman" w:cs="Times New Roman"/>
          <w:bCs/>
          <w:sz w:val="28"/>
          <w:szCs w:val="28"/>
          <w:lang w:eastAsia="en-US"/>
        </w:rPr>
        <w:t>террито-рии</w:t>
      </w:r>
      <w:proofErr w:type="spellEnd"/>
      <w:r w:rsidRPr="006E636C">
        <w:rPr>
          <w:rFonts w:ascii="Times New Roman" w:eastAsia="Times New Roman" w:hAnsi="Times New Roman" w:cs="Times New Roman"/>
          <w:bCs/>
          <w:sz w:val="28"/>
          <w:szCs w:val="28"/>
          <w:lang w:eastAsia="en-US"/>
        </w:rPr>
        <w:t xml:space="preserve"> Пугачевского муниципального района</w:t>
      </w:r>
      <w:r w:rsidRPr="006E636C">
        <w:rPr>
          <w:rFonts w:ascii="Times New Roman" w:eastAsia="Calibri" w:hAnsi="Times New Roman" w:cs="Times New Roman"/>
          <w:sz w:val="28"/>
          <w:szCs w:val="28"/>
          <w:lang w:eastAsia="en-US"/>
        </w:rPr>
        <w:t>».</w:t>
      </w:r>
    </w:p>
    <w:p w:rsidR="00D66835" w:rsidRPr="006E636C" w:rsidRDefault="00D66835" w:rsidP="00D66835">
      <w:pPr>
        <w:suppressAutoHyphens/>
        <w:spacing w:after="0" w:line="240" w:lineRule="auto"/>
        <w:ind w:firstLine="567"/>
        <w:jc w:val="both"/>
        <w:rPr>
          <w:rFonts w:ascii="Times New Roman" w:eastAsia="Times New Roman" w:hAnsi="Times New Roman" w:cs="Times New Roman"/>
          <w:sz w:val="28"/>
          <w:szCs w:val="28"/>
          <w:lang w:eastAsia="zh-CN"/>
        </w:rPr>
      </w:pPr>
      <w:r w:rsidRPr="006E636C">
        <w:rPr>
          <w:rFonts w:ascii="Times New Roman" w:eastAsia="Times New Roman" w:hAnsi="Times New Roman" w:cs="Times New Roman"/>
          <w:sz w:val="28"/>
          <w:szCs w:val="28"/>
          <w:lang w:eastAsia="zh-CN"/>
        </w:rPr>
        <w:t xml:space="preserve">3.Опубликовать </w:t>
      </w:r>
      <w:r>
        <w:rPr>
          <w:rFonts w:ascii="Times New Roman" w:eastAsia="Times New Roman" w:hAnsi="Times New Roman" w:cs="Times New Roman"/>
          <w:sz w:val="28"/>
          <w:szCs w:val="28"/>
          <w:lang w:eastAsia="zh-CN"/>
        </w:rPr>
        <w:t xml:space="preserve">настоящее </w:t>
      </w:r>
      <w:r w:rsidRPr="006E636C">
        <w:rPr>
          <w:rFonts w:ascii="Times New Roman" w:eastAsia="Times New Roman" w:hAnsi="Times New Roman" w:cs="Times New Roman"/>
          <w:sz w:val="28"/>
          <w:szCs w:val="28"/>
          <w:lang w:eastAsia="zh-CN"/>
        </w:rPr>
        <w:t xml:space="preserve">постановление, </w:t>
      </w:r>
      <w:proofErr w:type="gramStart"/>
      <w:r w:rsidRPr="006E636C">
        <w:rPr>
          <w:rFonts w:ascii="Times New Roman" w:eastAsia="Times New Roman" w:hAnsi="Times New Roman" w:cs="Times New Roman"/>
          <w:sz w:val="28"/>
          <w:szCs w:val="28"/>
          <w:lang w:eastAsia="zh-CN"/>
        </w:rPr>
        <w:t xml:space="preserve">разместив </w:t>
      </w:r>
      <w:r>
        <w:rPr>
          <w:rFonts w:ascii="Times New Roman" w:eastAsia="Times New Roman" w:hAnsi="Times New Roman" w:cs="Times New Roman"/>
          <w:sz w:val="28"/>
          <w:szCs w:val="28"/>
          <w:lang w:eastAsia="zh-CN"/>
        </w:rPr>
        <w:t>его</w:t>
      </w:r>
      <w:proofErr w:type="gramEnd"/>
      <w:r>
        <w:rPr>
          <w:rFonts w:ascii="Times New Roman" w:eastAsia="Times New Roman" w:hAnsi="Times New Roman" w:cs="Times New Roman"/>
          <w:sz w:val="28"/>
          <w:szCs w:val="28"/>
          <w:lang w:eastAsia="zh-CN"/>
        </w:rPr>
        <w:t xml:space="preserve"> </w:t>
      </w:r>
      <w:r w:rsidRPr="006E636C">
        <w:rPr>
          <w:rFonts w:ascii="Times New Roman" w:eastAsia="Times New Roman" w:hAnsi="Times New Roman" w:cs="Times New Roman"/>
          <w:sz w:val="28"/>
          <w:szCs w:val="28"/>
          <w:lang w:eastAsia="zh-CN"/>
        </w:rPr>
        <w:t>на официальном сайте администрации Пугачевского муниципального района в информационно-коммуникационной сети Интернет и в газете «Дело</w:t>
      </w:r>
      <w:r>
        <w:rPr>
          <w:rFonts w:ascii="Times New Roman" w:eastAsia="Times New Roman" w:hAnsi="Times New Roman" w:cs="Times New Roman"/>
          <w:sz w:val="28"/>
          <w:szCs w:val="28"/>
          <w:lang w:eastAsia="zh-CN"/>
        </w:rPr>
        <w:t>вой вестник Пугачевского муници</w:t>
      </w:r>
      <w:r w:rsidRPr="006E636C">
        <w:rPr>
          <w:rFonts w:ascii="Times New Roman" w:eastAsia="Times New Roman" w:hAnsi="Times New Roman" w:cs="Times New Roman"/>
          <w:sz w:val="28"/>
          <w:szCs w:val="28"/>
          <w:lang w:eastAsia="zh-CN"/>
        </w:rPr>
        <w:t>пального района».</w:t>
      </w:r>
    </w:p>
    <w:p w:rsidR="00D66835" w:rsidRPr="006E636C" w:rsidRDefault="00D66835" w:rsidP="00D66835">
      <w:pPr>
        <w:suppressAutoHyphens/>
        <w:spacing w:after="0" w:line="240" w:lineRule="auto"/>
        <w:ind w:firstLine="567"/>
        <w:jc w:val="both"/>
        <w:rPr>
          <w:rFonts w:ascii="Times New Roman" w:eastAsia="Times New Roman" w:hAnsi="Times New Roman" w:cs="Times New Roman"/>
          <w:sz w:val="28"/>
          <w:szCs w:val="28"/>
          <w:lang w:eastAsia="zh-CN"/>
        </w:rPr>
      </w:pPr>
      <w:r w:rsidRPr="006E636C">
        <w:rPr>
          <w:rFonts w:ascii="Times New Roman" w:eastAsia="Times New Roman" w:hAnsi="Times New Roman" w:cs="Times New Roman"/>
          <w:sz w:val="28"/>
          <w:szCs w:val="28"/>
          <w:lang w:eastAsia="zh-CN"/>
        </w:rPr>
        <w:t>4.Настоящее постановление вступает в силу со дня его официального опубликования.</w:t>
      </w:r>
    </w:p>
    <w:p w:rsidR="00D66835" w:rsidRDefault="00D66835" w:rsidP="00D66835">
      <w:pPr>
        <w:keepNext/>
        <w:tabs>
          <w:tab w:val="num" w:pos="0"/>
        </w:tabs>
        <w:suppressAutoHyphens/>
        <w:spacing w:after="0" w:line="240" w:lineRule="auto"/>
        <w:ind w:left="432" w:hanging="432"/>
        <w:jc w:val="both"/>
        <w:outlineLvl w:val="0"/>
        <w:rPr>
          <w:rFonts w:ascii="Times New Roman" w:eastAsia="Times New Roman" w:hAnsi="Times New Roman" w:cs="Times New Roman"/>
          <w:b/>
          <w:sz w:val="28"/>
          <w:szCs w:val="28"/>
          <w:lang w:eastAsia="zh-CN"/>
        </w:rPr>
      </w:pPr>
    </w:p>
    <w:p w:rsidR="00D66835" w:rsidRPr="006E636C" w:rsidRDefault="00D66835" w:rsidP="00D66835">
      <w:pPr>
        <w:keepNext/>
        <w:tabs>
          <w:tab w:val="num" w:pos="0"/>
        </w:tabs>
        <w:suppressAutoHyphens/>
        <w:spacing w:after="0" w:line="240" w:lineRule="auto"/>
        <w:ind w:left="432" w:hanging="432"/>
        <w:jc w:val="both"/>
        <w:outlineLvl w:val="0"/>
        <w:rPr>
          <w:rFonts w:ascii="Times New Roman" w:eastAsia="Times New Roman" w:hAnsi="Times New Roman" w:cs="Times New Roman"/>
          <w:b/>
          <w:sz w:val="28"/>
          <w:szCs w:val="28"/>
          <w:lang w:eastAsia="zh-CN"/>
        </w:rPr>
      </w:pPr>
    </w:p>
    <w:p w:rsidR="00D66835" w:rsidRPr="006E636C" w:rsidRDefault="00D66835" w:rsidP="00D66835">
      <w:pPr>
        <w:keepNext/>
        <w:tabs>
          <w:tab w:val="num" w:pos="0"/>
        </w:tabs>
        <w:suppressAutoHyphens/>
        <w:spacing w:after="0" w:line="240" w:lineRule="auto"/>
        <w:ind w:left="432" w:hanging="432"/>
        <w:jc w:val="both"/>
        <w:outlineLvl w:val="0"/>
        <w:rPr>
          <w:rFonts w:ascii="Times New Roman" w:eastAsia="Times New Roman" w:hAnsi="Times New Roman" w:cs="Times New Roman"/>
          <w:b/>
          <w:sz w:val="28"/>
          <w:szCs w:val="28"/>
          <w:lang w:eastAsia="zh-CN"/>
        </w:rPr>
      </w:pPr>
      <w:r w:rsidRPr="006E636C">
        <w:rPr>
          <w:rFonts w:ascii="Times New Roman" w:eastAsia="Times New Roman" w:hAnsi="Times New Roman" w:cs="Times New Roman"/>
          <w:b/>
          <w:sz w:val="28"/>
          <w:szCs w:val="28"/>
          <w:lang w:eastAsia="zh-CN"/>
        </w:rPr>
        <w:t xml:space="preserve">Глава </w:t>
      </w:r>
      <w:proofErr w:type="gramStart"/>
      <w:r w:rsidRPr="006E636C">
        <w:rPr>
          <w:rFonts w:ascii="Times New Roman" w:eastAsia="Times New Roman" w:hAnsi="Times New Roman" w:cs="Times New Roman"/>
          <w:b/>
          <w:sz w:val="28"/>
          <w:szCs w:val="28"/>
          <w:lang w:eastAsia="zh-CN"/>
        </w:rPr>
        <w:t>Пугачевского</w:t>
      </w:r>
      <w:proofErr w:type="gramEnd"/>
    </w:p>
    <w:p w:rsidR="00D66835" w:rsidRPr="006E636C" w:rsidRDefault="00D66835" w:rsidP="00D66835">
      <w:pPr>
        <w:keepNext/>
        <w:tabs>
          <w:tab w:val="num" w:pos="0"/>
        </w:tabs>
        <w:suppressAutoHyphens/>
        <w:spacing w:after="0" w:line="240" w:lineRule="auto"/>
        <w:ind w:left="432" w:hanging="432"/>
        <w:jc w:val="both"/>
        <w:outlineLvl w:val="0"/>
        <w:rPr>
          <w:rFonts w:ascii="Times New Roman" w:eastAsia="Times New Roman" w:hAnsi="Times New Roman" w:cs="Times New Roman"/>
          <w:b/>
          <w:sz w:val="28"/>
          <w:szCs w:val="28"/>
          <w:lang w:eastAsia="zh-CN"/>
        </w:rPr>
      </w:pPr>
      <w:r w:rsidRPr="006E636C">
        <w:rPr>
          <w:rFonts w:ascii="Times New Roman" w:eastAsia="Times New Roman" w:hAnsi="Times New Roman" w:cs="Times New Roman"/>
          <w:b/>
          <w:sz w:val="28"/>
          <w:szCs w:val="28"/>
          <w:lang w:eastAsia="zh-CN"/>
        </w:rPr>
        <w:t>муниципального района</w:t>
      </w:r>
      <w:r w:rsidRPr="006E636C">
        <w:rPr>
          <w:rFonts w:ascii="Times New Roman" w:eastAsia="Times New Roman" w:hAnsi="Times New Roman" w:cs="Times New Roman"/>
          <w:b/>
          <w:sz w:val="28"/>
          <w:szCs w:val="28"/>
          <w:lang w:eastAsia="zh-CN"/>
        </w:rPr>
        <w:tab/>
      </w:r>
      <w:r w:rsidRPr="006E636C">
        <w:rPr>
          <w:rFonts w:ascii="Times New Roman" w:eastAsia="Times New Roman" w:hAnsi="Times New Roman" w:cs="Times New Roman"/>
          <w:b/>
          <w:sz w:val="28"/>
          <w:szCs w:val="28"/>
          <w:lang w:eastAsia="zh-CN"/>
        </w:rPr>
        <w:tab/>
      </w:r>
      <w:r w:rsidRPr="006E636C">
        <w:rPr>
          <w:rFonts w:ascii="Times New Roman" w:eastAsia="Times New Roman" w:hAnsi="Times New Roman" w:cs="Times New Roman"/>
          <w:b/>
          <w:sz w:val="28"/>
          <w:szCs w:val="28"/>
          <w:lang w:eastAsia="zh-CN"/>
        </w:rPr>
        <w:tab/>
      </w:r>
      <w:r w:rsidRPr="006E636C">
        <w:rPr>
          <w:rFonts w:ascii="Times New Roman" w:eastAsia="Times New Roman" w:hAnsi="Times New Roman" w:cs="Times New Roman"/>
          <w:b/>
          <w:sz w:val="28"/>
          <w:szCs w:val="28"/>
          <w:lang w:eastAsia="zh-CN"/>
        </w:rPr>
        <w:tab/>
      </w:r>
      <w:r w:rsidRPr="006E636C">
        <w:rPr>
          <w:rFonts w:ascii="Times New Roman" w:eastAsia="Times New Roman" w:hAnsi="Times New Roman" w:cs="Times New Roman"/>
          <w:b/>
          <w:sz w:val="28"/>
          <w:szCs w:val="28"/>
          <w:lang w:eastAsia="zh-CN"/>
        </w:rPr>
        <w:tab/>
      </w:r>
      <w:r w:rsidRPr="006E636C">
        <w:rPr>
          <w:rFonts w:ascii="Times New Roman" w:eastAsia="Times New Roman" w:hAnsi="Times New Roman" w:cs="Times New Roman"/>
          <w:b/>
          <w:sz w:val="28"/>
          <w:szCs w:val="28"/>
          <w:lang w:eastAsia="zh-CN"/>
        </w:rPr>
        <w:tab/>
      </w:r>
      <w:r>
        <w:rPr>
          <w:rFonts w:ascii="Times New Roman" w:eastAsia="Times New Roman" w:hAnsi="Times New Roman" w:cs="Times New Roman"/>
          <w:b/>
          <w:sz w:val="28"/>
          <w:szCs w:val="28"/>
          <w:lang w:eastAsia="zh-CN"/>
        </w:rPr>
        <w:tab/>
      </w:r>
      <w:r w:rsidRPr="006E636C">
        <w:rPr>
          <w:rFonts w:ascii="Times New Roman" w:eastAsia="Times New Roman" w:hAnsi="Times New Roman" w:cs="Times New Roman"/>
          <w:b/>
          <w:sz w:val="28"/>
          <w:szCs w:val="28"/>
          <w:lang w:eastAsia="zh-CN"/>
        </w:rPr>
        <w:t>М.В.Садчиков</w:t>
      </w:r>
    </w:p>
    <w:p w:rsidR="00D66835" w:rsidRDefault="00D66835" w:rsidP="00D66835">
      <w:pPr>
        <w:spacing w:after="0" w:line="240" w:lineRule="auto"/>
        <w:rPr>
          <w:rFonts w:ascii="Times New Roman" w:eastAsia="Times New Roman" w:hAnsi="Times New Roman" w:cs="Times New Roman"/>
          <w:color w:val="000000"/>
          <w:sz w:val="28"/>
          <w:szCs w:val="28"/>
          <w:shd w:val="clear" w:color="auto" w:fill="FFFFFF"/>
        </w:rPr>
      </w:pPr>
    </w:p>
    <w:p w:rsidR="00D66835" w:rsidRPr="006E636C" w:rsidRDefault="00D66835" w:rsidP="00D66835">
      <w:pPr>
        <w:widowControl w:val="0"/>
        <w:autoSpaceDE w:val="0"/>
        <w:autoSpaceDN w:val="0"/>
        <w:adjustRightInd w:val="0"/>
        <w:spacing w:after="0" w:line="240" w:lineRule="auto"/>
        <w:ind w:left="5954"/>
        <w:rPr>
          <w:rFonts w:ascii="Times New Roman" w:eastAsia="Calibri" w:hAnsi="Times New Roman" w:cs="Times New Roman"/>
          <w:bCs/>
          <w:sz w:val="28"/>
          <w:szCs w:val="28"/>
          <w:lang w:eastAsia="en-US"/>
        </w:rPr>
      </w:pPr>
      <w:r w:rsidRPr="006E636C">
        <w:rPr>
          <w:rFonts w:ascii="Times New Roman" w:eastAsia="Calibri" w:hAnsi="Times New Roman" w:cs="Times New Roman"/>
          <w:bCs/>
          <w:sz w:val="28"/>
          <w:szCs w:val="28"/>
          <w:lang w:eastAsia="en-US"/>
        </w:rPr>
        <w:lastRenderedPageBreak/>
        <w:t>Приложение к постановлению администрации Пугачевского муниципального района</w:t>
      </w:r>
    </w:p>
    <w:p w:rsidR="00D66835" w:rsidRPr="006E636C" w:rsidRDefault="00D66835" w:rsidP="00D66835">
      <w:pPr>
        <w:widowControl w:val="0"/>
        <w:autoSpaceDE w:val="0"/>
        <w:autoSpaceDN w:val="0"/>
        <w:adjustRightInd w:val="0"/>
        <w:spacing w:after="0" w:line="240" w:lineRule="auto"/>
        <w:ind w:left="5954"/>
        <w:rPr>
          <w:rFonts w:ascii="Times New Roman" w:eastAsia="Calibri" w:hAnsi="Times New Roman" w:cs="Times New Roman"/>
          <w:bCs/>
          <w:sz w:val="28"/>
          <w:szCs w:val="28"/>
          <w:lang w:eastAsia="en-US"/>
        </w:rPr>
      </w:pPr>
      <w:r w:rsidRPr="006E636C">
        <w:rPr>
          <w:rFonts w:ascii="Times New Roman" w:eastAsia="Calibri" w:hAnsi="Times New Roman" w:cs="Times New Roman"/>
          <w:bCs/>
          <w:sz w:val="28"/>
          <w:szCs w:val="28"/>
          <w:lang w:eastAsia="en-US"/>
        </w:rPr>
        <w:t>от 5 декабря 2019 года № 1410</w:t>
      </w:r>
    </w:p>
    <w:p w:rsidR="00D66835" w:rsidRPr="006E636C" w:rsidRDefault="00D66835" w:rsidP="00D66835">
      <w:pPr>
        <w:widowControl w:val="0"/>
        <w:autoSpaceDE w:val="0"/>
        <w:autoSpaceDN w:val="0"/>
        <w:adjustRightInd w:val="0"/>
        <w:spacing w:after="0" w:line="240" w:lineRule="auto"/>
        <w:jc w:val="center"/>
        <w:rPr>
          <w:rFonts w:ascii="Times New Roman" w:eastAsia="Calibri" w:hAnsi="Times New Roman" w:cs="Times New Roman"/>
          <w:bCs/>
          <w:sz w:val="28"/>
          <w:szCs w:val="28"/>
          <w:lang w:eastAsia="en-US"/>
        </w:rPr>
      </w:pPr>
    </w:p>
    <w:p w:rsidR="00D66835" w:rsidRPr="006E636C" w:rsidRDefault="00D66835" w:rsidP="00D66835">
      <w:pPr>
        <w:widowControl w:val="0"/>
        <w:autoSpaceDE w:val="0"/>
        <w:autoSpaceDN w:val="0"/>
        <w:adjustRightInd w:val="0"/>
        <w:spacing w:after="0" w:line="240" w:lineRule="auto"/>
        <w:jc w:val="center"/>
        <w:rPr>
          <w:rFonts w:ascii="Times New Roman" w:eastAsia="Calibri" w:hAnsi="Times New Roman" w:cs="Times New Roman"/>
          <w:bCs/>
          <w:sz w:val="28"/>
          <w:szCs w:val="28"/>
          <w:lang w:eastAsia="en-US"/>
        </w:rPr>
      </w:pPr>
    </w:p>
    <w:p w:rsidR="00D66835" w:rsidRPr="006E636C" w:rsidRDefault="00D66835" w:rsidP="00D66835">
      <w:pPr>
        <w:widowControl w:val="0"/>
        <w:autoSpaceDE w:val="0"/>
        <w:autoSpaceDN w:val="0"/>
        <w:adjustRightInd w:val="0"/>
        <w:spacing w:after="0" w:line="240" w:lineRule="auto"/>
        <w:jc w:val="center"/>
        <w:rPr>
          <w:rFonts w:ascii="Times New Roman" w:eastAsia="Calibri" w:hAnsi="Times New Roman" w:cs="Times New Roman"/>
          <w:sz w:val="28"/>
          <w:szCs w:val="28"/>
          <w:lang w:eastAsia="en-US"/>
        </w:rPr>
      </w:pPr>
      <w:r w:rsidRPr="006E636C">
        <w:rPr>
          <w:rFonts w:ascii="Times New Roman" w:eastAsia="Calibri" w:hAnsi="Times New Roman" w:cs="Times New Roman"/>
          <w:b/>
          <w:bCs/>
          <w:sz w:val="28"/>
          <w:szCs w:val="28"/>
          <w:lang w:eastAsia="en-US"/>
        </w:rPr>
        <w:t>Порядок</w:t>
      </w:r>
    </w:p>
    <w:p w:rsidR="00D66835" w:rsidRPr="006E636C" w:rsidRDefault="00D66835" w:rsidP="00D66835">
      <w:pPr>
        <w:widowControl w:val="0"/>
        <w:autoSpaceDE w:val="0"/>
        <w:autoSpaceDN w:val="0"/>
        <w:adjustRightInd w:val="0"/>
        <w:spacing w:after="0" w:line="240" w:lineRule="auto"/>
        <w:jc w:val="center"/>
        <w:rPr>
          <w:rFonts w:ascii="Times New Roman" w:eastAsia="Calibri" w:hAnsi="Times New Roman" w:cs="Times New Roman"/>
          <w:sz w:val="28"/>
          <w:szCs w:val="28"/>
          <w:lang w:eastAsia="en-US"/>
        </w:rPr>
      </w:pPr>
      <w:bookmarkStart w:id="0" w:name="Par36"/>
      <w:bookmarkEnd w:id="0"/>
      <w:r w:rsidRPr="006E636C">
        <w:rPr>
          <w:rFonts w:ascii="Times New Roman" w:eastAsia="Calibri" w:hAnsi="Times New Roman" w:cs="Times New Roman"/>
          <w:b/>
          <w:bCs/>
          <w:sz w:val="28"/>
          <w:szCs w:val="28"/>
          <w:lang w:eastAsia="en-US"/>
        </w:rPr>
        <w:t>разработки, реализации и оценки эффективности муниципальных программ Пугачевского муниципального района и муниципального образования города Пугачева</w:t>
      </w:r>
    </w:p>
    <w:p w:rsidR="00D66835" w:rsidRPr="006E636C" w:rsidRDefault="00D66835" w:rsidP="00D66835">
      <w:pPr>
        <w:spacing w:after="0" w:line="240" w:lineRule="auto"/>
        <w:ind w:left="360"/>
        <w:jc w:val="center"/>
        <w:textAlignment w:val="baseline"/>
        <w:rPr>
          <w:rFonts w:ascii="Times New Roman" w:eastAsia="Times New Roman" w:hAnsi="Times New Roman" w:cs="Times New Roman"/>
          <w:b/>
          <w:bCs/>
          <w:sz w:val="28"/>
          <w:szCs w:val="28"/>
          <w:bdr w:val="none" w:sz="0" w:space="0" w:color="auto" w:frame="1"/>
        </w:rPr>
      </w:pPr>
    </w:p>
    <w:p w:rsidR="00D66835" w:rsidRPr="006E636C" w:rsidRDefault="00D66835" w:rsidP="00D66835">
      <w:pPr>
        <w:spacing w:after="0" w:line="240" w:lineRule="auto"/>
        <w:jc w:val="center"/>
        <w:textAlignment w:val="baseline"/>
        <w:rPr>
          <w:rFonts w:ascii="Times New Roman" w:eastAsia="Times New Roman" w:hAnsi="Times New Roman" w:cs="Times New Roman"/>
          <w:b/>
          <w:sz w:val="28"/>
          <w:szCs w:val="28"/>
        </w:rPr>
      </w:pPr>
      <w:r w:rsidRPr="006E636C">
        <w:rPr>
          <w:rFonts w:ascii="Times New Roman" w:eastAsia="Times New Roman" w:hAnsi="Times New Roman" w:cs="Times New Roman"/>
          <w:b/>
          <w:bCs/>
          <w:sz w:val="28"/>
          <w:szCs w:val="28"/>
          <w:bdr w:val="none" w:sz="0" w:space="0" w:color="auto" w:frame="1"/>
        </w:rPr>
        <w:t>1.</w:t>
      </w:r>
      <w:r w:rsidRPr="006E636C">
        <w:rPr>
          <w:rFonts w:ascii="Times New Roman" w:eastAsia="Times New Roman" w:hAnsi="Times New Roman" w:cs="Times New Roman"/>
          <w:b/>
          <w:sz w:val="28"/>
          <w:szCs w:val="28"/>
        </w:rPr>
        <w:t>Общие положения</w:t>
      </w:r>
    </w:p>
    <w:p w:rsidR="00D66835" w:rsidRPr="006E636C" w:rsidRDefault="00D66835" w:rsidP="00D66835">
      <w:pPr>
        <w:spacing w:after="0" w:line="240" w:lineRule="auto"/>
        <w:ind w:left="360"/>
        <w:textAlignment w:val="baseline"/>
        <w:rPr>
          <w:rFonts w:ascii="Times New Roman" w:eastAsia="Times New Roman" w:hAnsi="Times New Roman" w:cs="Times New Roman"/>
          <w:b/>
          <w:bCs/>
          <w:sz w:val="28"/>
          <w:szCs w:val="28"/>
          <w:bdr w:val="none" w:sz="0" w:space="0" w:color="auto" w:frame="1"/>
        </w:rPr>
      </w:pPr>
    </w:p>
    <w:p w:rsidR="00D66835" w:rsidRPr="006E636C" w:rsidRDefault="00D66835" w:rsidP="00D66835">
      <w:pPr>
        <w:spacing w:after="0" w:line="240" w:lineRule="auto"/>
        <w:ind w:firstLine="567"/>
        <w:jc w:val="both"/>
        <w:textAlignment w:val="baseline"/>
        <w:rPr>
          <w:rFonts w:ascii="Times New Roman" w:eastAsia="Times New Roman" w:hAnsi="Times New Roman" w:cs="Times New Roman"/>
          <w:sz w:val="28"/>
          <w:szCs w:val="28"/>
        </w:rPr>
      </w:pPr>
      <w:r w:rsidRPr="006E636C">
        <w:rPr>
          <w:rFonts w:ascii="Times New Roman" w:eastAsia="Times New Roman" w:hAnsi="Times New Roman" w:cs="Times New Roman"/>
          <w:bCs/>
          <w:sz w:val="28"/>
          <w:szCs w:val="28"/>
          <w:bdr w:val="none" w:sz="0" w:space="0" w:color="auto" w:frame="1"/>
        </w:rPr>
        <w:t>1.1.</w:t>
      </w:r>
      <w:r w:rsidRPr="006E636C">
        <w:rPr>
          <w:rFonts w:ascii="Times New Roman" w:eastAsia="Times New Roman" w:hAnsi="Times New Roman" w:cs="Times New Roman"/>
          <w:sz w:val="28"/>
          <w:szCs w:val="28"/>
        </w:rPr>
        <w:t xml:space="preserve">Настоящий Порядок определяет процедуры принятия решения о </w:t>
      </w:r>
      <w:proofErr w:type="spellStart"/>
      <w:proofErr w:type="gramStart"/>
      <w:r w:rsidRPr="006E636C">
        <w:rPr>
          <w:rFonts w:ascii="Times New Roman" w:eastAsia="Times New Roman" w:hAnsi="Times New Roman" w:cs="Times New Roman"/>
          <w:sz w:val="28"/>
          <w:szCs w:val="28"/>
        </w:rPr>
        <w:t>раз-работке</w:t>
      </w:r>
      <w:proofErr w:type="spellEnd"/>
      <w:proofErr w:type="gramEnd"/>
      <w:r w:rsidRPr="006E636C">
        <w:rPr>
          <w:rFonts w:ascii="Times New Roman" w:eastAsia="Times New Roman" w:hAnsi="Times New Roman" w:cs="Times New Roman"/>
          <w:sz w:val="28"/>
          <w:szCs w:val="28"/>
        </w:rPr>
        <w:t xml:space="preserve"> муниципальных программ Пугачевского муниципального района </w:t>
      </w:r>
      <w:r w:rsidRPr="006E636C">
        <w:rPr>
          <w:rFonts w:ascii="Times New Roman" w:eastAsia="Calibri" w:hAnsi="Times New Roman" w:cs="Times New Roman"/>
          <w:bCs/>
          <w:sz w:val="28"/>
          <w:szCs w:val="28"/>
          <w:lang w:eastAsia="en-US"/>
        </w:rPr>
        <w:t>и муниципального образования города Пугачева</w:t>
      </w:r>
      <w:r w:rsidRPr="006E636C">
        <w:rPr>
          <w:rFonts w:ascii="Times New Roman" w:eastAsia="Times New Roman" w:hAnsi="Times New Roman" w:cs="Times New Roman"/>
          <w:sz w:val="28"/>
          <w:szCs w:val="28"/>
        </w:rPr>
        <w:t xml:space="preserve">, основные принципы, </w:t>
      </w:r>
      <w:proofErr w:type="spellStart"/>
      <w:r w:rsidRPr="006E636C">
        <w:rPr>
          <w:rFonts w:ascii="Times New Roman" w:eastAsia="Times New Roman" w:hAnsi="Times New Roman" w:cs="Times New Roman"/>
          <w:sz w:val="28"/>
          <w:szCs w:val="28"/>
        </w:rPr>
        <w:t>меха-низмы</w:t>
      </w:r>
      <w:proofErr w:type="spellEnd"/>
      <w:r w:rsidRPr="006E636C">
        <w:rPr>
          <w:rFonts w:ascii="Times New Roman" w:eastAsia="Times New Roman" w:hAnsi="Times New Roman" w:cs="Times New Roman"/>
          <w:sz w:val="28"/>
          <w:szCs w:val="28"/>
        </w:rPr>
        <w:t xml:space="preserve"> и этапы их формирования, утверждения и реализации.</w:t>
      </w:r>
    </w:p>
    <w:p w:rsidR="00D66835" w:rsidRPr="006E636C" w:rsidRDefault="00D66835" w:rsidP="00D66835">
      <w:pPr>
        <w:spacing w:after="0" w:line="240" w:lineRule="auto"/>
        <w:ind w:firstLine="567"/>
        <w:jc w:val="both"/>
        <w:textAlignment w:val="baseline"/>
        <w:rPr>
          <w:rFonts w:ascii="Times New Roman" w:eastAsia="Times New Roman" w:hAnsi="Times New Roman" w:cs="Times New Roman"/>
          <w:sz w:val="28"/>
          <w:szCs w:val="28"/>
        </w:rPr>
      </w:pPr>
      <w:r w:rsidRPr="006E636C">
        <w:rPr>
          <w:rFonts w:ascii="Times New Roman" w:eastAsia="Times New Roman" w:hAnsi="Times New Roman" w:cs="Times New Roman"/>
          <w:bCs/>
          <w:sz w:val="28"/>
          <w:szCs w:val="28"/>
          <w:bdr w:val="none" w:sz="0" w:space="0" w:color="auto" w:frame="1"/>
        </w:rPr>
        <w:t>1.2.</w:t>
      </w:r>
      <w:r w:rsidRPr="006E636C">
        <w:rPr>
          <w:rFonts w:ascii="Times New Roman" w:eastAsia="Times New Roman" w:hAnsi="Times New Roman" w:cs="Times New Roman"/>
          <w:sz w:val="28"/>
          <w:szCs w:val="28"/>
        </w:rPr>
        <w:t>Основные понятия, используемые в настоящем Порядке:</w:t>
      </w:r>
    </w:p>
    <w:p w:rsidR="00D66835" w:rsidRPr="006E636C" w:rsidRDefault="00D66835" w:rsidP="00D66835">
      <w:pPr>
        <w:spacing w:after="0" w:line="240" w:lineRule="auto"/>
        <w:ind w:firstLine="567"/>
        <w:jc w:val="both"/>
        <w:textAlignment w:val="baseline"/>
        <w:rPr>
          <w:rFonts w:ascii="Times New Roman" w:eastAsia="Times New Roman" w:hAnsi="Times New Roman" w:cs="Times New Roman"/>
          <w:sz w:val="28"/>
          <w:szCs w:val="28"/>
        </w:rPr>
      </w:pPr>
      <w:r w:rsidRPr="006E636C">
        <w:rPr>
          <w:rFonts w:ascii="Times New Roman" w:eastAsia="Times New Roman" w:hAnsi="Times New Roman" w:cs="Times New Roman"/>
          <w:sz w:val="28"/>
          <w:szCs w:val="28"/>
        </w:rPr>
        <w:t>муниципальная программа</w:t>
      </w:r>
      <w:r w:rsidRPr="006E636C">
        <w:rPr>
          <w:rFonts w:ascii="Times New Roman" w:eastAsia="Times New Roman" w:hAnsi="Times New Roman" w:cs="Times New Roman"/>
          <w:b/>
          <w:sz w:val="28"/>
          <w:szCs w:val="28"/>
        </w:rPr>
        <w:t xml:space="preserve"> </w:t>
      </w:r>
      <w:r w:rsidRPr="006E636C">
        <w:rPr>
          <w:rFonts w:ascii="Times New Roman" w:eastAsia="Times New Roman" w:hAnsi="Times New Roman" w:cs="Times New Roman"/>
          <w:sz w:val="28"/>
          <w:szCs w:val="28"/>
        </w:rPr>
        <w:t xml:space="preserve">(далее - программа) - </w:t>
      </w:r>
      <w:r w:rsidRPr="006E636C">
        <w:rPr>
          <w:rFonts w:ascii="Times New Roman" w:hAnsi="Times New Roman" w:cs="Times New Roman"/>
          <w:sz w:val="28"/>
          <w:szCs w:val="28"/>
        </w:rPr>
        <w:t xml:space="preserve">система мероприятий, взаимоувязанных по задачам, срокам реализации, содержанию, финансовому обеспечению и исполнителям, обеспечивающая достижение цели в </w:t>
      </w:r>
      <w:proofErr w:type="spellStart"/>
      <w:proofErr w:type="gramStart"/>
      <w:r w:rsidRPr="006E636C">
        <w:rPr>
          <w:rFonts w:ascii="Times New Roman" w:hAnsi="Times New Roman" w:cs="Times New Roman"/>
          <w:sz w:val="28"/>
          <w:szCs w:val="28"/>
        </w:rPr>
        <w:t>соответ-ствующей</w:t>
      </w:r>
      <w:proofErr w:type="spellEnd"/>
      <w:proofErr w:type="gramEnd"/>
      <w:r w:rsidRPr="006E636C">
        <w:rPr>
          <w:rFonts w:ascii="Times New Roman" w:hAnsi="Times New Roman" w:cs="Times New Roman"/>
          <w:sz w:val="28"/>
          <w:szCs w:val="28"/>
        </w:rPr>
        <w:t xml:space="preserve"> сфере социально-экономического развития Пугачевского </w:t>
      </w:r>
      <w:proofErr w:type="spellStart"/>
      <w:r w:rsidRPr="006E636C">
        <w:rPr>
          <w:rFonts w:ascii="Times New Roman" w:hAnsi="Times New Roman" w:cs="Times New Roman"/>
          <w:sz w:val="28"/>
          <w:szCs w:val="28"/>
        </w:rPr>
        <w:t>муници-пального</w:t>
      </w:r>
      <w:proofErr w:type="spellEnd"/>
      <w:r w:rsidRPr="006E636C">
        <w:rPr>
          <w:rFonts w:ascii="Times New Roman" w:hAnsi="Times New Roman" w:cs="Times New Roman"/>
          <w:sz w:val="28"/>
          <w:szCs w:val="28"/>
        </w:rPr>
        <w:t xml:space="preserve"> района </w:t>
      </w:r>
      <w:r w:rsidRPr="006E636C">
        <w:rPr>
          <w:rFonts w:ascii="Times New Roman" w:eastAsia="Calibri" w:hAnsi="Times New Roman" w:cs="Times New Roman"/>
          <w:bCs/>
          <w:sz w:val="28"/>
          <w:szCs w:val="28"/>
          <w:lang w:eastAsia="en-US"/>
        </w:rPr>
        <w:t>и муниципального образования города Пугачева</w:t>
      </w:r>
      <w:r w:rsidRPr="006E636C">
        <w:rPr>
          <w:rFonts w:ascii="Times New Roman" w:eastAsia="Times New Roman" w:hAnsi="Times New Roman" w:cs="Times New Roman"/>
          <w:sz w:val="28"/>
          <w:szCs w:val="28"/>
        </w:rPr>
        <w:t>;</w:t>
      </w:r>
    </w:p>
    <w:p w:rsidR="00D66835" w:rsidRPr="006E636C" w:rsidRDefault="00D66835" w:rsidP="00D66835">
      <w:pPr>
        <w:spacing w:after="0" w:line="240" w:lineRule="auto"/>
        <w:ind w:firstLine="567"/>
        <w:jc w:val="both"/>
        <w:textAlignment w:val="baseline"/>
        <w:rPr>
          <w:rFonts w:ascii="Times New Roman" w:hAnsi="Times New Roman"/>
          <w:sz w:val="28"/>
          <w:szCs w:val="28"/>
        </w:rPr>
      </w:pPr>
      <w:r w:rsidRPr="006E636C">
        <w:rPr>
          <w:rFonts w:ascii="Times New Roman" w:eastAsia="Times New Roman" w:hAnsi="Times New Roman"/>
          <w:sz w:val="28"/>
          <w:szCs w:val="28"/>
        </w:rPr>
        <w:t xml:space="preserve">ответственный исполнитель (разработчик) – структурное подразделение администрации Пугачевского муниципального района (управление, отдел и т.д.) </w:t>
      </w:r>
      <w:r w:rsidRPr="006E636C">
        <w:rPr>
          <w:rFonts w:ascii="Times New Roman" w:hAnsi="Times New Roman"/>
          <w:sz w:val="28"/>
          <w:szCs w:val="28"/>
        </w:rPr>
        <w:t>осуществляющее комплекс мероприятий по разработке, утверждению и реализации муниципальной программы;</w:t>
      </w:r>
    </w:p>
    <w:p w:rsidR="00D66835" w:rsidRPr="006E636C" w:rsidRDefault="00D66835" w:rsidP="00D66835">
      <w:pPr>
        <w:spacing w:after="0" w:line="240" w:lineRule="auto"/>
        <w:ind w:firstLine="567"/>
        <w:jc w:val="both"/>
        <w:textAlignment w:val="baseline"/>
        <w:rPr>
          <w:rFonts w:ascii="Times New Roman" w:eastAsia="Times New Roman" w:hAnsi="Times New Roman" w:cs="Times New Roman"/>
          <w:sz w:val="28"/>
          <w:szCs w:val="28"/>
        </w:rPr>
      </w:pPr>
      <w:r w:rsidRPr="006E636C">
        <w:rPr>
          <w:rFonts w:ascii="Times New Roman" w:eastAsia="Times New Roman" w:hAnsi="Times New Roman" w:cs="Times New Roman"/>
          <w:sz w:val="28"/>
          <w:szCs w:val="28"/>
        </w:rPr>
        <w:t>соисполнители программы (подпрограммы)</w:t>
      </w:r>
      <w:r w:rsidRPr="006E636C">
        <w:rPr>
          <w:rFonts w:ascii="Times New Roman" w:eastAsia="Times New Roman" w:hAnsi="Times New Roman" w:cs="Times New Roman"/>
          <w:b/>
          <w:sz w:val="28"/>
          <w:szCs w:val="28"/>
        </w:rPr>
        <w:t xml:space="preserve"> -</w:t>
      </w:r>
      <w:r w:rsidRPr="006E636C">
        <w:rPr>
          <w:rFonts w:ascii="Times New Roman" w:eastAsia="Times New Roman" w:hAnsi="Times New Roman" w:cs="Times New Roman"/>
          <w:sz w:val="28"/>
          <w:szCs w:val="28"/>
        </w:rPr>
        <w:t xml:space="preserve"> структурные подразделения администрации Пугачевского муниципального района и (или) главные </w:t>
      </w:r>
      <w:proofErr w:type="spellStart"/>
      <w:proofErr w:type="gramStart"/>
      <w:r w:rsidRPr="006E636C">
        <w:rPr>
          <w:rFonts w:ascii="Times New Roman" w:eastAsia="Times New Roman" w:hAnsi="Times New Roman" w:cs="Times New Roman"/>
          <w:sz w:val="28"/>
          <w:szCs w:val="28"/>
        </w:rPr>
        <w:t>распо-рядители</w:t>
      </w:r>
      <w:proofErr w:type="spellEnd"/>
      <w:proofErr w:type="gramEnd"/>
      <w:r w:rsidRPr="006E636C">
        <w:rPr>
          <w:rFonts w:ascii="Times New Roman" w:eastAsia="Times New Roman" w:hAnsi="Times New Roman" w:cs="Times New Roman"/>
          <w:sz w:val="28"/>
          <w:szCs w:val="28"/>
        </w:rPr>
        <w:t xml:space="preserve"> средств бюджета Пугачевского муниципального района </w:t>
      </w:r>
      <w:r w:rsidRPr="006E636C">
        <w:rPr>
          <w:rFonts w:ascii="Times New Roman" w:eastAsia="Calibri" w:hAnsi="Times New Roman" w:cs="Times New Roman"/>
          <w:bCs/>
          <w:sz w:val="28"/>
          <w:szCs w:val="28"/>
          <w:lang w:eastAsia="en-US"/>
        </w:rPr>
        <w:t xml:space="preserve">и </w:t>
      </w:r>
      <w:proofErr w:type="spellStart"/>
      <w:r w:rsidRPr="006E636C">
        <w:rPr>
          <w:rFonts w:ascii="Times New Roman" w:eastAsia="Calibri" w:hAnsi="Times New Roman" w:cs="Times New Roman"/>
          <w:bCs/>
          <w:sz w:val="28"/>
          <w:szCs w:val="28"/>
          <w:lang w:eastAsia="en-US"/>
        </w:rPr>
        <w:t>муници-пального</w:t>
      </w:r>
      <w:proofErr w:type="spellEnd"/>
      <w:r w:rsidRPr="006E636C">
        <w:rPr>
          <w:rFonts w:ascii="Times New Roman" w:eastAsia="Calibri" w:hAnsi="Times New Roman" w:cs="Times New Roman"/>
          <w:bCs/>
          <w:sz w:val="28"/>
          <w:szCs w:val="28"/>
          <w:lang w:eastAsia="en-US"/>
        </w:rPr>
        <w:t xml:space="preserve"> образования города Пугачева</w:t>
      </w:r>
      <w:r w:rsidRPr="006E636C">
        <w:rPr>
          <w:rFonts w:ascii="Times New Roman" w:eastAsia="Times New Roman" w:hAnsi="Times New Roman" w:cs="Times New Roman"/>
          <w:sz w:val="28"/>
          <w:szCs w:val="28"/>
        </w:rPr>
        <w:t xml:space="preserve">, являющиеся ответственными за </w:t>
      </w:r>
      <w:proofErr w:type="spellStart"/>
      <w:r w:rsidRPr="006E636C">
        <w:rPr>
          <w:rFonts w:ascii="Times New Roman" w:eastAsia="Times New Roman" w:hAnsi="Times New Roman" w:cs="Times New Roman"/>
          <w:sz w:val="28"/>
          <w:szCs w:val="28"/>
        </w:rPr>
        <w:t>разра-ботку</w:t>
      </w:r>
      <w:proofErr w:type="spellEnd"/>
      <w:r w:rsidRPr="006E636C">
        <w:rPr>
          <w:rFonts w:ascii="Times New Roman" w:eastAsia="Times New Roman" w:hAnsi="Times New Roman" w:cs="Times New Roman"/>
          <w:sz w:val="28"/>
          <w:szCs w:val="28"/>
        </w:rPr>
        <w:t xml:space="preserve"> и реализацию подпрограмм или отдельных мероприятий, входящих в муниципальную программу;</w:t>
      </w:r>
    </w:p>
    <w:p w:rsidR="00D66835" w:rsidRPr="006E636C" w:rsidRDefault="00D66835" w:rsidP="00D66835">
      <w:pPr>
        <w:spacing w:after="0" w:line="240" w:lineRule="auto"/>
        <w:ind w:firstLine="567"/>
        <w:jc w:val="both"/>
        <w:textAlignment w:val="baseline"/>
        <w:rPr>
          <w:rFonts w:ascii="Times New Roman" w:eastAsia="Times New Roman" w:hAnsi="Times New Roman" w:cs="Times New Roman"/>
          <w:sz w:val="28"/>
          <w:szCs w:val="28"/>
        </w:rPr>
      </w:pPr>
      <w:r w:rsidRPr="006E636C">
        <w:rPr>
          <w:rFonts w:ascii="Times New Roman" w:eastAsia="Times New Roman" w:hAnsi="Times New Roman" w:cs="Times New Roman"/>
          <w:sz w:val="28"/>
          <w:szCs w:val="28"/>
        </w:rPr>
        <w:t>участники программы (подпрограммы)</w:t>
      </w:r>
      <w:r w:rsidRPr="006E636C">
        <w:rPr>
          <w:rFonts w:ascii="Times New Roman" w:eastAsia="Times New Roman" w:hAnsi="Times New Roman" w:cs="Times New Roman"/>
          <w:b/>
          <w:sz w:val="28"/>
          <w:szCs w:val="28"/>
        </w:rPr>
        <w:t xml:space="preserve"> -</w:t>
      </w:r>
      <w:r w:rsidRPr="006E636C">
        <w:rPr>
          <w:rFonts w:ascii="Times New Roman" w:eastAsia="Times New Roman" w:hAnsi="Times New Roman" w:cs="Times New Roman"/>
          <w:sz w:val="28"/>
          <w:szCs w:val="28"/>
        </w:rPr>
        <w:t xml:space="preserve"> структурные подразделения </w:t>
      </w:r>
      <w:proofErr w:type="spellStart"/>
      <w:proofErr w:type="gramStart"/>
      <w:r w:rsidRPr="006E636C">
        <w:rPr>
          <w:rFonts w:ascii="Times New Roman" w:eastAsia="Times New Roman" w:hAnsi="Times New Roman" w:cs="Times New Roman"/>
          <w:sz w:val="28"/>
          <w:szCs w:val="28"/>
        </w:rPr>
        <w:t>адми-нистрации</w:t>
      </w:r>
      <w:proofErr w:type="spellEnd"/>
      <w:proofErr w:type="gramEnd"/>
      <w:r w:rsidRPr="006E636C">
        <w:rPr>
          <w:rFonts w:ascii="Times New Roman" w:eastAsia="Times New Roman" w:hAnsi="Times New Roman" w:cs="Times New Roman"/>
          <w:sz w:val="28"/>
          <w:szCs w:val="28"/>
        </w:rPr>
        <w:t xml:space="preserve"> Пугачевского муниципального района, а также бюджетные, </w:t>
      </w:r>
      <w:proofErr w:type="spellStart"/>
      <w:r w:rsidRPr="006E636C">
        <w:rPr>
          <w:rFonts w:ascii="Times New Roman" w:eastAsia="Times New Roman" w:hAnsi="Times New Roman" w:cs="Times New Roman"/>
          <w:sz w:val="28"/>
          <w:szCs w:val="28"/>
        </w:rPr>
        <w:t>казен-ные</w:t>
      </w:r>
      <w:proofErr w:type="spellEnd"/>
      <w:r w:rsidRPr="006E636C">
        <w:rPr>
          <w:rFonts w:ascii="Times New Roman" w:eastAsia="Times New Roman" w:hAnsi="Times New Roman" w:cs="Times New Roman"/>
          <w:sz w:val="28"/>
          <w:szCs w:val="28"/>
        </w:rPr>
        <w:t xml:space="preserve"> и автономные учреждения Пугачевского муниципального района </w:t>
      </w:r>
      <w:r w:rsidRPr="006E636C">
        <w:rPr>
          <w:rFonts w:ascii="Times New Roman" w:eastAsia="Calibri" w:hAnsi="Times New Roman" w:cs="Times New Roman"/>
          <w:bCs/>
          <w:sz w:val="28"/>
          <w:szCs w:val="28"/>
          <w:lang w:eastAsia="en-US"/>
        </w:rPr>
        <w:t xml:space="preserve">и </w:t>
      </w:r>
      <w:proofErr w:type="spellStart"/>
      <w:r w:rsidRPr="006E636C">
        <w:rPr>
          <w:rFonts w:ascii="Times New Roman" w:eastAsia="Calibri" w:hAnsi="Times New Roman" w:cs="Times New Roman"/>
          <w:bCs/>
          <w:sz w:val="28"/>
          <w:szCs w:val="28"/>
          <w:lang w:eastAsia="en-US"/>
        </w:rPr>
        <w:t>муни-ципального</w:t>
      </w:r>
      <w:proofErr w:type="spellEnd"/>
      <w:r w:rsidRPr="006E636C">
        <w:rPr>
          <w:rFonts w:ascii="Times New Roman" w:eastAsia="Calibri" w:hAnsi="Times New Roman" w:cs="Times New Roman"/>
          <w:bCs/>
          <w:sz w:val="28"/>
          <w:szCs w:val="28"/>
          <w:lang w:eastAsia="en-US"/>
        </w:rPr>
        <w:t xml:space="preserve"> образования города Пугачева</w:t>
      </w:r>
      <w:r w:rsidRPr="006E636C">
        <w:rPr>
          <w:rFonts w:ascii="Times New Roman" w:eastAsia="Times New Roman" w:hAnsi="Times New Roman" w:cs="Times New Roman"/>
          <w:sz w:val="28"/>
          <w:szCs w:val="28"/>
        </w:rPr>
        <w:t>, не являющиеся соисполнителями, участвующие по согласованию</w:t>
      </w:r>
      <w:r>
        <w:rPr>
          <w:rFonts w:ascii="Times New Roman" w:eastAsia="Times New Roman" w:hAnsi="Times New Roman" w:cs="Times New Roman"/>
          <w:sz w:val="28"/>
          <w:szCs w:val="28"/>
        </w:rPr>
        <w:t xml:space="preserve"> </w:t>
      </w:r>
      <w:r w:rsidRPr="006E636C">
        <w:rPr>
          <w:rFonts w:ascii="Times New Roman" w:eastAsia="Times New Roman" w:hAnsi="Times New Roman" w:cs="Times New Roman"/>
          <w:sz w:val="28"/>
          <w:szCs w:val="28"/>
        </w:rPr>
        <w:t xml:space="preserve">в реализации одного или нескольких </w:t>
      </w:r>
      <w:proofErr w:type="spellStart"/>
      <w:r w:rsidRPr="006E636C">
        <w:rPr>
          <w:rFonts w:ascii="Times New Roman" w:eastAsia="Times New Roman" w:hAnsi="Times New Roman" w:cs="Times New Roman"/>
          <w:sz w:val="28"/>
          <w:szCs w:val="28"/>
        </w:rPr>
        <w:t>мероприя-тий</w:t>
      </w:r>
      <w:proofErr w:type="spellEnd"/>
      <w:r w:rsidRPr="006E636C">
        <w:rPr>
          <w:rFonts w:ascii="Times New Roman" w:eastAsia="Times New Roman" w:hAnsi="Times New Roman" w:cs="Times New Roman"/>
          <w:sz w:val="28"/>
          <w:szCs w:val="28"/>
        </w:rPr>
        <w:t xml:space="preserve"> подпрограммы (подпрограмм), входящих в муниципальную программу;</w:t>
      </w:r>
    </w:p>
    <w:p w:rsidR="00D66835" w:rsidRPr="006E636C" w:rsidRDefault="00D66835" w:rsidP="00D66835">
      <w:pPr>
        <w:spacing w:after="0" w:line="240" w:lineRule="auto"/>
        <w:ind w:firstLine="567"/>
        <w:jc w:val="both"/>
        <w:textAlignment w:val="baseline"/>
        <w:rPr>
          <w:rFonts w:ascii="Times New Roman" w:eastAsia="Times New Roman" w:hAnsi="Times New Roman" w:cs="Times New Roman"/>
          <w:sz w:val="28"/>
          <w:szCs w:val="28"/>
        </w:rPr>
      </w:pPr>
      <w:r w:rsidRPr="006E636C">
        <w:rPr>
          <w:rFonts w:ascii="Times New Roman" w:eastAsia="Times New Roman" w:hAnsi="Times New Roman" w:cs="Times New Roman"/>
          <w:sz w:val="28"/>
          <w:szCs w:val="28"/>
        </w:rPr>
        <w:t>координатор муниципальной программы</w:t>
      </w:r>
      <w:r w:rsidRPr="006E636C">
        <w:rPr>
          <w:rFonts w:ascii="Times New Roman" w:eastAsia="Times New Roman" w:hAnsi="Times New Roman" w:cs="Times New Roman"/>
          <w:b/>
          <w:sz w:val="28"/>
          <w:szCs w:val="28"/>
        </w:rPr>
        <w:t xml:space="preserve"> - </w:t>
      </w:r>
      <w:r w:rsidRPr="006E636C">
        <w:rPr>
          <w:rFonts w:ascii="Times New Roman" w:hAnsi="Times New Roman" w:cs="Times New Roman"/>
          <w:sz w:val="28"/>
          <w:szCs w:val="28"/>
          <w:shd w:val="clear" w:color="auto" w:fill="FFFFFF"/>
        </w:rPr>
        <w:t xml:space="preserve">заместитель главы </w:t>
      </w:r>
      <w:proofErr w:type="spellStart"/>
      <w:r w:rsidRPr="006E636C">
        <w:rPr>
          <w:rFonts w:ascii="Times New Roman" w:hAnsi="Times New Roman" w:cs="Times New Roman"/>
          <w:sz w:val="28"/>
          <w:szCs w:val="28"/>
          <w:shd w:val="clear" w:color="auto" w:fill="FFFFFF"/>
        </w:rPr>
        <w:t>админист-рации</w:t>
      </w:r>
      <w:proofErr w:type="spellEnd"/>
      <w:r w:rsidRPr="006E636C">
        <w:rPr>
          <w:rFonts w:ascii="Times New Roman" w:hAnsi="Times New Roman" w:cs="Times New Roman"/>
          <w:sz w:val="28"/>
          <w:szCs w:val="28"/>
          <w:shd w:val="clear" w:color="auto" w:fill="FFFFFF"/>
        </w:rPr>
        <w:t xml:space="preserve"> Пугачевского муниципального района, курирующий </w:t>
      </w:r>
      <w:proofErr w:type="gramStart"/>
      <w:r w:rsidRPr="006E636C">
        <w:rPr>
          <w:rFonts w:ascii="Times New Roman" w:hAnsi="Times New Roman" w:cs="Times New Roman"/>
          <w:sz w:val="28"/>
          <w:szCs w:val="28"/>
          <w:shd w:val="clear" w:color="auto" w:fill="FFFFFF"/>
        </w:rPr>
        <w:t>данное</w:t>
      </w:r>
      <w:proofErr w:type="gramEnd"/>
      <w:r w:rsidRPr="006E636C">
        <w:rPr>
          <w:rFonts w:ascii="Times New Roman" w:hAnsi="Times New Roman" w:cs="Times New Roman"/>
          <w:sz w:val="28"/>
          <w:szCs w:val="28"/>
          <w:shd w:val="clear" w:color="auto" w:fill="FFFFFF"/>
        </w:rPr>
        <w:t xml:space="preserve"> </w:t>
      </w:r>
      <w:proofErr w:type="spellStart"/>
      <w:r w:rsidRPr="006E636C">
        <w:rPr>
          <w:rFonts w:ascii="Times New Roman" w:hAnsi="Times New Roman" w:cs="Times New Roman"/>
          <w:sz w:val="28"/>
          <w:szCs w:val="28"/>
          <w:shd w:val="clear" w:color="auto" w:fill="FFFFFF"/>
        </w:rPr>
        <w:t>направ-ление</w:t>
      </w:r>
      <w:proofErr w:type="spellEnd"/>
      <w:r w:rsidRPr="006E636C">
        <w:rPr>
          <w:rFonts w:ascii="Times New Roman" w:hAnsi="Times New Roman" w:cs="Times New Roman"/>
          <w:sz w:val="28"/>
          <w:szCs w:val="28"/>
          <w:shd w:val="clear" w:color="auto" w:fill="FFFFFF"/>
        </w:rPr>
        <w:t>;</w:t>
      </w:r>
    </w:p>
    <w:p w:rsidR="00D66835" w:rsidRPr="006E636C" w:rsidRDefault="00D66835" w:rsidP="00D66835">
      <w:pPr>
        <w:spacing w:after="0" w:line="240" w:lineRule="auto"/>
        <w:ind w:firstLine="567"/>
        <w:jc w:val="both"/>
        <w:textAlignment w:val="baseline"/>
        <w:rPr>
          <w:rFonts w:ascii="Times New Roman" w:eastAsia="Times New Roman" w:hAnsi="Times New Roman" w:cs="Times New Roman"/>
          <w:sz w:val="28"/>
          <w:szCs w:val="28"/>
        </w:rPr>
      </w:pPr>
      <w:r w:rsidRPr="006E636C">
        <w:rPr>
          <w:rFonts w:ascii="Times New Roman" w:eastAsia="Times New Roman" w:hAnsi="Times New Roman" w:cs="Times New Roman"/>
          <w:sz w:val="28"/>
          <w:szCs w:val="28"/>
        </w:rPr>
        <w:t xml:space="preserve">подпрограмма муниципальной программы (далее - подпрограмма) – </w:t>
      </w:r>
      <w:proofErr w:type="spellStart"/>
      <w:proofErr w:type="gramStart"/>
      <w:r w:rsidRPr="006E636C">
        <w:rPr>
          <w:rFonts w:ascii="Times New Roman" w:eastAsia="Times New Roman" w:hAnsi="Times New Roman" w:cs="Times New Roman"/>
          <w:sz w:val="28"/>
          <w:szCs w:val="28"/>
        </w:rPr>
        <w:t>комп-лекс</w:t>
      </w:r>
      <w:proofErr w:type="spellEnd"/>
      <w:proofErr w:type="gramEnd"/>
      <w:r w:rsidRPr="006E636C">
        <w:rPr>
          <w:rFonts w:ascii="Times New Roman" w:eastAsia="Times New Roman" w:hAnsi="Times New Roman" w:cs="Times New Roman"/>
          <w:sz w:val="28"/>
          <w:szCs w:val="28"/>
        </w:rPr>
        <w:t xml:space="preserve"> взаимоувязанных по целям, срокам и ресурсам мероприятий, нацеленных на решение конкретных задач в рамках муниципальной программы;</w:t>
      </w:r>
    </w:p>
    <w:p w:rsidR="00D66835" w:rsidRPr="006E636C" w:rsidRDefault="00D66835" w:rsidP="00D66835">
      <w:pPr>
        <w:spacing w:after="0" w:line="240" w:lineRule="auto"/>
        <w:ind w:firstLine="567"/>
        <w:jc w:val="both"/>
        <w:textAlignment w:val="baseline"/>
        <w:rPr>
          <w:rFonts w:ascii="Times New Roman" w:eastAsia="Times New Roman" w:hAnsi="Times New Roman" w:cs="Times New Roman"/>
          <w:sz w:val="28"/>
          <w:szCs w:val="28"/>
        </w:rPr>
      </w:pPr>
      <w:r w:rsidRPr="006E636C">
        <w:rPr>
          <w:rFonts w:ascii="Times New Roman" w:eastAsia="Times New Roman" w:hAnsi="Times New Roman" w:cs="Times New Roman"/>
          <w:sz w:val="28"/>
          <w:szCs w:val="28"/>
        </w:rPr>
        <w:lastRenderedPageBreak/>
        <w:t xml:space="preserve">цель муниципальной программы (подпрограммы) - планируемый за период реализации муниципальной программы (подпрограммы) конечный результат решения проблемы в соответствующей сфере социально-экономического </w:t>
      </w:r>
      <w:proofErr w:type="spellStart"/>
      <w:proofErr w:type="gramStart"/>
      <w:r w:rsidRPr="006E636C">
        <w:rPr>
          <w:rFonts w:ascii="Times New Roman" w:eastAsia="Times New Roman" w:hAnsi="Times New Roman" w:cs="Times New Roman"/>
          <w:sz w:val="28"/>
          <w:szCs w:val="28"/>
        </w:rPr>
        <w:t>разви-тия</w:t>
      </w:r>
      <w:proofErr w:type="spellEnd"/>
      <w:proofErr w:type="gramEnd"/>
      <w:r w:rsidRPr="006E636C">
        <w:rPr>
          <w:rFonts w:ascii="Times New Roman" w:eastAsia="Times New Roman" w:hAnsi="Times New Roman" w:cs="Times New Roman"/>
          <w:sz w:val="28"/>
          <w:szCs w:val="28"/>
        </w:rPr>
        <w:t xml:space="preserve"> Пугачевского муниципального района </w:t>
      </w:r>
      <w:r w:rsidRPr="006E636C">
        <w:rPr>
          <w:rFonts w:ascii="Times New Roman" w:eastAsia="Calibri" w:hAnsi="Times New Roman" w:cs="Times New Roman"/>
          <w:bCs/>
          <w:sz w:val="28"/>
          <w:szCs w:val="28"/>
          <w:lang w:eastAsia="en-US"/>
        </w:rPr>
        <w:t xml:space="preserve">и муниципального образования </w:t>
      </w:r>
      <w:proofErr w:type="spellStart"/>
      <w:r w:rsidRPr="006E636C">
        <w:rPr>
          <w:rFonts w:ascii="Times New Roman" w:eastAsia="Calibri" w:hAnsi="Times New Roman" w:cs="Times New Roman"/>
          <w:bCs/>
          <w:sz w:val="28"/>
          <w:szCs w:val="28"/>
          <w:lang w:eastAsia="en-US"/>
        </w:rPr>
        <w:t>го-рода</w:t>
      </w:r>
      <w:proofErr w:type="spellEnd"/>
      <w:r w:rsidRPr="006E636C">
        <w:rPr>
          <w:rFonts w:ascii="Times New Roman" w:eastAsia="Calibri" w:hAnsi="Times New Roman" w:cs="Times New Roman"/>
          <w:bCs/>
          <w:sz w:val="28"/>
          <w:szCs w:val="28"/>
          <w:lang w:eastAsia="en-US"/>
        </w:rPr>
        <w:t xml:space="preserve"> Пугачева </w:t>
      </w:r>
      <w:r w:rsidRPr="006E636C">
        <w:rPr>
          <w:rFonts w:ascii="Times New Roman" w:eastAsia="Times New Roman" w:hAnsi="Times New Roman" w:cs="Times New Roman"/>
          <w:sz w:val="28"/>
          <w:szCs w:val="28"/>
        </w:rPr>
        <w:t xml:space="preserve">посредством реализации мероприятий муниципальной </w:t>
      </w:r>
      <w:proofErr w:type="spellStart"/>
      <w:r w:rsidRPr="006E636C">
        <w:rPr>
          <w:rFonts w:ascii="Times New Roman" w:eastAsia="Times New Roman" w:hAnsi="Times New Roman" w:cs="Times New Roman"/>
          <w:sz w:val="28"/>
          <w:szCs w:val="28"/>
        </w:rPr>
        <w:t>про-граммы</w:t>
      </w:r>
      <w:proofErr w:type="spellEnd"/>
      <w:r w:rsidRPr="006E636C">
        <w:rPr>
          <w:rFonts w:ascii="Times New Roman" w:eastAsia="Times New Roman" w:hAnsi="Times New Roman" w:cs="Times New Roman"/>
          <w:sz w:val="28"/>
          <w:szCs w:val="28"/>
        </w:rPr>
        <w:t xml:space="preserve"> (подпрограммы);</w:t>
      </w:r>
    </w:p>
    <w:p w:rsidR="00D66835" w:rsidRPr="006E636C" w:rsidRDefault="00D66835" w:rsidP="00D66835">
      <w:pPr>
        <w:spacing w:after="0" w:line="240" w:lineRule="auto"/>
        <w:ind w:firstLine="567"/>
        <w:jc w:val="both"/>
        <w:textAlignment w:val="baseline"/>
        <w:rPr>
          <w:rFonts w:ascii="Times New Roman" w:eastAsia="Times New Roman" w:hAnsi="Times New Roman" w:cs="Times New Roman"/>
          <w:sz w:val="28"/>
          <w:szCs w:val="28"/>
        </w:rPr>
      </w:pPr>
      <w:r w:rsidRPr="006E636C">
        <w:rPr>
          <w:rFonts w:ascii="Times New Roman" w:eastAsia="Times New Roman" w:hAnsi="Times New Roman" w:cs="Times New Roman"/>
          <w:sz w:val="28"/>
          <w:szCs w:val="28"/>
        </w:rPr>
        <w:t xml:space="preserve">задача муниципальной программы (подпрограммы) - </w:t>
      </w:r>
      <w:proofErr w:type="gramStart"/>
      <w:r w:rsidRPr="006E636C">
        <w:rPr>
          <w:rFonts w:ascii="Times New Roman" w:eastAsia="Times New Roman" w:hAnsi="Times New Roman" w:cs="Times New Roman"/>
          <w:sz w:val="28"/>
          <w:szCs w:val="28"/>
        </w:rPr>
        <w:t>планируемый</w:t>
      </w:r>
      <w:proofErr w:type="gramEnd"/>
      <w:r w:rsidRPr="006E636C">
        <w:rPr>
          <w:rFonts w:ascii="Times New Roman" w:eastAsia="Times New Roman" w:hAnsi="Times New Roman" w:cs="Times New Roman"/>
          <w:sz w:val="28"/>
          <w:szCs w:val="28"/>
        </w:rPr>
        <w:t xml:space="preserve"> </w:t>
      </w:r>
      <w:proofErr w:type="spellStart"/>
      <w:r w:rsidRPr="006E636C">
        <w:rPr>
          <w:rFonts w:ascii="Times New Roman" w:eastAsia="Times New Roman" w:hAnsi="Times New Roman" w:cs="Times New Roman"/>
          <w:sz w:val="28"/>
          <w:szCs w:val="28"/>
        </w:rPr>
        <w:t>резуль-тат</w:t>
      </w:r>
      <w:proofErr w:type="spellEnd"/>
      <w:r w:rsidRPr="006E636C">
        <w:rPr>
          <w:rFonts w:ascii="Times New Roman" w:eastAsia="Times New Roman" w:hAnsi="Times New Roman" w:cs="Times New Roman"/>
          <w:sz w:val="28"/>
          <w:szCs w:val="28"/>
        </w:rPr>
        <w:t xml:space="preserve"> выполнения совокупности взаимоувязанных мероприятий или </w:t>
      </w:r>
      <w:proofErr w:type="spellStart"/>
      <w:r w:rsidRPr="006E636C">
        <w:rPr>
          <w:rFonts w:ascii="Times New Roman" w:eastAsia="Times New Roman" w:hAnsi="Times New Roman" w:cs="Times New Roman"/>
          <w:sz w:val="28"/>
          <w:szCs w:val="28"/>
        </w:rPr>
        <w:t>осуществ-ления</w:t>
      </w:r>
      <w:proofErr w:type="spellEnd"/>
      <w:r w:rsidRPr="006E636C">
        <w:rPr>
          <w:rFonts w:ascii="Times New Roman" w:eastAsia="Times New Roman" w:hAnsi="Times New Roman" w:cs="Times New Roman"/>
          <w:sz w:val="28"/>
          <w:szCs w:val="28"/>
        </w:rPr>
        <w:t xml:space="preserve"> муниципальных функций, направленных на достижение цели реализации муниципальной программы (подпрограммы);</w:t>
      </w:r>
    </w:p>
    <w:p w:rsidR="00D66835" w:rsidRPr="006E636C" w:rsidRDefault="00D66835" w:rsidP="00D66835">
      <w:pPr>
        <w:spacing w:after="0" w:line="240" w:lineRule="auto"/>
        <w:ind w:firstLine="567"/>
        <w:jc w:val="both"/>
        <w:textAlignment w:val="baseline"/>
        <w:rPr>
          <w:rFonts w:ascii="Times New Roman" w:eastAsia="Times New Roman" w:hAnsi="Times New Roman" w:cs="Times New Roman"/>
          <w:sz w:val="28"/>
          <w:szCs w:val="28"/>
        </w:rPr>
      </w:pPr>
      <w:r w:rsidRPr="006E636C">
        <w:rPr>
          <w:rFonts w:ascii="Times New Roman" w:eastAsia="Times New Roman" w:hAnsi="Times New Roman" w:cs="Times New Roman"/>
          <w:sz w:val="28"/>
          <w:szCs w:val="28"/>
        </w:rPr>
        <w:t>целевой показатель (индикатор)</w:t>
      </w:r>
      <w:r w:rsidRPr="006E636C">
        <w:rPr>
          <w:rFonts w:ascii="Times New Roman" w:eastAsia="Times New Roman" w:hAnsi="Times New Roman" w:cs="Times New Roman"/>
          <w:b/>
          <w:sz w:val="28"/>
          <w:szCs w:val="28"/>
        </w:rPr>
        <w:t xml:space="preserve"> </w:t>
      </w:r>
      <w:r w:rsidRPr="006E636C">
        <w:rPr>
          <w:rFonts w:ascii="Times New Roman" w:eastAsia="Times New Roman" w:hAnsi="Times New Roman" w:cs="Times New Roman"/>
          <w:sz w:val="28"/>
          <w:szCs w:val="28"/>
        </w:rPr>
        <w:t>– показатель эффективности реализации муниципальной программы (подпрограммы), отражающий степень достижения целей и выполнения задач муниципальной программы (подпрограммы);</w:t>
      </w:r>
    </w:p>
    <w:p w:rsidR="00D66835" w:rsidRPr="006E636C" w:rsidRDefault="00D66835" w:rsidP="00D66835">
      <w:pPr>
        <w:spacing w:after="0" w:line="240" w:lineRule="auto"/>
        <w:ind w:firstLine="567"/>
        <w:jc w:val="both"/>
        <w:textAlignment w:val="baseline"/>
        <w:rPr>
          <w:rFonts w:ascii="Times New Roman" w:eastAsia="Times New Roman" w:hAnsi="Times New Roman" w:cs="Times New Roman"/>
          <w:sz w:val="28"/>
          <w:szCs w:val="28"/>
        </w:rPr>
      </w:pPr>
      <w:r w:rsidRPr="006E636C">
        <w:rPr>
          <w:rFonts w:ascii="Times New Roman" w:eastAsia="Times New Roman" w:hAnsi="Times New Roman" w:cs="Times New Roman"/>
          <w:sz w:val="28"/>
          <w:szCs w:val="28"/>
        </w:rPr>
        <w:t>мероприятие муниципальной программы (подпрограммы) - совокупность взаимосвязанных действий, направленных на решение соответствующей задачи;</w:t>
      </w:r>
    </w:p>
    <w:p w:rsidR="00D66835" w:rsidRPr="006E636C" w:rsidRDefault="00D66835" w:rsidP="00D66835">
      <w:pPr>
        <w:spacing w:after="0" w:line="240" w:lineRule="auto"/>
        <w:ind w:firstLine="567"/>
        <w:jc w:val="both"/>
        <w:textAlignment w:val="baseline"/>
        <w:rPr>
          <w:rFonts w:ascii="Times New Roman" w:eastAsia="Times New Roman" w:hAnsi="Times New Roman" w:cs="Times New Roman"/>
          <w:sz w:val="28"/>
          <w:szCs w:val="28"/>
        </w:rPr>
      </w:pPr>
      <w:r w:rsidRPr="006E636C">
        <w:rPr>
          <w:rFonts w:ascii="Times New Roman" w:eastAsia="Times New Roman" w:hAnsi="Times New Roman" w:cs="Times New Roman"/>
          <w:sz w:val="28"/>
          <w:szCs w:val="28"/>
        </w:rPr>
        <w:t>результативность муниципальной программы (подпрограммы) – степень достижения запланированных результатов;</w:t>
      </w:r>
    </w:p>
    <w:p w:rsidR="00D66835" w:rsidRPr="006E636C" w:rsidRDefault="00D66835" w:rsidP="00D66835">
      <w:pPr>
        <w:spacing w:after="0" w:line="240" w:lineRule="auto"/>
        <w:ind w:firstLine="567"/>
        <w:jc w:val="both"/>
        <w:textAlignment w:val="baseline"/>
        <w:rPr>
          <w:rFonts w:ascii="Times New Roman" w:eastAsia="Times New Roman" w:hAnsi="Times New Roman" w:cs="Times New Roman"/>
          <w:sz w:val="28"/>
          <w:szCs w:val="28"/>
        </w:rPr>
      </w:pPr>
      <w:r w:rsidRPr="006E636C">
        <w:rPr>
          <w:rFonts w:ascii="Times New Roman" w:hAnsi="Times New Roman" w:cs="Times New Roman"/>
          <w:sz w:val="28"/>
          <w:szCs w:val="28"/>
          <w:shd w:val="clear" w:color="auto" w:fill="FFFFFF"/>
        </w:rPr>
        <w:t xml:space="preserve">ожидаемый конечный результат реализации программы – </w:t>
      </w:r>
      <w:proofErr w:type="spellStart"/>
      <w:proofErr w:type="gramStart"/>
      <w:r w:rsidRPr="006E636C">
        <w:rPr>
          <w:rFonts w:ascii="Times New Roman" w:hAnsi="Times New Roman" w:cs="Times New Roman"/>
          <w:sz w:val="28"/>
          <w:szCs w:val="28"/>
          <w:shd w:val="clear" w:color="auto" w:fill="FFFFFF"/>
        </w:rPr>
        <w:t>характери-зуемое</w:t>
      </w:r>
      <w:proofErr w:type="spellEnd"/>
      <w:proofErr w:type="gramEnd"/>
      <w:r w:rsidRPr="006E636C">
        <w:rPr>
          <w:rFonts w:ascii="Times New Roman" w:hAnsi="Times New Roman" w:cs="Times New Roman"/>
          <w:sz w:val="28"/>
          <w:szCs w:val="28"/>
          <w:shd w:val="clear" w:color="auto" w:fill="FFFFFF"/>
        </w:rPr>
        <w:t xml:space="preserve"> количественными и (или) качественными показателями состояние (изменение состояния) социально-экономического развития города Пугачева и Пугачевского района, которое отражает выгоды от реализации муниципальной программы (подпрограммы);</w:t>
      </w:r>
    </w:p>
    <w:p w:rsidR="00D66835" w:rsidRPr="006E636C" w:rsidRDefault="00D66835" w:rsidP="00D66835">
      <w:pPr>
        <w:spacing w:after="0" w:line="240" w:lineRule="auto"/>
        <w:ind w:firstLine="567"/>
        <w:jc w:val="both"/>
        <w:textAlignment w:val="baseline"/>
        <w:rPr>
          <w:rFonts w:ascii="Times New Roman" w:eastAsia="Times New Roman" w:hAnsi="Times New Roman" w:cs="Times New Roman"/>
          <w:sz w:val="28"/>
          <w:szCs w:val="28"/>
        </w:rPr>
      </w:pPr>
      <w:r w:rsidRPr="006E636C">
        <w:rPr>
          <w:rFonts w:ascii="Times New Roman" w:eastAsia="Times New Roman" w:hAnsi="Times New Roman" w:cs="Times New Roman"/>
          <w:sz w:val="28"/>
          <w:szCs w:val="28"/>
        </w:rPr>
        <w:t xml:space="preserve">эффективность муниципальной программы (подпрограммы) – </w:t>
      </w:r>
      <w:proofErr w:type="spellStart"/>
      <w:proofErr w:type="gramStart"/>
      <w:r w:rsidRPr="006E636C">
        <w:rPr>
          <w:rFonts w:ascii="Times New Roman" w:eastAsia="Times New Roman" w:hAnsi="Times New Roman" w:cs="Times New Roman"/>
          <w:sz w:val="28"/>
          <w:szCs w:val="28"/>
        </w:rPr>
        <w:t>соотно-шение</w:t>
      </w:r>
      <w:proofErr w:type="spellEnd"/>
      <w:proofErr w:type="gramEnd"/>
      <w:r w:rsidRPr="006E636C">
        <w:rPr>
          <w:rFonts w:ascii="Times New Roman" w:eastAsia="Times New Roman" w:hAnsi="Times New Roman" w:cs="Times New Roman"/>
          <w:sz w:val="28"/>
          <w:szCs w:val="28"/>
        </w:rPr>
        <w:t xml:space="preserve"> достигнутых результатов и ресурсов, затраченных на их достижение.</w:t>
      </w:r>
    </w:p>
    <w:p w:rsidR="00D66835" w:rsidRPr="006E636C" w:rsidRDefault="00D66835" w:rsidP="00D66835">
      <w:pPr>
        <w:spacing w:after="0" w:line="240" w:lineRule="auto"/>
        <w:ind w:firstLine="567"/>
        <w:jc w:val="both"/>
        <w:textAlignment w:val="baseline"/>
        <w:rPr>
          <w:rFonts w:ascii="Times New Roman" w:eastAsia="Times New Roman" w:hAnsi="Times New Roman" w:cs="Times New Roman"/>
          <w:sz w:val="28"/>
          <w:szCs w:val="28"/>
        </w:rPr>
      </w:pPr>
      <w:r w:rsidRPr="006E636C">
        <w:rPr>
          <w:rFonts w:ascii="Times New Roman" w:eastAsia="Times New Roman" w:hAnsi="Times New Roman" w:cs="Times New Roman"/>
          <w:bCs/>
          <w:sz w:val="28"/>
          <w:szCs w:val="28"/>
          <w:bdr w:val="none" w:sz="0" w:space="0" w:color="auto" w:frame="1"/>
        </w:rPr>
        <w:t>1.3.</w:t>
      </w:r>
      <w:r w:rsidRPr="006E636C">
        <w:rPr>
          <w:rFonts w:ascii="Times New Roman" w:eastAsia="Times New Roman" w:hAnsi="Times New Roman" w:cs="Times New Roman"/>
          <w:sz w:val="28"/>
          <w:szCs w:val="28"/>
        </w:rPr>
        <w:t xml:space="preserve">Муниципальная программа разрабатывается на срок от 1 до 5 лет и может включать в себя подпрограммы и/или отдельные мероприятия </w:t>
      </w:r>
      <w:proofErr w:type="spellStart"/>
      <w:proofErr w:type="gramStart"/>
      <w:r w:rsidRPr="006E636C">
        <w:rPr>
          <w:rFonts w:ascii="Times New Roman" w:eastAsia="Times New Roman" w:hAnsi="Times New Roman" w:cs="Times New Roman"/>
          <w:sz w:val="28"/>
          <w:szCs w:val="28"/>
        </w:rPr>
        <w:t>муници</w:t>
      </w:r>
      <w:r>
        <w:rPr>
          <w:rFonts w:ascii="Times New Roman" w:eastAsia="Times New Roman" w:hAnsi="Times New Roman" w:cs="Times New Roman"/>
          <w:sz w:val="28"/>
          <w:szCs w:val="28"/>
        </w:rPr>
        <w:t>-</w:t>
      </w:r>
      <w:r w:rsidRPr="006E636C">
        <w:rPr>
          <w:rFonts w:ascii="Times New Roman" w:eastAsia="Times New Roman" w:hAnsi="Times New Roman" w:cs="Times New Roman"/>
          <w:sz w:val="28"/>
          <w:szCs w:val="28"/>
        </w:rPr>
        <w:t>пальной</w:t>
      </w:r>
      <w:proofErr w:type="spellEnd"/>
      <w:proofErr w:type="gramEnd"/>
      <w:r w:rsidRPr="006E636C">
        <w:rPr>
          <w:rFonts w:ascii="Times New Roman" w:eastAsia="Times New Roman" w:hAnsi="Times New Roman" w:cs="Times New Roman"/>
          <w:sz w:val="28"/>
          <w:szCs w:val="28"/>
        </w:rPr>
        <w:t xml:space="preserve"> программы. При этом период реализации подпрограмм, мероприятий, входящих в состав муниципальной программы, может быть различным, но не более общего срока, предусмотренного в целом на реализацию муниципальной программы.</w:t>
      </w:r>
    </w:p>
    <w:p w:rsidR="00D66835" w:rsidRPr="006E636C" w:rsidRDefault="00D66835" w:rsidP="00D66835">
      <w:pPr>
        <w:spacing w:after="0" w:line="240" w:lineRule="auto"/>
        <w:ind w:firstLine="567"/>
        <w:jc w:val="both"/>
        <w:textAlignment w:val="baseline"/>
        <w:rPr>
          <w:rFonts w:ascii="Times New Roman" w:eastAsia="Times New Roman" w:hAnsi="Times New Roman" w:cs="Times New Roman"/>
          <w:sz w:val="28"/>
          <w:szCs w:val="28"/>
        </w:rPr>
      </w:pPr>
      <w:r w:rsidRPr="006E636C">
        <w:rPr>
          <w:rFonts w:ascii="Times New Roman" w:eastAsia="Times New Roman" w:hAnsi="Times New Roman" w:cs="Times New Roman"/>
          <w:bCs/>
          <w:sz w:val="28"/>
          <w:szCs w:val="28"/>
          <w:bdr w:val="none" w:sz="0" w:space="0" w:color="auto" w:frame="1"/>
        </w:rPr>
        <w:t>1.4.</w:t>
      </w:r>
      <w:r w:rsidRPr="006E636C">
        <w:rPr>
          <w:rFonts w:ascii="Times New Roman" w:eastAsia="Times New Roman" w:hAnsi="Times New Roman" w:cs="Times New Roman"/>
          <w:sz w:val="28"/>
          <w:szCs w:val="28"/>
        </w:rPr>
        <w:t>Деление муниципальной программы на подпрограммы осуществляется исходя из масштабности и сложности, решаемых в рамках муниципальной программы задач. Мероприятия подпрограмм в обязательном порядке должны быть увязаны с запланированными результатами программы.</w:t>
      </w:r>
    </w:p>
    <w:p w:rsidR="00D66835" w:rsidRPr="006E636C" w:rsidRDefault="00D66835" w:rsidP="00D66835">
      <w:pPr>
        <w:spacing w:after="0" w:line="240" w:lineRule="auto"/>
        <w:ind w:firstLine="567"/>
        <w:jc w:val="both"/>
        <w:textAlignment w:val="baseline"/>
        <w:rPr>
          <w:rFonts w:ascii="Times New Roman" w:eastAsia="Times New Roman" w:hAnsi="Times New Roman" w:cs="Times New Roman"/>
          <w:sz w:val="28"/>
          <w:szCs w:val="28"/>
        </w:rPr>
      </w:pPr>
      <w:r w:rsidRPr="006E636C">
        <w:rPr>
          <w:rFonts w:ascii="Times New Roman" w:eastAsia="Times New Roman" w:hAnsi="Times New Roman" w:cs="Times New Roman"/>
          <w:bCs/>
          <w:sz w:val="28"/>
          <w:szCs w:val="28"/>
          <w:bdr w:val="none" w:sz="0" w:space="0" w:color="auto" w:frame="1"/>
        </w:rPr>
        <w:t>1.5.</w:t>
      </w:r>
      <w:r w:rsidRPr="006E636C">
        <w:rPr>
          <w:rFonts w:ascii="Times New Roman" w:eastAsia="Times New Roman" w:hAnsi="Times New Roman" w:cs="Times New Roman"/>
          <w:sz w:val="28"/>
          <w:szCs w:val="28"/>
        </w:rPr>
        <w:t>Соисполнители и участники муниципальной программы (</w:t>
      </w:r>
      <w:proofErr w:type="spellStart"/>
      <w:proofErr w:type="gramStart"/>
      <w:r w:rsidRPr="006E636C">
        <w:rPr>
          <w:rFonts w:ascii="Times New Roman" w:eastAsia="Times New Roman" w:hAnsi="Times New Roman" w:cs="Times New Roman"/>
          <w:sz w:val="28"/>
          <w:szCs w:val="28"/>
        </w:rPr>
        <w:t>подпрог</w:t>
      </w:r>
      <w:r>
        <w:rPr>
          <w:rFonts w:ascii="Times New Roman" w:eastAsia="Times New Roman" w:hAnsi="Times New Roman" w:cs="Times New Roman"/>
          <w:sz w:val="28"/>
          <w:szCs w:val="28"/>
        </w:rPr>
        <w:t>-</w:t>
      </w:r>
      <w:r w:rsidRPr="006E636C">
        <w:rPr>
          <w:rFonts w:ascii="Times New Roman" w:eastAsia="Times New Roman" w:hAnsi="Times New Roman" w:cs="Times New Roman"/>
          <w:sz w:val="28"/>
          <w:szCs w:val="28"/>
        </w:rPr>
        <w:t>раммы</w:t>
      </w:r>
      <w:proofErr w:type="spellEnd"/>
      <w:proofErr w:type="gramEnd"/>
      <w:r w:rsidRPr="006E636C">
        <w:rPr>
          <w:rFonts w:ascii="Times New Roman" w:eastAsia="Times New Roman" w:hAnsi="Times New Roman" w:cs="Times New Roman"/>
          <w:sz w:val="28"/>
          <w:szCs w:val="28"/>
        </w:rPr>
        <w:t xml:space="preserve">) действуют по поручению администрации Пугачевского </w:t>
      </w:r>
      <w:proofErr w:type="spellStart"/>
      <w:r w:rsidRPr="006E636C">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w:t>
      </w:r>
      <w:r w:rsidRPr="006E636C">
        <w:rPr>
          <w:rFonts w:ascii="Times New Roman" w:eastAsia="Times New Roman" w:hAnsi="Times New Roman" w:cs="Times New Roman"/>
          <w:sz w:val="28"/>
          <w:szCs w:val="28"/>
        </w:rPr>
        <w:t>ного</w:t>
      </w:r>
      <w:proofErr w:type="spellEnd"/>
      <w:r w:rsidRPr="006E636C">
        <w:rPr>
          <w:rFonts w:ascii="Times New Roman" w:eastAsia="Times New Roman" w:hAnsi="Times New Roman" w:cs="Times New Roman"/>
          <w:sz w:val="28"/>
          <w:szCs w:val="28"/>
        </w:rPr>
        <w:t xml:space="preserve"> района и несут ответственность за реализацию конкретных мероприятий муниципальной программы.</w:t>
      </w:r>
    </w:p>
    <w:p w:rsidR="00D66835" w:rsidRPr="006E636C" w:rsidRDefault="00D66835" w:rsidP="00D66835">
      <w:pPr>
        <w:spacing w:after="0" w:line="240" w:lineRule="auto"/>
        <w:ind w:firstLine="567"/>
        <w:jc w:val="both"/>
        <w:textAlignment w:val="baseline"/>
        <w:rPr>
          <w:rFonts w:ascii="Times New Roman" w:eastAsia="Times New Roman" w:hAnsi="Times New Roman" w:cs="Times New Roman"/>
          <w:sz w:val="28"/>
          <w:szCs w:val="28"/>
        </w:rPr>
      </w:pPr>
    </w:p>
    <w:p w:rsidR="00D66835" w:rsidRPr="006E636C" w:rsidRDefault="00D66835" w:rsidP="00D66835">
      <w:pPr>
        <w:spacing w:after="0" w:line="240" w:lineRule="auto"/>
        <w:jc w:val="center"/>
        <w:textAlignment w:val="baseline"/>
        <w:rPr>
          <w:rFonts w:ascii="Times New Roman" w:eastAsia="Times New Roman" w:hAnsi="Times New Roman" w:cs="Times New Roman"/>
          <w:b/>
          <w:sz w:val="28"/>
          <w:szCs w:val="28"/>
        </w:rPr>
      </w:pPr>
      <w:r w:rsidRPr="006E636C">
        <w:rPr>
          <w:rFonts w:ascii="Times New Roman" w:eastAsia="Times New Roman" w:hAnsi="Times New Roman" w:cs="Times New Roman"/>
          <w:b/>
          <w:bCs/>
          <w:sz w:val="28"/>
          <w:szCs w:val="28"/>
          <w:bdr w:val="none" w:sz="0" w:space="0" w:color="auto" w:frame="1"/>
        </w:rPr>
        <w:t>2.</w:t>
      </w:r>
      <w:r w:rsidRPr="006E636C">
        <w:rPr>
          <w:rFonts w:ascii="Times New Roman" w:eastAsia="Times New Roman" w:hAnsi="Times New Roman" w:cs="Times New Roman"/>
          <w:b/>
          <w:sz w:val="28"/>
          <w:szCs w:val="28"/>
        </w:rPr>
        <w:t xml:space="preserve">Порядок разработки, согласования и утверждения программы </w:t>
      </w:r>
    </w:p>
    <w:p w:rsidR="00D66835" w:rsidRPr="006E636C" w:rsidRDefault="00D66835" w:rsidP="00D66835">
      <w:pPr>
        <w:spacing w:after="0" w:line="240" w:lineRule="auto"/>
        <w:ind w:firstLine="567"/>
        <w:jc w:val="center"/>
        <w:textAlignment w:val="baseline"/>
        <w:rPr>
          <w:rFonts w:ascii="Times New Roman" w:eastAsia="Times New Roman" w:hAnsi="Times New Roman" w:cs="Times New Roman"/>
          <w:b/>
          <w:sz w:val="28"/>
          <w:szCs w:val="28"/>
        </w:rPr>
      </w:pPr>
    </w:p>
    <w:p w:rsidR="00D66835" w:rsidRPr="006E636C" w:rsidRDefault="00D66835" w:rsidP="00D66835">
      <w:pPr>
        <w:spacing w:after="0" w:line="240" w:lineRule="auto"/>
        <w:ind w:firstLine="567"/>
        <w:jc w:val="both"/>
        <w:textAlignment w:val="baseline"/>
        <w:rPr>
          <w:rFonts w:ascii="Times New Roman" w:eastAsia="Times New Roman" w:hAnsi="Times New Roman" w:cs="Times New Roman"/>
          <w:sz w:val="28"/>
          <w:szCs w:val="28"/>
        </w:rPr>
      </w:pPr>
      <w:r w:rsidRPr="006E636C">
        <w:rPr>
          <w:rFonts w:ascii="Times New Roman" w:eastAsia="Times New Roman" w:hAnsi="Times New Roman" w:cs="Times New Roman"/>
          <w:bCs/>
          <w:sz w:val="28"/>
          <w:szCs w:val="28"/>
          <w:bdr w:val="none" w:sz="0" w:space="0" w:color="auto" w:frame="1"/>
        </w:rPr>
        <w:t>2.1.</w:t>
      </w:r>
      <w:r w:rsidRPr="006E636C">
        <w:rPr>
          <w:rFonts w:ascii="Times New Roman" w:eastAsia="Times New Roman" w:hAnsi="Times New Roman" w:cs="Times New Roman"/>
          <w:sz w:val="28"/>
          <w:szCs w:val="28"/>
        </w:rPr>
        <w:t xml:space="preserve">Инициаторами постановки задач для разработки муниципальной </w:t>
      </w:r>
      <w:proofErr w:type="spellStart"/>
      <w:proofErr w:type="gramStart"/>
      <w:r w:rsidRPr="006E636C">
        <w:rPr>
          <w:rFonts w:ascii="Times New Roman" w:eastAsia="Times New Roman" w:hAnsi="Times New Roman" w:cs="Times New Roman"/>
          <w:sz w:val="28"/>
          <w:szCs w:val="28"/>
        </w:rPr>
        <w:t>про</w:t>
      </w:r>
      <w:r>
        <w:rPr>
          <w:rFonts w:ascii="Times New Roman" w:eastAsia="Times New Roman" w:hAnsi="Times New Roman" w:cs="Times New Roman"/>
          <w:sz w:val="28"/>
          <w:szCs w:val="28"/>
        </w:rPr>
        <w:t>-</w:t>
      </w:r>
      <w:r w:rsidRPr="006E636C">
        <w:rPr>
          <w:rFonts w:ascii="Times New Roman" w:eastAsia="Times New Roman" w:hAnsi="Times New Roman" w:cs="Times New Roman"/>
          <w:sz w:val="28"/>
          <w:szCs w:val="28"/>
        </w:rPr>
        <w:t>граммы</w:t>
      </w:r>
      <w:proofErr w:type="spellEnd"/>
      <w:proofErr w:type="gramEnd"/>
      <w:r w:rsidRPr="006E636C">
        <w:rPr>
          <w:rFonts w:ascii="Times New Roman" w:eastAsia="Times New Roman" w:hAnsi="Times New Roman" w:cs="Times New Roman"/>
          <w:sz w:val="28"/>
          <w:szCs w:val="28"/>
        </w:rPr>
        <w:t xml:space="preserve"> (далее - инициаторы) выступают структурные подразделения </w:t>
      </w:r>
      <w:proofErr w:type="spellStart"/>
      <w:r w:rsidRPr="006E636C">
        <w:rPr>
          <w:rFonts w:ascii="Times New Roman" w:eastAsia="Times New Roman" w:hAnsi="Times New Roman" w:cs="Times New Roman"/>
          <w:sz w:val="28"/>
          <w:szCs w:val="28"/>
        </w:rPr>
        <w:t>админи</w:t>
      </w:r>
      <w:r>
        <w:rPr>
          <w:rFonts w:ascii="Times New Roman" w:eastAsia="Times New Roman" w:hAnsi="Times New Roman" w:cs="Times New Roman"/>
          <w:sz w:val="28"/>
          <w:szCs w:val="28"/>
        </w:rPr>
        <w:t>-</w:t>
      </w:r>
      <w:r w:rsidRPr="006E636C">
        <w:rPr>
          <w:rFonts w:ascii="Times New Roman" w:eastAsia="Times New Roman" w:hAnsi="Times New Roman" w:cs="Times New Roman"/>
          <w:sz w:val="28"/>
          <w:szCs w:val="28"/>
        </w:rPr>
        <w:t>страции</w:t>
      </w:r>
      <w:proofErr w:type="spellEnd"/>
      <w:r w:rsidRPr="006E636C">
        <w:rPr>
          <w:rFonts w:ascii="Times New Roman" w:eastAsia="Times New Roman" w:hAnsi="Times New Roman" w:cs="Times New Roman"/>
          <w:sz w:val="28"/>
          <w:szCs w:val="28"/>
        </w:rPr>
        <w:t xml:space="preserve"> Пугачевского муниципального района (управления, отделы).</w:t>
      </w:r>
    </w:p>
    <w:p w:rsidR="00D66835" w:rsidRPr="006E636C" w:rsidRDefault="00D66835" w:rsidP="00D66835">
      <w:pPr>
        <w:spacing w:after="0" w:line="240" w:lineRule="auto"/>
        <w:ind w:firstLine="567"/>
        <w:jc w:val="both"/>
        <w:textAlignment w:val="baseline"/>
        <w:rPr>
          <w:rFonts w:ascii="Times New Roman" w:eastAsia="Times New Roman" w:hAnsi="Times New Roman" w:cs="Times New Roman"/>
          <w:sz w:val="28"/>
          <w:szCs w:val="28"/>
        </w:rPr>
      </w:pPr>
      <w:r w:rsidRPr="006E636C">
        <w:rPr>
          <w:rFonts w:ascii="Times New Roman" w:eastAsia="Times New Roman" w:hAnsi="Times New Roman" w:cs="Times New Roman"/>
          <w:bCs/>
          <w:sz w:val="28"/>
          <w:szCs w:val="28"/>
          <w:bdr w:val="none" w:sz="0" w:space="0" w:color="auto" w:frame="1"/>
        </w:rPr>
        <w:lastRenderedPageBreak/>
        <w:t>2.2.</w:t>
      </w:r>
      <w:r w:rsidRPr="006E636C">
        <w:rPr>
          <w:rFonts w:ascii="Times New Roman" w:eastAsia="Times New Roman" w:hAnsi="Times New Roman" w:cs="Times New Roman"/>
          <w:sz w:val="28"/>
          <w:szCs w:val="28"/>
        </w:rPr>
        <w:t xml:space="preserve">Отбор задач, предлагаемых для решения программными методами, осуществляется на основе приоритетов социально-экономического развития Пугачевского муниципального района </w:t>
      </w:r>
      <w:r w:rsidRPr="006E636C">
        <w:rPr>
          <w:rFonts w:ascii="Times New Roman" w:eastAsia="Calibri" w:hAnsi="Times New Roman" w:cs="Times New Roman"/>
          <w:bCs/>
          <w:sz w:val="28"/>
          <w:szCs w:val="28"/>
          <w:lang w:eastAsia="en-US"/>
        </w:rPr>
        <w:t>и муниципального образования города Пугачева</w:t>
      </w:r>
      <w:r>
        <w:rPr>
          <w:rFonts w:ascii="Times New Roman" w:eastAsia="Calibri" w:hAnsi="Times New Roman" w:cs="Times New Roman"/>
          <w:bCs/>
          <w:sz w:val="28"/>
          <w:szCs w:val="28"/>
          <w:lang w:eastAsia="en-US"/>
        </w:rPr>
        <w:t xml:space="preserve"> </w:t>
      </w:r>
      <w:r w:rsidRPr="006E636C">
        <w:rPr>
          <w:rFonts w:ascii="Times New Roman" w:eastAsia="Times New Roman" w:hAnsi="Times New Roman" w:cs="Times New Roman"/>
          <w:sz w:val="28"/>
          <w:szCs w:val="28"/>
        </w:rPr>
        <w:t>с учетом:</w:t>
      </w:r>
    </w:p>
    <w:p w:rsidR="00D66835" w:rsidRPr="006E636C" w:rsidRDefault="00D66835" w:rsidP="00D66835">
      <w:pPr>
        <w:spacing w:after="0" w:line="240" w:lineRule="auto"/>
        <w:ind w:firstLine="567"/>
        <w:jc w:val="both"/>
        <w:textAlignment w:val="baseline"/>
        <w:rPr>
          <w:rFonts w:ascii="Times New Roman" w:eastAsia="Times New Roman" w:hAnsi="Times New Roman" w:cs="Times New Roman"/>
          <w:sz w:val="28"/>
          <w:szCs w:val="28"/>
        </w:rPr>
      </w:pPr>
      <w:r w:rsidRPr="006E636C">
        <w:rPr>
          <w:rFonts w:ascii="Times New Roman" w:eastAsia="Times New Roman" w:hAnsi="Times New Roman" w:cs="Times New Roman"/>
          <w:sz w:val="28"/>
          <w:szCs w:val="28"/>
        </w:rPr>
        <w:t xml:space="preserve">необходимости достижения целей и решения задач, планов и программ развития Пугачевского муниципального района </w:t>
      </w:r>
      <w:r w:rsidRPr="006E636C">
        <w:rPr>
          <w:rFonts w:ascii="Times New Roman" w:eastAsia="Calibri" w:hAnsi="Times New Roman" w:cs="Times New Roman"/>
          <w:bCs/>
          <w:sz w:val="28"/>
          <w:szCs w:val="28"/>
          <w:lang w:eastAsia="en-US"/>
        </w:rPr>
        <w:t>и муниципального образования города Пугачева</w:t>
      </w:r>
      <w:r w:rsidRPr="006E636C">
        <w:rPr>
          <w:rFonts w:ascii="Times New Roman" w:eastAsia="Times New Roman" w:hAnsi="Times New Roman" w:cs="Times New Roman"/>
          <w:sz w:val="28"/>
          <w:szCs w:val="28"/>
        </w:rPr>
        <w:t xml:space="preserve">, решения вопросов местного значения, требующих </w:t>
      </w:r>
      <w:proofErr w:type="spellStart"/>
      <w:proofErr w:type="gramStart"/>
      <w:r w:rsidRPr="006E636C">
        <w:rPr>
          <w:rFonts w:ascii="Times New Roman" w:eastAsia="Times New Roman" w:hAnsi="Times New Roman" w:cs="Times New Roman"/>
          <w:sz w:val="28"/>
          <w:szCs w:val="28"/>
        </w:rPr>
        <w:t>приме</w:t>
      </w:r>
      <w:r>
        <w:rPr>
          <w:rFonts w:ascii="Times New Roman" w:eastAsia="Times New Roman" w:hAnsi="Times New Roman" w:cs="Times New Roman"/>
          <w:sz w:val="28"/>
          <w:szCs w:val="28"/>
        </w:rPr>
        <w:t>-</w:t>
      </w:r>
      <w:r w:rsidRPr="006E636C">
        <w:rPr>
          <w:rFonts w:ascii="Times New Roman" w:eastAsia="Times New Roman" w:hAnsi="Times New Roman" w:cs="Times New Roman"/>
          <w:sz w:val="28"/>
          <w:szCs w:val="28"/>
        </w:rPr>
        <w:t>нения</w:t>
      </w:r>
      <w:proofErr w:type="spellEnd"/>
      <w:proofErr w:type="gramEnd"/>
      <w:r w:rsidRPr="006E636C">
        <w:rPr>
          <w:rFonts w:ascii="Times New Roman" w:eastAsia="Times New Roman" w:hAnsi="Times New Roman" w:cs="Times New Roman"/>
          <w:sz w:val="28"/>
          <w:szCs w:val="28"/>
        </w:rPr>
        <w:t xml:space="preserve"> программно-целевого метода, в том числе в целях достижения </w:t>
      </w:r>
      <w:proofErr w:type="spellStart"/>
      <w:r w:rsidRPr="006E636C">
        <w:rPr>
          <w:rFonts w:ascii="Times New Roman" w:eastAsia="Times New Roman" w:hAnsi="Times New Roman" w:cs="Times New Roman"/>
          <w:sz w:val="28"/>
          <w:szCs w:val="28"/>
        </w:rPr>
        <w:t>показа</w:t>
      </w:r>
      <w:r>
        <w:rPr>
          <w:rFonts w:ascii="Times New Roman" w:eastAsia="Times New Roman" w:hAnsi="Times New Roman" w:cs="Times New Roman"/>
          <w:sz w:val="28"/>
          <w:szCs w:val="28"/>
        </w:rPr>
        <w:t>-</w:t>
      </w:r>
      <w:r w:rsidRPr="006E636C">
        <w:rPr>
          <w:rFonts w:ascii="Times New Roman" w:eastAsia="Times New Roman" w:hAnsi="Times New Roman" w:cs="Times New Roman"/>
          <w:sz w:val="28"/>
          <w:szCs w:val="28"/>
        </w:rPr>
        <w:t>телей</w:t>
      </w:r>
      <w:proofErr w:type="spellEnd"/>
      <w:r w:rsidRPr="006E636C">
        <w:rPr>
          <w:rFonts w:ascii="Times New Roman" w:eastAsia="Times New Roman" w:hAnsi="Times New Roman" w:cs="Times New Roman"/>
          <w:sz w:val="28"/>
          <w:szCs w:val="28"/>
        </w:rPr>
        <w:t xml:space="preserve"> для оценки эффективности деятельности администрации Пугачевского муниципального района </w:t>
      </w:r>
      <w:r w:rsidRPr="006E636C">
        <w:rPr>
          <w:rFonts w:ascii="Times New Roman" w:eastAsia="Calibri" w:hAnsi="Times New Roman" w:cs="Times New Roman"/>
          <w:bCs/>
          <w:sz w:val="28"/>
          <w:szCs w:val="28"/>
          <w:lang w:eastAsia="en-US"/>
        </w:rPr>
        <w:t>и муниципального образования города Пугачева</w:t>
      </w:r>
      <w:r w:rsidRPr="006E636C">
        <w:rPr>
          <w:rFonts w:ascii="Times New Roman" w:eastAsia="Times New Roman" w:hAnsi="Times New Roman" w:cs="Times New Roman"/>
          <w:sz w:val="28"/>
          <w:szCs w:val="28"/>
        </w:rPr>
        <w:t>;</w:t>
      </w:r>
    </w:p>
    <w:p w:rsidR="00D66835" w:rsidRPr="006E636C" w:rsidRDefault="00D66835" w:rsidP="00D66835">
      <w:pPr>
        <w:spacing w:after="0" w:line="240" w:lineRule="auto"/>
        <w:ind w:firstLine="567"/>
        <w:jc w:val="both"/>
        <w:textAlignment w:val="baseline"/>
        <w:rPr>
          <w:rFonts w:ascii="Times New Roman" w:eastAsia="Times New Roman" w:hAnsi="Times New Roman" w:cs="Times New Roman"/>
          <w:sz w:val="28"/>
          <w:szCs w:val="28"/>
        </w:rPr>
      </w:pPr>
      <w:r w:rsidRPr="006E636C">
        <w:rPr>
          <w:rFonts w:ascii="Times New Roman" w:eastAsia="Times New Roman" w:hAnsi="Times New Roman" w:cs="Times New Roman"/>
          <w:sz w:val="28"/>
          <w:szCs w:val="28"/>
        </w:rPr>
        <w:t xml:space="preserve">наличия проблемных вопросов развития Пугачевского района </w:t>
      </w:r>
      <w:r w:rsidRPr="006E636C">
        <w:rPr>
          <w:rFonts w:ascii="Times New Roman" w:eastAsia="Calibri" w:hAnsi="Times New Roman" w:cs="Times New Roman"/>
          <w:bCs/>
          <w:sz w:val="28"/>
          <w:szCs w:val="28"/>
          <w:lang w:eastAsia="en-US"/>
        </w:rPr>
        <w:t xml:space="preserve">и </w:t>
      </w:r>
      <w:proofErr w:type="spellStart"/>
      <w:proofErr w:type="gramStart"/>
      <w:r w:rsidRPr="006E636C">
        <w:rPr>
          <w:rFonts w:ascii="Times New Roman" w:eastAsia="Calibri" w:hAnsi="Times New Roman" w:cs="Times New Roman"/>
          <w:bCs/>
          <w:sz w:val="28"/>
          <w:szCs w:val="28"/>
          <w:lang w:eastAsia="en-US"/>
        </w:rPr>
        <w:t>муници</w:t>
      </w:r>
      <w:r>
        <w:rPr>
          <w:rFonts w:ascii="Times New Roman" w:eastAsia="Calibri" w:hAnsi="Times New Roman" w:cs="Times New Roman"/>
          <w:bCs/>
          <w:sz w:val="28"/>
          <w:szCs w:val="28"/>
          <w:lang w:eastAsia="en-US"/>
        </w:rPr>
        <w:t>-</w:t>
      </w:r>
      <w:r w:rsidRPr="006E636C">
        <w:rPr>
          <w:rFonts w:ascii="Times New Roman" w:eastAsia="Calibri" w:hAnsi="Times New Roman" w:cs="Times New Roman"/>
          <w:bCs/>
          <w:sz w:val="28"/>
          <w:szCs w:val="28"/>
          <w:lang w:eastAsia="en-US"/>
        </w:rPr>
        <w:t>пального</w:t>
      </w:r>
      <w:proofErr w:type="spellEnd"/>
      <w:proofErr w:type="gramEnd"/>
      <w:r w:rsidRPr="006E636C">
        <w:rPr>
          <w:rFonts w:ascii="Times New Roman" w:eastAsia="Calibri" w:hAnsi="Times New Roman" w:cs="Times New Roman"/>
          <w:bCs/>
          <w:sz w:val="28"/>
          <w:szCs w:val="28"/>
          <w:lang w:eastAsia="en-US"/>
        </w:rPr>
        <w:t xml:space="preserve"> образования города Пугачева</w:t>
      </w:r>
      <w:r w:rsidRPr="006E636C">
        <w:rPr>
          <w:rFonts w:ascii="Times New Roman" w:eastAsia="Times New Roman" w:hAnsi="Times New Roman" w:cs="Times New Roman"/>
          <w:sz w:val="28"/>
          <w:szCs w:val="28"/>
        </w:rPr>
        <w:t>;</w:t>
      </w:r>
    </w:p>
    <w:p w:rsidR="00D66835" w:rsidRPr="006E636C" w:rsidRDefault="00D66835" w:rsidP="00D66835">
      <w:pPr>
        <w:spacing w:after="0" w:line="240" w:lineRule="auto"/>
        <w:ind w:firstLine="567"/>
        <w:jc w:val="both"/>
        <w:textAlignment w:val="baseline"/>
        <w:rPr>
          <w:rFonts w:ascii="Times New Roman" w:eastAsia="Times New Roman" w:hAnsi="Times New Roman" w:cs="Times New Roman"/>
          <w:sz w:val="28"/>
          <w:szCs w:val="28"/>
        </w:rPr>
      </w:pPr>
      <w:r w:rsidRPr="006E636C">
        <w:rPr>
          <w:rFonts w:ascii="Times New Roman" w:eastAsia="Times New Roman" w:hAnsi="Times New Roman" w:cs="Times New Roman"/>
          <w:sz w:val="28"/>
          <w:szCs w:val="28"/>
        </w:rPr>
        <w:t xml:space="preserve">социальной эффективности (повышение уровня жизни и здоровья </w:t>
      </w:r>
      <w:proofErr w:type="spellStart"/>
      <w:proofErr w:type="gramStart"/>
      <w:r w:rsidRPr="006E636C">
        <w:rPr>
          <w:rFonts w:ascii="Times New Roman" w:eastAsia="Times New Roman" w:hAnsi="Times New Roman" w:cs="Times New Roman"/>
          <w:sz w:val="28"/>
          <w:szCs w:val="28"/>
        </w:rPr>
        <w:t>насе</w:t>
      </w:r>
      <w:r>
        <w:rPr>
          <w:rFonts w:ascii="Times New Roman" w:eastAsia="Times New Roman" w:hAnsi="Times New Roman" w:cs="Times New Roman"/>
          <w:sz w:val="28"/>
          <w:szCs w:val="28"/>
        </w:rPr>
        <w:t>-</w:t>
      </w:r>
      <w:r w:rsidRPr="006E636C">
        <w:rPr>
          <w:rFonts w:ascii="Times New Roman" w:eastAsia="Times New Roman" w:hAnsi="Times New Roman" w:cs="Times New Roman"/>
          <w:sz w:val="28"/>
          <w:szCs w:val="28"/>
        </w:rPr>
        <w:t>ления</w:t>
      </w:r>
      <w:proofErr w:type="spellEnd"/>
      <w:proofErr w:type="gramEnd"/>
      <w:r w:rsidRPr="006E636C">
        <w:rPr>
          <w:rFonts w:ascii="Times New Roman" w:eastAsia="Times New Roman" w:hAnsi="Times New Roman" w:cs="Times New Roman"/>
          <w:sz w:val="28"/>
          <w:szCs w:val="28"/>
        </w:rPr>
        <w:t xml:space="preserve">, улучшение жилищных и бытовых условий, благоустройства территории Пугачевского муниципального района </w:t>
      </w:r>
      <w:r w:rsidRPr="006E636C">
        <w:rPr>
          <w:rFonts w:ascii="Times New Roman" w:eastAsia="Calibri" w:hAnsi="Times New Roman" w:cs="Times New Roman"/>
          <w:bCs/>
          <w:sz w:val="28"/>
          <w:szCs w:val="28"/>
          <w:lang w:eastAsia="en-US"/>
        </w:rPr>
        <w:t xml:space="preserve">и муниципального образования города Пугачева </w:t>
      </w:r>
      <w:r w:rsidRPr="006E636C">
        <w:rPr>
          <w:rFonts w:ascii="Times New Roman" w:eastAsia="Times New Roman" w:hAnsi="Times New Roman" w:cs="Times New Roman"/>
          <w:sz w:val="28"/>
          <w:szCs w:val="28"/>
        </w:rPr>
        <w:t>и т.д.);</w:t>
      </w:r>
    </w:p>
    <w:p w:rsidR="00D66835" w:rsidRPr="006E636C" w:rsidRDefault="00D66835" w:rsidP="00D66835">
      <w:pPr>
        <w:spacing w:after="0" w:line="240" w:lineRule="auto"/>
        <w:ind w:firstLine="567"/>
        <w:jc w:val="both"/>
        <w:textAlignment w:val="baseline"/>
        <w:rPr>
          <w:rFonts w:ascii="Times New Roman" w:eastAsia="Times New Roman" w:hAnsi="Times New Roman" w:cs="Times New Roman"/>
          <w:sz w:val="28"/>
          <w:szCs w:val="28"/>
        </w:rPr>
      </w:pPr>
      <w:r w:rsidRPr="006E636C">
        <w:rPr>
          <w:rFonts w:ascii="Times New Roman" w:eastAsia="Times New Roman" w:hAnsi="Times New Roman" w:cs="Times New Roman"/>
          <w:sz w:val="28"/>
          <w:szCs w:val="28"/>
        </w:rPr>
        <w:t xml:space="preserve">наличия рекомендаций в федеральных и (или) региональных нормативных правовых актах о разработке и принятии аналогичных программ на </w:t>
      </w:r>
      <w:proofErr w:type="spellStart"/>
      <w:proofErr w:type="gramStart"/>
      <w:r w:rsidRPr="006E636C">
        <w:rPr>
          <w:rFonts w:ascii="Times New Roman" w:eastAsia="Times New Roman" w:hAnsi="Times New Roman" w:cs="Times New Roman"/>
          <w:sz w:val="28"/>
          <w:szCs w:val="28"/>
        </w:rPr>
        <w:t>муници</w:t>
      </w:r>
      <w:r>
        <w:rPr>
          <w:rFonts w:ascii="Times New Roman" w:eastAsia="Times New Roman" w:hAnsi="Times New Roman" w:cs="Times New Roman"/>
          <w:sz w:val="28"/>
          <w:szCs w:val="28"/>
        </w:rPr>
        <w:t>-</w:t>
      </w:r>
      <w:r w:rsidRPr="006E636C">
        <w:rPr>
          <w:rFonts w:ascii="Times New Roman" w:eastAsia="Times New Roman" w:hAnsi="Times New Roman" w:cs="Times New Roman"/>
          <w:sz w:val="28"/>
          <w:szCs w:val="28"/>
        </w:rPr>
        <w:t>пальном</w:t>
      </w:r>
      <w:proofErr w:type="spellEnd"/>
      <w:proofErr w:type="gramEnd"/>
      <w:r w:rsidRPr="006E636C">
        <w:rPr>
          <w:rFonts w:ascii="Times New Roman" w:eastAsia="Times New Roman" w:hAnsi="Times New Roman" w:cs="Times New Roman"/>
          <w:sz w:val="28"/>
          <w:szCs w:val="28"/>
        </w:rPr>
        <w:t xml:space="preserve"> уровне.</w:t>
      </w:r>
    </w:p>
    <w:p w:rsidR="00D66835" w:rsidRPr="006E636C" w:rsidRDefault="00D66835" w:rsidP="00D66835">
      <w:pPr>
        <w:spacing w:after="0" w:line="240" w:lineRule="auto"/>
        <w:ind w:firstLine="567"/>
        <w:jc w:val="both"/>
        <w:textAlignment w:val="baseline"/>
        <w:rPr>
          <w:rFonts w:ascii="Times New Roman" w:eastAsia="Times New Roman" w:hAnsi="Times New Roman"/>
          <w:sz w:val="28"/>
          <w:szCs w:val="28"/>
        </w:rPr>
      </w:pPr>
      <w:r w:rsidRPr="006E636C">
        <w:rPr>
          <w:rFonts w:ascii="Times New Roman" w:eastAsia="Times New Roman" w:hAnsi="Times New Roman" w:cs="Times New Roman"/>
          <w:sz w:val="28"/>
          <w:szCs w:val="28"/>
        </w:rPr>
        <w:t>2.3.</w:t>
      </w:r>
      <w:r w:rsidRPr="006E636C">
        <w:rPr>
          <w:rFonts w:ascii="Times New Roman" w:eastAsia="Times New Roman" w:hAnsi="Times New Roman"/>
          <w:sz w:val="28"/>
          <w:szCs w:val="28"/>
        </w:rPr>
        <w:t>Разработка муниципальных программ осуществляется на основании Перечня муниципальных программ Пугачевского муниципального района</w:t>
      </w:r>
      <w:r>
        <w:rPr>
          <w:rFonts w:ascii="Times New Roman" w:eastAsia="Times New Roman" w:hAnsi="Times New Roman"/>
          <w:sz w:val="28"/>
          <w:szCs w:val="28"/>
        </w:rPr>
        <w:t xml:space="preserve"> </w:t>
      </w:r>
      <w:r w:rsidRPr="006E636C">
        <w:rPr>
          <w:rFonts w:ascii="Times New Roman" w:eastAsia="Calibri" w:hAnsi="Times New Roman" w:cs="Times New Roman"/>
          <w:bCs/>
          <w:sz w:val="28"/>
          <w:szCs w:val="28"/>
          <w:lang w:eastAsia="en-US"/>
        </w:rPr>
        <w:t>и муниципального образования города Пугачева</w:t>
      </w:r>
      <w:r w:rsidRPr="006E636C">
        <w:rPr>
          <w:rFonts w:ascii="Times New Roman" w:eastAsia="Times New Roman" w:hAnsi="Times New Roman"/>
          <w:sz w:val="28"/>
          <w:szCs w:val="28"/>
        </w:rPr>
        <w:t>, утверждаемого постановлением администрации Пугачевского муниципального района до 15 октября текущего года.</w:t>
      </w:r>
    </w:p>
    <w:p w:rsidR="00D66835" w:rsidRPr="006E636C" w:rsidRDefault="00D66835" w:rsidP="00D66835">
      <w:pPr>
        <w:spacing w:after="0" w:line="240" w:lineRule="auto"/>
        <w:ind w:firstLine="567"/>
        <w:jc w:val="both"/>
        <w:textAlignment w:val="baseline"/>
        <w:rPr>
          <w:rFonts w:ascii="Times New Roman" w:eastAsia="Times New Roman" w:hAnsi="Times New Roman" w:cs="Times New Roman"/>
          <w:sz w:val="28"/>
          <w:szCs w:val="28"/>
        </w:rPr>
      </w:pPr>
      <w:r w:rsidRPr="006E636C">
        <w:rPr>
          <w:rFonts w:ascii="Times New Roman" w:eastAsia="Times New Roman" w:hAnsi="Times New Roman" w:cs="Times New Roman"/>
          <w:bCs/>
          <w:sz w:val="28"/>
          <w:szCs w:val="28"/>
          <w:bdr w:val="none" w:sz="0" w:space="0" w:color="auto" w:frame="1"/>
        </w:rPr>
        <w:t>2.4.</w:t>
      </w:r>
      <w:r w:rsidRPr="006E636C">
        <w:rPr>
          <w:rFonts w:ascii="Times New Roman" w:eastAsia="Times New Roman" w:hAnsi="Times New Roman" w:cs="Times New Roman"/>
          <w:sz w:val="28"/>
          <w:szCs w:val="28"/>
        </w:rPr>
        <w:t>Перечень муниципальных программ содержит:</w:t>
      </w:r>
    </w:p>
    <w:p w:rsidR="00D66835" w:rsidRPr="006E636C" w:rsidRDefault="00D66835" w:rsidP="00D66835">
      <w:pPr>
        <w:spacing w:after="0" w:line="240" w:lineRule="auto"/>
        <w:ind w:firstLine="567"/>
        <w:jc w:val="both"/>
        <w:textAlignment w:val="baseline"/>
        <w:rPr>
          <w:rFonts w:ascii="Times New Roman" w:eastAsia="Times New Roman" w:hAnsi="Times New Roman" w:cs="Times New Roman"/>
          <w:sz w:val="28"/>
          <w:szCs w:val="28"/>
        </w:rPr>
      </w:pPr>
      <w:r w:rsidRPr="006E636C">
        <w:rPr>
          <w:rFonts w:ascii="Times New Roman" w:eastAsia="Times New Roman" w:hAnsi="Times New Roman" w:cs="Times New Roman"/>
          <w:sz w:val="28"/>
          <w:szCs w:val="28"/>
        </w:rPr>
        <w:t>наименование муниципальных программ и сроки их реализации;</w:t>
      </w:r>
    </w:p>
    <w:p w:rsidR="00D66835" w:rsidRPr="006E636C" w:rsidRDefault="00D66835" w:rsidP="00D66835">
      <w:pPr>
        <w:tabs>
          <w:tab w:val="left" w:pos="709"/>
          <w:tab w:val="left" w:pos="851"/>
          <w:tab w:val="left" w:pos="993"/>
        </w:tabs>
        <w:spacing w:after="0" w:line="240" w:lineRule="auto"/>
        <w:ind w:firstLine="567"/>
        <w:jc w:val="both"/>
        <w:textAlignment w:val="baseline"/>
        <w:rPr>
          <w:rFonts w:ascii="Times New Roman" w:eastAsia="Times New Roman" w:hAnsi="Times New Roman" w:cs="Times New Roman"/>
          <w:sz w:val="28"/>
          <w:szCs w:val="28"/>
        </w:rPr>
      </w:pPr>
      <w:r w:rsidRPr="006E636C">
        <w:rPr>
          <w:rFonts w:ascii="Times New Roman" w:eastAsia="Times New Roman" w:hAnsi="Times New Roman" w:cs="Times New Roman"/>
          <w:sz w:val="28"/>
          <w:szCs w:val="28"/>
        </w:rPr>
        <w:t>наименование разработчиков и координаторов муниципальных программ.</w:t>
      </w:r>
    </w:p>
    <w:p w:rsidR="00D66835" w:rsidRPr="006E636C" w:rsidRDefault="00D66835" w:rsidP="00D66835">
      <w:pPr>
        <w:spacing w:after="0" w:line="240" w:lineRule="auto"/>
        <w:ind w:firstLine="567"/>
        <w:jc w:val="both"/>
        <w:textAlignment w:val="baseline"/>
        <w:rPr>
          <w:rFonts w:ascii="Times New Roman" w:eastAsia="Times New Roman" w:hAnsi="Times New Roman"/>
          <w:sz w:val="28"/>
          <w:szCs w:val="28"/>
        </w:rPr>
      </w:pPr>
      <w:r w:rsidRPr="006E636C">
        <w:rPr>
          <w:rFonts w:ascii="Times New Roman" w:eastAsia="Times New Roman" w:hAnsi="Times New Roman" w:cs="Times New Roman"/>
          <w:bCs/>
          <w:sz w:val="28"/>
          <w:szCs w:val="28"/>
          <w:bdr w:val="none" w:sz="0" w:space="0" w:color="auto" w:frame="1"/>
        </w:rPr>
        <w:t>2.5.</w:t>
      </w:r>
      <w:r w:rsidRPr="006E636C">
        <w:rPr>
          <w:rFonts w:ascii="Times New Roman" w:eastAsia="Times New Roman" w:hAnsi="Times New Roman"/>
          <w:sz w:val="28"/>
          <w:szCs w:val="28"/>
        </w:rPr>
        <w:t xml:space="preserve">Внесение изменений в Перечень муниципальных программ, </w:t>
      </w:r>
      <w:proofErr w:type="spellStart"/>
      <w:proofErr w:type="gramStart"/>
      <w:r w:rsidRPr="006E636C">
        <w:rPr>
          <w:rFonts w:ascii="Times New Roman" w:eastAsia="Times New Roman" w:hAnsi="Times New Roman"/>
          <w:sz w:val="28"/>
          <w:szCs w:val="28"/>
        </w:rPr>
        <w:t>плани</w:t>
      </w:r>
      <w:r>
        <w:rPr>
          <w:rFonts w:ascii="Times New Roman" w:eastAsia="Times New Roman" w:hAnsi="Times New Roman"/>
          <w:sz w:val="28"/>
          <w:szCs w:val="28"/>
        </w:rPr>
        <w:t>-</w:t>
      </w:r>
      <w:r w:rsidRPr="006E636C">
        <w:rPr>
          <w:rFonts w:ascii="Times New Roman" w:eastAsia="Times New Roman" w:hAnsi="Times New Roman"/>
          <w:sz w:val="28"/>
          <w:szCs w:val="28"/>
        </w:rPr>
        <w:t>руемых</w:t>
      </w:r>
      <w:proofErr w:type="spellEnd"/>
      <w:proofErr w:type="gramEnd"/>
      <w:r w:rsidRPr="006E636C">
        <w:rPr>
          <w:rFonts w:ascii="Times New Roman" w:eastAsia="Times New Roman" w:hAnsi="Times New Roman"/>
          <w:sz w:val="28"/>
          <w:szCs w:val="28"/>
        </w:rPr>
        <w:t xml:space="preserve"> к реализации с начала очередного финансового года, производится до принятия решения о бюджете на очередной финансовый год во </w:t>
      </w:r>
      <w:r w:rsidRPr="006E636C">
        <w:rPr>
          <w:rFonts w:ascii="Times New Roman" w:eastAsia="Times New Roman" w:hAnsi="Times New Roman"/>
          <w:sz w:val="28"/>
          <w:szCs w:val="28"/>
          <w:lang w:val="en-US"/>
        </w:rPr>
        <w:t>II</w:t>
      </w:r>
      <w:r w:rsidRPr="006E636C">
        <w:rPr>
          <w:rFonts w:ascii="Times New Roman" w:eastAsia="Times New Roman" w:hAnsi="Times New Roman"/>
          <w:sz w:val="28"/>
          <w:szCs w:val="28"/>
        </w:rPr>
        <w:t xml:space="preserve"> чтении. </w:t>
      </w:r>
      <w:proofErr w:type="spellStart"/>
      <w:proofErr w:type="gramStart"/>
      <w:r w:rsidRPr="006E636C">
        <w:rPr>
          <w:rFonts w:ascii="Times New Roman" w:eastAsia="Times New Roman" w:hAnsi="Times New Roman"/>
          <w:sz w:val="28"/>
          <w:szCs w:val="28"/>
        </w:rPr>
        <w:t>Вне</w:t>
      </w:r>
      <w:r>
        <w:rPr>
          <w:rFonts w:ascii="Times New Roman" w:eastAsia="Times New Roman" w:hAnsi="Times New Roman"/>
          <w:sz w:val="28"/>
          <w:szCs w:val="28"/>
        </w:rPr>
        <w:t>-</w:t>
      </w:r>
      <w:r w:rsidRPr="006E636C">
        <w:rPr>
          <w:rFonts w:ascii="Times New Roman" w:eastAsia="Times New Roman" w:hAnsi="Times New Roman"/>
          <w:sz w:val="28"/>
          <w:szCs w:val="28"/>
        </w:rPr>
        <w:t>сение</w:t>
      </w:r>
      <w:proofErr w:type="spellEnd"/>
      <w:proofErr w:type="gramEnd"/>
      <w:r w:rsidRPr="006E636C">
        <w:rPr>
          <w:rFonts w:ascii="Times New Roman" w:eastAsia="Times New Roman" w:hAnsi="Times New Roman"/>
          <w:sz w:val="28"/>
          <w:szCs w:val="28"/>
        </w:rPr>
        <w:t xml:space="preserve"> изменений в Перечень муниципальных программ, планируемых к </w:t>
      </w:r>
      <w:proofErr w:type="spellStart"/>
      <w:r>
        <w:rPr>
          <w:rFonts w:ascii="Times New Roman" w:eastAsia="Times New Roman" w:hAnsi="Times New Roman"/>
          <w:sz w:val="28"/>
          <w:szCs w:val="28"/>
        </w:rPr>
        <w:t>реали-</w:t>
      </w:r>
      <w:r w:rsidRPr="006E636C">
        <w:rPr>
          <w:rFonts w:ascii="Times New Roman" w:eastAsia="Times New Roman" w:hAnsi="Times New Roman"/>
          <w:sz w:val="28"/>
          <w:szCs w:val="28"/>
        </w:rPr>
        <w:t>зации</w:t>
      </w:r>
      <w:proofErr w:type="spellEnd"/>
      <w:r w:rsidRPr="006E636C">
        <w:rPr>
          <w:rFonts w:ascii="Times New Roman" w:eastAsia="Times New Roman" w:hAnsi="Times New Roman"/>
          <w:sz w:val="28"/>
          <w:szCs w:val="28"/>
        </w:rPr>
        <w:t xml:space="preserve"> в течение текущего финансового года, осуществляется одновременно с принятием решения об утверждении муниципальной программы.</w:t>
      </w:r>
    </w:p>
    <w:p w:rsidR="00D66835" w:rsidRPr="006E636C" w:rsidRDefault="00D66835" w:rsidP="00D66835">
      <w:pPr>
        <w:spacing w:after="0" w:line="240" w:lineRule="auto"/>
        <w:ind w:firstLine="567"/>
        <w:jc w:val="both"/>
        <w:textAlignment w:val="baseline"/>
        <w:rPr>
          <w:rFonts w:ascii="Times New Roman" w:eastAsia="Times New Roman" w:hAnsi="Times New Roman" w:cs="Times New Roman"/>
          <w:sz w:val="28"/>
          <w:szCs w:val="28"/>
        </w:rPr>
      </w:pPr>
      <w:r w:rsidRPr="006E636C">
        <w:rPr>
          <w:rFonts w:ascii="Times New Roman" w:eastAsia="Times New Roman" w:hAnsi="Times New Roman" w:cs="Times New Roman"/>
          <w:bCs/>
          <w:sz w:val="28"/>
          <w:szCs w:val="28"/>
          <w:bdr w:val="none" w:sz="0" w:space="0" w:color="auto" w:frame="1"/>
        </w:rPr>
        <w:t>2.6.</w:t>
      </w:r>
      <w:r w:rsidRPr="006E636C">
        <w:rPr>
          <w:rFonts w:ascii="Times New Roman" w:eastAsia="Times New Roman" w:hAnsi="Times New Roman" w:cs="Times New Roman"/>
          <w:sz w:val="28"/>
          <w:szCs w:val="28"/>
        </w:rPr>
        <w:t xml:space="preserve">Проект муниципальной программы формируется </w:t>
      </w:r>
      <w:proofErr w:type="gramStart"/>
      <w:r w:rsidRPr="006E636C">
        <w:rPr>
          <w:rFonts w:ascii="Times New Roman" w:eastAsia="Times New Roman" w:hAnsi="Times New Roman" w:cs="Times New Roman"/>
          <w:sz w:val="28"/>
          <w:szCs w:val="28"/>
        </w:rPr>
        <w:t>ответственным</w:t>
      </w:r>
      <w:proofErr w:type="gramEnd"/>
      <w:r w:rsidRPr="006E636C">
        <w:rPr>
          <w:rFonts w:ascii="Times New Roman" w:eastAsia="Times New Roman" w:hAnsi="Times New Roman" w:cs="Times New Roman"/>
          <w:sz w:val="28"/>
          <w:szCs w:val="28"/>
        </w:rPr>
        <w:t xml:space="preserve"> </w:t>
      </w:r>
      <w:proofErr w:type="spellStart"/>
      <w:r w:rsidRPr="006E636C">
        <w:rPr>
          <w:rFonts w:ascii="Times New Roman" w:eastAsia="Times New Roman" w:hAnsi="Times New Roman" w:cs="Times New Roman"/>
          <w:sz w:val="28"/>
          <w:szCs w:val="28"/>
        </w:rPr>
        <w:t>испол</w:t>
      </w:r>
      <w:r>
        <w:rPr>
          <w:rFonts w:ascii="Times New Roman" w:eastAsia="Times New Roman" w:hAnsi="Times New Roman" w:cs="Times New Roman"/>
          <w:sz w:val="28"/>
          <w:szCs w:val="28"/>
        </w:rPr>
        <w:t>-</w:t>
      </w:r>
      <w:r w:rsidRPr="006E636C">
        <w:rPr>
          <w:rFonts w:ascii="Times New Roman" w:eastAsia="Times New Roman" w:hAnsi="Times New Roman" w:cs="Times New Roman"/>
          <w:sz w:val="28"/>
          <w:szCs w:val="28"/>
        </w:rPr>
        <w:t>нителем</w:t>
      </w:r>
      <w:proofErr w:type="spellEnd"/>
      <w:r w:rsidRPr="006E636C">
        <w:rPr>
          <w:rFonts w:ascii="Times New Roman" w:eastAsia="Times New Roman" w:hAnsi="Times New Roman" w:cs="Times New Roman"/>
          <w:sz w:val="28"/>
          <w:szCs w:val="28"/>
        </w:rPr>
        <w:t xml:space="preserve"> программы.</w:t>
      </w:r>
    </w:p>
    <w:p w:rsidR="00D66835" w:rsidRPr="006E636C" w:rsidRDefault="00D66835" w:rsidP="00D66835">
      <w:pPr>
        <w:spacing w:after="0" w:line="240" w:lineRule="auto"/>
        <w:ind w:firstLine="567"/>
        <w:jc w:val="both"/>
        <w:textAlignment w:val="baseline"/>
        <w:rPr>
          <w:rFonts w:ascii="Times New Roman" w:eastAsia="Times New Roman" w:hAnsi="Times New Roman" w:cs="Times New Roman"/>
          <w:sz w:val="28"/>
          <w:szCs w:val="28"/>
        </w:rPr>
      </w:pPr>
      <w:r w:rsidRPr="006E636C">
        <w:rPr>
          <w:rFonts w:ascii="Times New Roman" w:eastAsia="Times New Roman" w:hAnsi="Times New Roman" w:cs="Times New Roman"/>
          <w:bCs/>
          <w:sz w:val="28"/>
          <w:szCs w:val="28"/>
          <w:bdr w:val="none" w:sz="0" w:space="0" w:color="auto" w:frame="1"/>
        </w:rPr>
        <w:t>2.7.</w:t>
      </w:r>
      <w:r w:rsidRPr="006E636C">
        <w:rPr>
          <w:rFonts w:ascii="Times New Roman" w:eastAsia="Times New Roman" w:hAnsi="Times New Roman" w:cs="Times New Roman"/>
          <w:sz w:val="28"/>
          <w:szCs w:val="28"/>
        </w:rPr>
        <w:t>Ответственный исполнитель муниципальной программы:</w:t>
      </w:r>
    </w:p>
    <w:p w:rsidR="00D66835" w:rsidRPr="006E636C" w:rsidRDefault="00D66835" w:rsidP="00D66835">
      <w:pPr>
        <w:spacing w:after="0" w:line="240" w:lineRule="auto"/>
        <w:ind w:firstLine="567"/>
        <w:jc w:val="both"/>
        <w:textAlignment w:val="baseline"/>
        <w:rPr>
          <w:rFonts w:ascii="Times New Roman" w:eastAsia="Times New Roman" w:hAnsi="Times New Roman" w:cs="Times New Roman"/>
          <w:sz w:val="28"/>
          <w:szCs w:val="28"/>
        </w:rPr>
      </w:pPr>
      <w:r w:rsidRPr="006E636C">
        <w:rPr>
          <w:rFonts w:ascii="Times New Roman" w:eastAsia="Times New Roman" w:hAnsi="Times New Roman" w:cs="Times New Roman"/>
          <w:sz w:val="28"/>
          <w:szCs w:val="28"/>
        </w:rPr>
        <w:t>организует работу по подготовке проекта муниципальной программы;</w:t>
      </w:r>
    </w:p>
    <w:p w:rsidR="00D66835" w:rsidRPr="006E636C" w:rsidRDefault="00D66835" w:rsidP="00D66835">
      <w:pPr>
        <w:spacing w:after="0" w:line="240" w:lineRule="auto"/>
        <w:ind w:firstLine="567"/>
        <w:jc w:val="both"/>
        <w:textAlignment w:val="baseline"/>
        <w:rPr>
          <w:rFonts w:ascii="Times New Roman" w:eastAsia="Times New Roman" w:hAnsi="Times New Roman" w:cs="Times New Roman"/>
          <w:sz w:val="28"/>
          <w:szCs w:val="28"/>
        </w:rPr>
      </w:pPr>
      <w:r w:rsidRPr="006E636C">
        <w:rPr>
          <w:rFonts w:ascii="Times New Roman" w:eastAsia="Times New Roman" w:hAnsi="Times New Roman" w:cs="Times New Roman"/>
          <w:sz w:val="28"/>
          <w:szCs w:val="28"/>
        </w:rPr>
        <w:t>координирует действия разработчиков подпрограмм, входящих в состав муниципальной программы;</w:t>
      </w:r>
    </w:p>
    <w:p w:rsidR="00D66835" w:rsidRPr="006E636C" w:rsidRDefault="00D66835" w:rsidP="00D66835">
      <w:pPr>
        <w:spacing w:after="0" w:line="240" w:lineRule="auto"/>
        <w:ind w:firstLine="567"/>
        <w:jc w:val="both"/>
        <w:textAlignment w:val="baseline"/>
        <w:rPr>
          <w:rFonts w:ascii="Times New Roman" w:eastAsia="Times New Roman" w:hAnsi="Times New Roman" w:cs="Times New Roman"/>
          <w:sz w:val="28"/>
          <w:szCs w:val="28"/>
        </w:rPr>
      </w:pPr>
      <w:r w:rsidRPr="006E636C">
        <w:rPr>
          <w:rFonts w:ascii="Times New Roman" w:eastAsia="Times New Roman" w:hAnsi="Times New Roman" w:cs="Times New Roman"/>
          <w:sz w:val="28"/>
          <w:szCs w:val="28"/>
        </w:rPr>
        <w:t>несет ответственность за своевременную и качественную подготовку проекта муниципальной программы, подпрограммы;</w:t>
      </w:r>
    </w:p>
    <w:p w:rsidR="00D66835" w:rsidRPr="006E636C" w:rsidRDefault="00D66835" w:rsidP="00D66835">
      <w:pPr>
        <w:spacing w:after="0" w:line="240" w:lineRule="auto"/>
        <w:ind w:firstLine="567"/>
        <w:jc w:val="both"/>
        <w:textAlignment w:val="baseline"/>
        <w:rPr>
          <w:rFonts w:ascii="Times New Roman" w:eastAsia="Times New Roman" w:hAnsi="Times New Roman" w:cs="Times New Roman"/>
          <w:sz w:val="28"/>
          <w:szCs w:val="28"/>
        </w:rPr>
      </w:pPr>
      <w:r w:rsidRPr="006E636C">
        <w:rPr>
          <w:rFonts w:ascii="Times New Roman" w:eastAsia="Times New Roman" w:hAnsi="Times New Roman" w:cs="Times New Roman"/>
          <w:sz w:val="28"/>
          <w:szCs w:val="28"/>
        </w:rPr>
        <w:t xml:space="preserve">подготавливает проект постановления администрации Пугачевского </w:t>
      </w:r>
      <w:proofErr w:type="spellStart"/>
      <w:proofErr w:type="gramStart"/>
      <w:r w:rsidRPr="006E636C">
        <w:rPr>
          <w:rFonts w:ascii="Times New Roman" w:eastAsia="Times New Roman" w:hAnsi="Times New Roman" w:cs="Times New Roman"/>
          <w:sz w:val="28"/>
          <w:szCs w:val="28"/>
        </w:rPr>
        <w:t>муни</w:t>
      </w:r>
      <w:r>
        <w:rPr>
          <w:rFonts w:ascii="Times New Roman" w:eastAsia="Times New Roman" w:hAnsi="Times New Roman" w:cs="Times New Roman"/>
          <w:sz w:val="28"/>
          <w:szCs w:val="28"/>
        </w:rPr>
        <w:t>-</w:t>
      </w:r>
      <w:r w:rsidRPr="006E636C">
        <w:rPr>
          <w:rFonts w:ascii="Times New Roman" w:eastAsia="Times New Roman" w:hAnsi="Times New Roman" w:cs="Times New Roman"/>
          <w:sz w:val="28"/>
          <w:szCs w:val="28"/>
        </w:rPr>
        <w:t>ципального</w:t>
      </w:r>
      <w:proofErr w:type="spellEnd"/>
      <w:proofErr w:type="gramEnd"/>
      <w:r w:rsidRPr="006E636C">
        <w:rPr>
          <w:rFonts w:ascii="Times New Roman" w:eastAsia="Times New Roman" w:hAnsi="Times New Roman" w:cs="Times New Roman"/>
          <w:sz w:val="28"/>
          <w:szCs w:val="28"/>
        </w:rPr>
        <w:t xml:space="preserve"> района об утверждении муниципальной программы;</w:t>
      </w:r>
    </w:p>
    <w:p w:rsidR="00D66835" w:rsidRPr="006E636C" w:rsidRDefault="00D66835" w:rsidP="00D66835">
      <w:pPr>
        <w:spacing w:after="0" w:line="240" w:lineRule="auto"/>
        <w:ind w:firstLine="567"/>
        <w:jc w:val="both"/>
        <w:textAlignment w:val="baseline"/>
        <w:rPr>
          <w:rFonts w:ascii="Times New Roman" w:eastAsia="Times New Roman" w:hAnsi="Times New Roman" w:cs="Times New Roman"/>
          <w:sz w:val="28"/>
          <w:szCs w:val="28"/>
        </w:rPr>
      </w:pPr>
      <w:r w:rsidRPr="006E636C">
        <w:rPr>
          <w:rFonts w:ascii="Times New Roman" w:eastAsia="Times New Roman" w:hAnsi="Times New Roman" w:cs="Times New Roman"/>
          <w:sz w:val="28"/>
          <w:szCs w:val="28"/>
        </w:rPr>
        <w:t xml:space="preserve">осуществляет сбор и предоставление необходимой информации для </w:t>
      </w:r>
      <w:proofErr w:type="spellStart"/>
      <w:proofErr w:type="gramStart"/>
      <w:r w:rsidRPr="006E636C">
        <w:rPr>
          <w:rFonts w:ascii="Times New Roman" w:eastAsia="Times New Roman" w:hAnsi="Times New Roman" w:cs="Times New Roman"/>
          <w:sz w:val="28"/>
          <w:szCs w:val="28"/>
        </w:rPr>
        <w:t>прове</w:t>
      </w:r>
      <w:r>
        <w:rPr>
          <w:rFonts w:ascii="Times New Roman" w:eastAsia="Times New Roman" w:hAnsi="Times New Roman" w:cs="Times New Roman"/>
          <w:sz w:val="28"/>
          <w:szCs w:val="28"/>
        </w:rPr>
        <w:t>-</w:t>
      </w:r>
      <w:r w:rsidRPr="006E636C">
        <w:rPr>
          <w:rFonts w:ascii="Times New Roman" w:eastAsia="Times New Roman" w:hAnsi="Times New Roman" w:cs="Times New Roman"/>
          <w:sz w:val="28"/>
          <w:szCs w:val="28"/>
        </w:rPr>
        <w:t>дения</w:t>
      </w:r>
      <w:proofErr w:type="spellEnd"/>
      <w:proofErr w:type="gramEnd"/>
      <w:r w:rsidRPr="006E636C">
        <w:rPr>
          <w:rFonts w:ascii="Times New Roman" w:eastAsia="Times New Roman" w:hAnsi="Times New Roman" w:cs="Times New Roman"/>
          <w:sz w:val="28"/>
          <w:szCs w:val="28"/>
        </w:rPr>
        <w:t xml:space="preserve"> оперативного мониторинга реализации муниципальных программ;</w:t>
      </w:r>
    </w:p>
    <w:p w:rsidR="00D66835" w:rsidRPr="006E636C" w:rsidRDefault="00D66835" w:rsidP="00D66835">
      <w:pPr>
        <w:spacing w:after="0" w:line="240" w:lineRule="auto"/>
        <w:ind w:firstLine="567"/>
        <w:jc w:val="both"/>
        <w:textAlignment w:val="baseline"/>
        <w:rPr>
          <w:rFonts w:ascii="Times New Roman" w:eastAsia="Times New Roman" w:hAnsi="Times New Roman" w:cs="Times New Roman"/>
          <w:sz w:val="28"/>
          <w:szCs w:val="28"/>
        </w:rPr>
      </w:pPr>
      <w:r w:rsidRPr="006E636C">
        <w:rPr>
          <w:rFonts w:ascii="Times New Roman" w:eastAsia="Times New Roman" w:hAnsi="Times New Roman" w:cs="Times New Roman"/>
          <w:sz w:val="28"/>
          <w:szCs w:val="28"/>
        </w:rPr>
        <w:lastRenderedPageBreak/>
        <w:t>обеспечивает направление разработанных программ (подпрограмм) на согласование;</w:t>
      </w:r>
    </w:p>
    <w:p w:rsidR="00D66835" w:rsidRPr="006E636C" w:rsidRDefault="00D66835" w:rsidP="00D66835">
      <w:pPr>
        <w:spacing w:after="0" w:line="240" w:lineRule="auto"/>
        <w:ind w:firstLine="567"/>
        <w:jc w:val="both"/>
        <w:textAlignment w:val="baseline"/>
        <w:rPr>
          <w:rFonts w:ascii="Times New Roman" w:eastAsia="Times New Roman" w:hAnsi="Times New Roman" w:cs="Times New Roman"/>
          <w:sz w:val="28"/>
          <w:szCs w:val="28"/>
        </w:rPr>
      </w:pPr>
      <w:r w:rsidRPr="006E636C">
        <w:rPr>
          <w:rFonts w:ascii="Times New Roman" w:eastAsia="Times New Roman" w:hAnsi="Times New Roman" w:cs="Times New Roman"/>
          <w:sz w:val="28"/>
          <w:szCs w:val="28"/>
        </w:rPr>
        <w:t xml:space="preserve">обеспечивает размещение утвержденной муниципальной программы на официальном сайте администрации Пугачевского муниципального района в </w:t>
      </w:r>
      <w:proofErr w:type="spellStart"/>
      <w:r w:rsidRPr="006E636C">
        <w:rPr>
          <w:rFonts w:ascii="Times New Roman" w:eastAsia="Times New Roman" w:hAnsi="Times New Roman" w:cs="Times New Roman"/>
          <w:sz w:val="28"/>
          <w:szCs w:val="28"/>
        </w:rPr>
        <w:t>ин</w:t>
      </w:r>
      <w:r>
        <w:rPr>
          <w:rFonts w:ascii="Times New Roman" w:eastAsia="Times New Roman" w:hAnsi="Times New Roman" w:cs="Times New Roman"/>
          <w:sz w:val="28"/>
          <w:szCs w:val="28"/>
        </w:rPr>
        <w:t>-</w:t>
      </w:r>
      <w:r w:rsidRPr="006E636C">
        <w:rPr>
          <w:rFonts w:ascii="Times New Roman" w:eastAsia="Times New Roman" w:hAnsi="Times New Roman" w:cs="Times New Roman"/>
          <w:sz w:val="28"/>
          <w:szCs w:val="28"/>
        </w:rPr>
        <w:t>фор</w:t>
      </w:r>
      <w:r>
        <w:rPr>
          <w:rFonts w:ascii="Times New Roman" w:eastAsia="Times New Roman" w:hAnsi="Times New Roman" w:cs="Times New Roman"/>
          <w:sz w:val="28"/>
          <w:szCs w:val="28"/>
        </w:rPr>
        <w:t>мационно-коммуникационной</w:t>
      </w:r>
      <w:proofErr w:type="spellEnd"/>
      <w:r>
        <w:rPr>
          <w:rFonts w:ascii="Times New Roman" w:eastAsia="Times New Roman" w:hAnsi="Times New Roman" w:cs="Times New Roman"/>
          <w:sz w:val="28"/>
          <w:szCs w:val="28"/>
        </w:rPr>
        <w:t xml:space="preserve"> сети Интернет</w:t>
      </w:r>
      <w:r w:rsidRPr="006E636C">
        <w:rPr>
          <w:rFonts w:ascii="Times New Roman" w:eastAsia="Times New Roman" w:hAnsi="Times New Roman" w:cs="Times New Roman"/>
          <w:sz w:val="28"/>
          <w:szCs w:val="28"/>
        </w:rPr>
        <w:t>, а также внесение изменений в программы.</w:t>
      </w:r>
    </w:p>
    <w:p w:rsidR="00D66835" w:rsidRPr="006E636C" w:rsidRDefault="00D66835" w:rsidP="00D66835">
      <w:pPr>
        <w:spacing w:after="0" w:line="240" w:lineRule="auto"/>
        <w:ind w:firstLine="567"/>
        <w:jc w:val="both"/>
        <w:textAlignment w:val="baseline"/>
        <w:rPr>
          <w:rFonts w:ascii="Times New Roman" w:eastAsia="Times New Roman" w:hAnsi="Times New Roman" w:cs="Times New Roman"/>
          <w:sz w:val="28"/>
          <w:szCs w:val="28"/>
        </w:rPr>
      </w:pPr>
      <w:r w:rsidRPr="006E636C">
        <w:rPr>
          <w:rFonts w:ascii="Times New Roman" w:eastAsia="Times New Roman" w:hAnsi="Times New Roman" w:cs="Times New Roman"/>
          <w:bCs/>
          <w:sz w:val="28"/>
          <w:szCs w:val="28"/>
          <w:bdr w:val="none" w:sz="0" w:space="0" w:color="auto" w:frame="1"/>
        </w:rPr>
        <w:t>2.8.</w:t>
      </w:r>
      <w:r w:rsidRPr="006E636C">
        <w:rPr>
          <w:rFonts w:ascii="Times New Roman" w:eastAsia="Times New Roman" w:hAnsi="Times New Roman" w:cs="Times New Roman"/>
          <w:sz w:val="28"/>
          <w:szCs w:val="28"/>
        </w:rPr>
        <w:t>Ответственный исполнитель подпрограммы:</w:t>
      </w:r>
    </w:p>
    <w:p w:rsidR="00D66835" w:rsidRPr="006E636C" w:rsidRDefault="00D66835" w:rsidP="00D66835">
      <w:pPr>
        <w:spacing w:after="0" w:line="240" w:lineRule="auto"/>
        <w:ind w:firstLine="567"/>
        <w:jc w:val="both"/>
        <w:textAlignment w:val="baseline"/>
        <w:rPr>
          <w:rFonts w:ascii="Times New Roman" w:eastAsia="Times New Roman" w:hAnsi="Times New Roman" w:cs="Times New Roman"/>
          <w:sz w:val="28"/>
          <w:szCs w:val="28"/>
        </w:rPr>
      </w:pPr>
      <w:r w:rsidRPr="006E636C">
        <w:rPr>
          <w:rFonts w:ascii="Times New Roman" w:eastAsia="Times New Roman" w:hAnsi="Times New Roman" w:cs="Times New Roman"/>
          <w:sz w:val="28"/>
          <w:szCs w:val="28"/>
        </w:rPr>
        <w:t xml:space="preserve">согласовывает с участниками и соисполнителями муниципальной </w:t>
      </w:r>
      <w:proofErr w:type="spellStart"/>
      <w:proofErr w:type="gramStart"/>
      <w:r w:rsidRPr="006E636C">
        <w:rPr>
          <w:rFonts w:ascii="Times New Roman" w:eastAsia="Times New Roman" w:hAnsi="Times New Roman" w:cs="Times New Roman"/>
          <w:sz w:val="28"/>
          <w:szCs w:val="28"/>
        </w:rPr>
        <w:t>подпрог</w:t>
      </w:r>
      <w:r>
        <w:rPr>
          <w:rFonts w:ascii="Times New Roman" w:eastAsia="Times New Roman" w:hAnsi="Times New Roman" w:cs="Times New Roman"/>
          <w:sz w:val="28"/>
          <w:szCs w:val="28"/>
        </w:rPr>
        <w:t>-</w:t>
      </w:r>
      <w:r w:rsidRPr="006E636C">
        <w:rPr>
          <w:rFonts w:ascii="Times New Roman" w:eastAsia="Times New Roman" w:hAnsi="Times New Roman" w:cs="Times New Roman"/>
          <w:sz w:val="28"/>
          <w:szCs w:val="28"/>
        </w:rPr>
        <w:t>раммы</w:t>
      </w:r>
      <w:proofErr w:type="spellEnd"/>
      <w:proofErr w:type="gramEnd"/>
      <w:r w:rsidRPr="006E636C">
        <w:rPr>
          <w:rFonts w:ascii="Times New Roman" w:eastAsia="Times New Roman" w:hAnsi="Times New Roman" w:cs="Times New Roman"/>
          <w:sz w:val="28"/>
          <w:szCs w:val="28"/>
        </w:rPr>
        <w:t xml:space="preserve"> возможные сроки реализации ее мероприятий, объемы их </w:t>
      </w:r>
      <w:proofErr w:type="spellStart"/>
      <w:r w:rsidRPr="006E636C">
        <w:rPr>
          <w:rFonts w:ascii="Times New Roman" w:eastAsia="Times New Roman" w:hAnsi="Times New Roman" w:cs="Times New Roman"/>
          <w:sz w:val="28"/>
          <w:szCs w:val="28"/>
        </w:rPr>
        <w:t>финансиро</w:t>
      </w:r>
      <w:r>
        <w:rPr>
          <w:rFonts w:ascii="Times New Roman" w:eastAsia="Times New Roman" w:hAnsi="Times New Roman" w:cs="Times New Roman"/>
          <w:sz w:val="28"/>
          <w:szCs w:val="28"/>
        </w:rPr>
        <w:t>-</w:t>
      </w:r>
      <w:r w:rsidRPr="006E636C">
        <w:rPr>
          <w:rFonts w:ascii="Times New Roman" w:eastAsia="Times New Roman" w:hAnsi="Times New Roman" w:cs="Times New Roman"/>
          <w:sz w:val="28"/>
          <w:szCs w:val="28"/>
        </w:rPr>
        <w:t>вания</w:t>
      </w:r>
      <w:proofErr w:type="spellEnd"/>
      <w:r w:rsidRPr="006E636C">
        <w:rPr>
          <w:rFonts w:ascii="Times New Roman" w:eastAsia="Times New Roman" w:hAnsi="Times New Roman" w:cs="Times New Roman"/>
          <w:sz w:val="28"/>
          <w:szCs w:val="28"/>
        </w:rPr>
        <w:t>;</w:t>
      </w:r>
    </w:p>
    <w:p w:rsidR="00D66835" w:rsidRPr="006E636C" w:rsidRDefault="00D66835" w:rsidP="00D66835">
      <w:pPr>
        <w:spacing w:after="0" w:line="240" w:lineRule="auto"/>
        <w:ind w:firstLine="567"/>
        <w:jc w:val="both"/>
        <w:textAlignment w:val="baseline"/>
        <w:rPr>
          <w:rFonts w:ascii="Times New Roman" w:eastAsia="Times New Roman" w:hAnsi="Times New Roman" w:cs="Times New Roman"/>
          <w:sz w:val="28"/>
          <w:szCs w:val="28"/>
        </w:rPr>
      </w:pPr>
      <w:r w:rsidRPr="006E636C">
        <w:rPr>
          <w:rFonts w:ascii="Times New Roman" w:eastAsia="Times New Roman" w:hAnsi="Times New Roman" w:cs="Times New Roman"/>
          <w:sz w:val="28"/>
          <w:szCs w:val="28"/>
        </w:rPr>
        <w:t>несет ответственность за своевременную и качественную подготовку проекта муниципальной подпрограммы;</w:t>
      </w:r>
    </w:p>
    <w:p w:rsidR="00D66835" w:rsidRPr="006E636C" w:rsidRDefault="00D66835" w:rsidP="00D66835">
      <w:pPr>
        <w:spacing w:after="0" w:line="240" w:lineRule="auto"/>
        <w:ind w:firstLine="567"/>
        <w:jc w:val="both"/>
        <w:textAlignment w:val="baseline"/>
        <w:rPr>
          <w:rFonts w:ascii="Times New Roman" w:eastAsia="Times New Roman" w:hAnsi="Times New Roman" w:cs="Times New Roman"/>
          <w:sz w:val="28"/>
          <w:szCs w:val="28"/>
        </w:rPr>
      </w:pPr>
      <w:r w:rsidRPr="006E636C">
        <w:rPr>
          <w:rFonts w:ascii="Times New Roman" w:eastAsia="Times New Roman" w:hAnsi="Times New Roman" w:cs="Times New Roman"/>
          <w:sz w:val="28"/>
          <w:szCs w:val="28"/>
        </w:rPr>
        <w:t xml:space="preserve">подготавливает проект постановления администрации Пугачевского </w:t>
      </w:r>
      <w:proofErr w:type="spellStart"/>
      <w:proofErr w:type="gramStart"/>
      <w:r w:rsidRPr="006E636C">
        <w:rPr>
          <w:rFonts w:ascii="Times New Roman" w:eastAsia="Times New Roman" w:hAnsi="Times New Roman" w:cs="Times New Roman"/>
          <w:sz w:val="28"/>
          <w:szCs w:val="28"/>
        </w:rPr>
        <w:t>муни</w:t>
      </w:r>
      <w:r>
        <w:rPr>
          <w:rFonts w:ascii="Times New Roman" w:eastAsia="Times New Roman" w:hAnsi="Times New Roman" w:cs="Times New Roman"/>
          <w:sz w:val="28"/>
          <w:szCs w:val="28"/>
        </w:rPr>
        <w:t>-</w:t>
      </w:r>
      <w:r w:rsidRPr="006E636C">
        <w:rPr>
          <w:rFonts w:ascii="Times New Roman" w:eastAsia="Times New Roman" w:hAnsi="Times New Roman" w:cs="Times New Roman"/>
          <w:sz w:val="28"/>
          <w:szCs w:val="28"/>
        </w:rPr>
        <w:t>ципального</w:t>
      </w:r>
      <w:proofErr w:type="spellEnd"/>
      <w:proofErr w:type="gramEnd"/>
      <w:r w:rsidRPr="006E636C">
        <w:rPr>
          <w:rFonts w:ascii="Times New Roman" w:eastAsia="Times New Roman" w:hAnsi="Times New Roman" w:cs="Times New Roman"/>
          <w:sz w:val="28"/>
          <w:szCs w:val="28"/>
        </w:rPr>
        <w:t xml:space="preserve"> района о включении подпрограммы в муниципальную программу, о внесении изменений в программу (подпрограмму);</w:t>
      </w:r>
    </w:p>
    <w:p w:rsidR="00D66835" w:rsidRPr="006E636C" w:rsidRDefault="00D66835" w:rsidP="00D66835">
      <w:pPr>
        <w:spacing w:after="0" w:line="240" w:lineRule="auto"/>
        <w:ind w:firstLine="567"/>
        <w:jc w:val="both"/>
        <w:textAlignment w:val="baseline"/>
        <w:rPr>
          <w:rFonts w:ascii="Times New Roman" w:eastAsia="Times New Roman" w:hAnsi="Times New Roman" w:cs="Times New Roman"/>
          <w:sz w:val="28"/>
          <w:szCs w:val="28"/>
        </w:rPr>
      </w:pPr>
      <w:r w:rsidRPr="006E636C">
        <w:rPr>
          <w:rFonts w:ascii="Times New Roman" w:eastAsia="Times New Roman" w:hAnsi="Times New Roman" w:cs="Times New Roman"/>
          <w:sz w:val="28"/>
          <w:szCs w:val="28"/>
        </w:rPr>
        <w:t>осуществляет реализацию мероприятий муниципальной программы в рамках своей компетенции;</w:t>
      </w:r>
    </w:p>
    <w:p w:rsidR="00D66835" w:rsidRPr="006E636C" w:rsidRDefault="00D66835" w:rsidP="00D66835">
      <w:pPr>
        <w:spacing w:after="0" w:line="240" w:lineRule="auto"/>
        <w:ind w:firstLine="567"/>
        <w:jc w:val="both"/>
        <w:textAlignment w:val="baseline"/>
        <w:rPr>
          <w:rFonts w:ascii="Times New Roman" w:eastAsia="Times New Roman" w:hAnsi="Times New Roman" w:cs="Times New Roman"/>
          <w:sz w:val="28"/>
          <w:szCs w:val="28"/>
        </w:rPr>
      </w:pPr>
      <w:r w:rsidRPr="006E636C">
        <w:rPr>
          <w:rFonts w:ascii="Times New Roman" w:eastAsia="Times New Roman" w:hAnsi="Times New Roman" w:cs="Times New Roman"/>
          <w:sz w:val="28"/>
          <w:szCs w:val="28"/>
        </w:rPr>
        <w:t>контролирует выполнение мероприятий подпрограммы исполнителями программы (подпрограммы);</w:t>
      </w:r>
    </w:p>
    <w:p w:rsidR="00D66835" w:rsidRPr="006E636C" w:rsidRDefault="00D66835" w:rsidP="00D66835">
      <w:pPr>
        <w:spacing w:after="0" w:line="240" w:lineRule="auto"/>
        <w:ind w:firstLine="567"/>
        <w:jc w:val="both"/>
        <w:textAlignment w:val="baseline"/>
        <w:rPr>
          <w:rFonts w:ascii="Times New Roman" w:eastAsia="Times New Roman" w:hAnsi="Times New Roman" w:cs="Times New Roman"/>
          <w:sz w:val="28"/>
          <w:szCs w:val="28"/>
        </w:rPr>
      </w:pPr>
      <w:r w:rsidRPr="006E636C">
        <w:rPr>
          <w:rFonts w:ascii="Times New Roman" w:eastAsia="Times New Roman" w:hAnsi="Times New Roman" w:cs="Times New Roman"/>
          <w:sz w:val="28"/>
          <w:szCs w:val="28"/>
        </w:rPr>
        <w:t>несет ответственность за достижение показателей целей и задач программ (подпрограмм), конечных результатов ее реализации в части, его касающейся.</w:t>
      </w:r>
    </w:p>
    <w:p w:rsidR="00D66835" w:rsidRPr="006E636C" w:rsidRDefault="00D66835" w:rsidP="00D66835">
      <w:pPr>
        <w:spacing w:after="0" w:line="240" w:lineRule="auto"/>
        <w:ind w:firstLine="567"/>
        <w:jc w:val="both"/>
        <w:textAlignment w:val="baseline"/>
        <w:rPr>
          <w:rFonts w:ascii="Times New Roman" w:eastAsia="Times New Roman" w:hAnsi="Times New Roman" w:cs="Times New Roman"/>
          <w:sz w:val="28"/>
          <w:szCs w:val="28"/>
        </w:rPr>
      </w:pPr>
      <w:r w:rsidRPr="006E636C">
        <w:rPr>
          <w:rFonts w:ascii="Times New Roman" w:eastAsia="Times New Roman" w:hAnsi="Times New Roman" w:cs="Times New Roman"/>
          <w:bCs/>
          <w:sz w:val="28"/>
          <w:szCs w:val="28"/>
          <w:bdr w:val="none" w:sz="0" w:space="0" w:color="auto" w:frame="1"/>
        </w:rPr>
        <w:t>2.9.Разработанный п</w:t>
      </w:r>
      <w:r w:rsidRPr="006E636C">
        <w:rPr>
          <w:rFonts w:ascii="Times New Roman" w:eastAsia="Times New Roman" w:hAnsi="Times New Roman" w:cs="Times New Roman"/>
          <w:sz w:val="28"/>
          <w:szCs w:val="28"/>
        </w:rPr>
        <w:t>роект муниципальной программы</w:t>
      </w:r>
      <w:r>
        <w:rPr>
          <w:rFonts w:ascii="Times New Roman" w:eastAsia="Times New Roman" w:hAnsi="Times New Roman" w:cs="Times New Roman"/>
          <w:sz w:val="28"/>
          <w:szCs w:val="28"/>
        </w:rPr>
        <w:t xml:space="preserve"> </w:t>
      </w:r>
      <w:r w:rsidRPr="006E636C">
        <w:rPr>
          <w:rFonts w:ascii="Times New Roman" w:eastAsia="Times New Roman" w:hAnsi="Times New Roman" w:cs="Times New Roman"/>
          <w:sz w:val="28"/>
          <w:szCs w:val="28"/>
        </w:rPr>
        <w:t xml:space="preserve">(внесение </w:t>
      </w:r>
      <w:proofErr w:type="spellStart"/>
      <w:proofErr w:type="gramStart"/>
      <w:r w:rsidRPr="006E636C">
        <w:rPr>
          <w:rFonts w:ascii="Times New Roman" w:eastAsia="Times New Roman" w:hAnsi="Times New Roman" w:cs="Times New Roman"/>
          <w:sz w:val="28"/>
          <w:szCs w:val="28"/>
        </w:rPr>
        <w:t>изме</w:t>
      </w:r>
      <w:r>
        <w:rPr>
          <w:rFonts w:ascii="Times New Roman" w:eastAsia="Times New Roman" w:hAnsi="Times New Roman" w:cs="Times New Roman"/>
          <w:sz w:val="28"/>
          <w:szCs w:val="28"/>
        </w:rPr>
        <w:t>-</w:t>
      </w:r>
      <w:r w:rsidRPr="006E636C">
        <w:rPr>
          <w:rFonts w:ascii="Times New Roman" w:eastAsia="Times New Roman" w:hAnsi="Times New Roman" w:cs="Times New Roman"/>
          <w:sz w:val="28"/>
          <w:szCs w:val="28"/>
        </w:rPr>
        <w:t>нений</w:t>
      </w:r>
      <w:proofErr w:type="spellEnd"/>
      <w:proofErr w:type="gramEnd"/>
      <w:r w:rsidRPr="006E636C">
        <w:rPr>
          <w:rFonts w:ascii="Times New Roman" w:eastAsia="Times New Roman" w:hAnsi="Times New Roman" w:cs="Times New Roman"/>
          <w:sz w:val="28"/>
          <w:szCs w:val="28"/>
        </w:rPr>
        <w:t xml:space="preserve"> в муниципальную программу) подлежит обязательному согласованию</w:t>
      </w:r>
      <w:r>
        <w:rPr>
          <w:rFonts w:ascii="Times New Roman" w:eastAsia="Times New Roman" w:hAnsi="Times New Roman" w:cs="Times New Roman"/>
          <w:sz w:val="28"/>
          <w:szCs w:val="28"/>
        </w:rPr>
        <w:t xml:space="preserve"> </w:t>
      </w:r>
      <w:r w:rsidRPr="006E636C">
        <w:rPr>
          <w:rFonts w:ascii="Times New Roman" w:eastAsia="Times New Roman" w:hAnsi="Times New Roman" w:cs="Times New Roman"/>
          <w:sz w:val="28"/>
          <w:szCs w:val="28"/>
        </w:rPr>
        <w:t xml:space="preserve">с финансовым управлением администрации Пугачевского муниципального района, отделом экономического развития, промышленности и торговли </w:t>
      </w:r>
      <w:proofErr w:type="spellStart"/>
      <w:r w:rsidRPr="006E636C">
        <w:rPr>
          <w:rFonts w:ascii="Times New Roman" w:eastAsia="Times New Roman" w:hAnsi="Times New Roman" w:cs="Times New Roman"/>
          <w:sz w:val="28"/>
          <w:szCs w:val="28"/>
        </w:rPr>
        <w:t>адми</w:t>
      </w:r>
      <w:r>
        <w:rPr>
          <w:rFonts w:ascii="Times New Roman" w:eastAsia="Times New Roman" w:hAnsi="Times New Roman" w:cs="Times New Roman"/>
          <w:sz w:val="28"/>
          <w:szCs w:val="28"/>
        </w:rPr>
        <w:t>-</w:t>
      </w:r>
      <w:r w:rsidRPr="006E636C">
        <w:rPr>
          <w:rFonts w:ascii="Times New Roman" w:eastAsia="Times New Roman" w:hAnsi="Times New Roman" w:cs="Times New Roman"/>
          <w:sz w:val="28"/>
          <w:szCs w:val="28"/>
        </w:rPr>
        <w:t>нистрации</w:t>
      </w:r>
      <w:proofErr w:type="spellEnd"/>
      <w:r w:rsidRPr="006E636C">
        <w:rPr>
          <w:rFonts w:ascii="Times New Roman" w:eastAsia="Times New Roman" w:hAnsi="Times New Roman" w:cs="Times New Roman"/>
          <w:sz w:val="28"/>
          <w:szCs w:val="28"/>
        </w:rPr>
        <w:t xml:space="preserve"> Пугачевского муниципального района и юридическим отделом администрации Пугачевского муниципального района. </w:t>
      </w:r>
    </w:p>
    <w:p w:rsidR="00D66835" w:rsidRPr="006E636C" w:rsidRDefault="00D66835" w:rsidP="00D66835">
      <w:pPr>
        <w:spacing w:after="0" w:line="240" w:lineRule="auto"/>
        <w:ind w:firstLine="567"/>
        <w:jc w:val="both"/>
        <w:textAlignment w:val="baseline"/>
        <w:rPr>
          <w:rFonts w:ascii="Times New Roman" w:eastAsia="Times New Roman" w:hAnsi="Times New Roman" w:cs="Times New Roman"/>
          <w:sz w:val="28"/>
          <w:szCs w:val="28"/>
        </w:rPr>
      </w:pPr>
      <w:r w:rsidRPr="006E636C">
        <w:rPr>
          <w:rFonts w:ascii="Times New Roman" w:eastAsia="Times New Roman" w:hAnsi="Times New Roman" w:cs="Times New Roman"/>
          <w:sz w:val="28"/>
          <w:szCs w:val="28"/>
        </w:rPr>
        <w:t>Финансовое управление администрации Пугачевского муниципального района в срок не позднее 5 рабочих дней согласовывает проект муниципальной программы на предмет:</w:t>
      </w:r>
    </w:p>
    <w:p w:rsidR="00D66835" w:rsidRPr="006E636C" w:rsidRDefault="00D66835" w:rsidP="00D66835">
      <w:pPr>
        <w:spacing w:after="0" w:line="240" w:lineRule="auto"/>
        <w:ind w:firstLine="567"/>
        <w:jc w:val="both"/>
        <w:textAlignment w:val="baseline"/>
        <w:rPr>
          <w:rFonts w:ascii="Times New Roman" w:eastAsia="Times New Roman" w:hAnsi="Times New Roman" w:cs="Times New Roman"/>
          <w:sz w:val="28"/>
          <w:szCs w:val="28"/>
        </w:rPr>
      </w:pPr>
      <w:r w:rsidRPr="006E636C">
        <w:rPr>
          <w:rFonts w:ascii="Times New Roman" w:eastAsia="Times New Roman" w:hAnsi="Times New Roman" w:cs="Times New Roman"/>
          <w:sz w:val="28"/>
          <w:szCs w:val="28"/>
        </w:rPr>
        <w:t xml:space="preserve">соответствия источником финансирования планируемых объемам </w:t>
      </w:r>
      <w:proofErr w:type="spellStart"/>
      <w:proofErr w:type="gramStart"/>
      <w:r w:rsidRPr="006E636C">
        <w:rPr>
          <w:rFonts w:ascii="Times New Roman" w:eastAsia="Times New Roman" w:hAnsi="Times New Roman" w:cs="Times New Roman"/>
          <w:sz w:val="28"/>
          <w:szCs w:val="28"/>
        </w:rPr>
        <w:t>финан</w:t>
      </w:r>
      <w:r>
        <w:rPr>
          <w:rFonts w:ascii="Times New Roman" w:eastAsia="Times New Roman" w:hAnsi="Times New Roman" w:cs="Times New Roman"/>
          <w:sz w:val="28"/>
          <w:szCs w:val="28"/>
        </w:rPr>
        <w:t>-</w:t>
      </w:r>
      <w:r w:rsidRPr="006E636C">
        <w:rPr>
          <w:rFonts w:ascii="Times New Roman" w:eastAsia="Times New Roman" w:hAnsi="Times New Roman" w:cs="Times New Roman"/>
          <w:sz w:val="28"/>
          <w:szCs w:val="28"/>
        </w:rPr>
        <w:t>совых</w:t>
      </w:r>
      <w:proofErr w:type="spellEnd"/>
      <w:proofErr w:type="gramEnd"/>
      <w:r w:rsidRPr="006E636C">
        <w:rPr>
          <w:rFonts w:ascii="Times New Roman" w:eastAsia="Times New Roman" w:hAnsi="Times New Roman" w:cs="Times New Roman"/>
          <w:sz w:val="28"/>
          <w:szCs w:val="28"/>
        </w:rPr>
        <w:t xml:space="preserve"> ресурсов;</w:t>
      </w:r>
    </w:p>
    <w:p w:rsidR="00D66835" w:rsidRPr="006E636C" w:rsidRDefault="00D66835" w:rsidP="00D66835">
      <w:pPr>
        <w:spacing w:after="0" w:line="240" w:lineRule="auto"/>
        <w:ind w:firstLine="567"/>
        <w:jc w:val="both"/>
        <w:textAlignment w:val="baseline"/>
        <w:rPr>
          <w:rFonts w:ascii="Times New Roman" w:eastAsia="Times New Roman" w:hAnsi="Times New Roman" w:cs="Times New Roman"/>
          <w:sz w:val="28"/>
          <w:szCs w:val="28"/>
        </w:rPr>
      </w:pPr>
      <w:r w:rsidRPr="006E636C">
        <w:rPr>
          <w:rFonts w:ascii="Times New Roman" w:eastAsia="Times New Roman" w:hAnsi="Times New Roman" w:cs="Times New Roman"/>
          <w:sz w:val="28"/>
          <w:szCs w:val="28"/>
        </w:rPr>
        <w:t xml:space="preserve">соответствия объема расходных обязательств по муниципальной </w:t>
      </w:r>
      <w:proofErr w:type="spellStart"/>
      <w:proofErr w:type="gramStart"/>
      <w:r w:rsidRPr="006E636C">
        <w:rPr>
          <w:rFonts w:ascii="Times New Roman" w:eastAsia="Times New Roman" w:hAnsi="Times New Roman" w:cs="Times New Roman"/>
          <w:sz w:val="28"/>
          <w:szCs w:val="28"/>
        </w:rPr>
        <w:t>прог</w:t>
      </w:r>
      <w:r>
        <w:rPr>
          <w:rFonts w:ascii="Times New Roman" w:eastAsia="Times New Roman" w:hAnsi="Times New Roman" w:cs="Times New Roman"/>
          <w:sz w:val="28"/>
          <w:szCs w:val="28"/>
        </w:rPr>
        <w:t>-</w:t>
      </w:r>
      <w:r w:rsidRPr="006E636C">
        <w:rPr>
          <w:rFonts w:ascii="Times New Roman" w:eastAsia="Times New Roman" w:hAnsi="Times New Roman" w:cs="Times New Roman"/>
          <w:sz w:val="28"/>
          <w:szCs w:val="28"/>
        </w:rPr>
        <w:t>рамме</w:t>
      </w:r>
      <w:proofErr w:type="spellEnd"/>
      <w:proofErr w:type="gramEnd"/>
      <w:r w:rsidRPr="006E636C">
        <w:rPr>
          <w:rFonts w:ascii="Times New Roman" w:eastAsia="Times New Roman" w:hAnsi="Times New Roman" w:cs="Times New Roman"/>
          <w:sz w:val="28"/>
          <w:szCs w:val="28"/>
        </w:rPr>
        <w:t xml:space="preserve"> на очередной финансовый год и плановый период возможностям </w:t>
      </w:r>
      <w:proofErr w:type="spellStart"/>
      <w:r w:rsidRPr="006E636C">
        <w:rPr>
          <w:rFonts w:ascii="Times New Roman" w:eastAsia="Times New Roman" w:hAnsi="Times New Roman" w:cs="Times New Roman"/>
          <w:sz w:val="28"/>
          <w:szCs w:val="28"/>
        </w:rPr>
        <w:t>доход</w:t>
      </w:r>
      <w:r>
        <w:rPr>
          <w:rFonts w:ascii="Times New Roman" w:eastAsia="Times New Roman" w:hAnsi="Times New Roman" w:cs="Times New Roman"/>
          <w:sz w:val="28"/>
          <w:szCs w:val="28"/>
        </w:rPr>
        <w:t>-</w:t>
      </w:r>
      <w:r w:rsidRPr="006E636C">
        <w:rPr>
          <w:rFonts w:ascii="Times New Roman" w:eastAsia="Times New Roman" w:hAnsi="Times New Roman" w:cs="Times New Roman"/>
          <w:sz w:val="28"/>
          <w:szCs w:val="28"/>
        </w:rPr>
        <w:t>ной</w:t>
      </w:r>
      <w:proofErr w:type="spellEnd"/>
      <w:r w:rsidRPr="006E636C">
        <w:rPr>
          <w:rFonts w:ascii="Times New Roman" w:eastAsia="Times New Roman" w:hAnsi="Times New Roman" w:cs="Times New Roman"/>
          <w:sz w:val="28"/>
          <w:szCs w:val="28"/>
        </w:rPr>
        <w:t xml:space="preserve"> части бюджета района и муниципального образования города на данные годы;</w:t>
      </w:r>
    </w:p>
    <w:p w:rsidR="00D66835" w:rsidRPr="006E636C" w:rsidRDefault="00D66835" w:rsidP="00D66835">
      <w:pPr>
        <w:spacing w:after="0" w:line="240" w:lineRule="auto"/>
        <w:ind w:firstLine="567"/>
        <w:jc w:val="both"/>
        <w:textAlignment w:val="baseline"/>
        <w:rPr>
          <w:rFonts w:ascii="Times New Roman" w:eastAsia="Times New Roman" w:hAnsi="Times New Roman" w:cs="Times New Roman"/>
          <w:sz w:val="28"/>
          <w:szCs w:val="28"/>
        </w:rPr>
      </w:pPr>
      <w:r w:rsidRPr="006E636C">
        <w:rPr>
          <w:rFonts w:ascii="Times New Roman" w:eastAsia="Times New Roman" w:hAnsi="Times New Roman" w:cs="Times New Roman"/>
          <w:sz w:val="28"/>
          <w:szCs w:val="28"/>
        </w:rPr>
        <w:t xml:space="preserve">соответствия направлений расходования финансовых средств </w:t>
      </w:r>
      <w:proofErr w:type="spellStart"/>
      <w:proofErr w:type="gramStart"/>
      <w:r w:rsidRPr="006E636C">
        <w:rPr>
          <w:rFonts w:ascii="Times New Roman" w:eastAsia="Times New Roman" w:hAnsi="Times New Roman" w:cs="Times New Roman"/>
          <w:sz w:val="28"/>
          <w:szCs w:val="28"/>
        </w:rPr>
        <w:t>муници</w:t>
      </w:r>
      <w:r>
        <w:rPr>
          <w:rFonts w:ascii="Times New Roman" w:eastAsia="Times New Roman" w:hAnsi="Times New Roman" w:cs="Times New Roman"/>
          <w:sz w:val="28"/>
          <w:szCs w:val="28"/>
        </w:rPr>
        <w:t>-</w:t>
      </w:r>
      <w:r w:rsidRPr="006E636C">
        <w:rPr>
          <w:rFonts w:ascii="Times New Roman" w:eastAsia="Times New Roman" w:hAnsi="Times New Roman" w:cs="Times New Roman"/>
          <w:sz w:val="28"/>
          <w:szCs w:val="28"/>
        </w:rPr>
        <w:t>пальной</w:t>
      </w:r>
      <w:proofErr w:type="spellEnd"/>
      <w:proofErr w:type="gramEnd"/>
      <w:r w:rsidRPr="006E636C">
        <w:rPr>
          <w:rFonts w:ascii="Times New Roman" w:eastAsia="Times New Roman" w:hAnsi="Times New Roman" w:cs="Times New Roman"/>
          <w:sz w:val="28"/>
          <w:szCs w:val="28"/>
        </w:rPr>
        <w:t xml:space="preserve"> программы бюджетной классификации расходов бюджетов </w:t>
      </w:r>
      <w:proofErr w:type="spellStart"/>
      <w:r w:rsidRPr="006E636C">
        <w:rPr>
          <w:rFonts w:ascii="Times New Roman" w:eastAsia="Times New Roman" w:hAnsi="Times New Roman" w:cs="Times New Roman"/>
          <w:sz w:val="28"/>
          <w:szCs w:val="28"/>
        </w:rPr>
        <w:t>Россий</w:t>
      </w:r>
      <w:r>
        <w:rPr>
          <w:rFonts w:ascii="Times New Roman" w:eastAsia="Times New Roman" w:hAnsi="Times New Roman" w:cs="Times New Roman"/>
          <w:sz w:val="28"/>
          <w:szCs w:val="28"/>
        </w:rPr>
        <w:t>-</w:t>
      </w:r>
      <w:r w:rsidRPr="006E636C">
        <w:rPr>
          <w:rFonts w:ascii="Times New Roman" w:eastAsia="Times New Roman" w:hAnsi="Times New Roman" w:cs="Times New Roman"/>
          <w:sz w:val="28"/>
          <w:szCs w:val="28"/>
        </w:rPr>
        <w:t>ской</w:t>
      </w:r>
      <w:proofErr w:type="spellEnd"/>
      <w:r w:rsidRPr="006E636C">
        <w:rPr>
          <w:rFonts w:ascii="Times New Roman" w:eastAsia="Times New Roman" w:hAnsi="Times New Roman" w:cs="Times New Roman"/>
          <w:sz w:val="28"/>
          <w:szCs w:val="28"/>
        </w:rPr>
        <w:t xml:space="preserve"> Федерации.</w:t>
      </w:r>
    </w:p>
    <w:p w:rsidR="00D66835" w:rsidRPr="006E636C" w:rsidRDefault="00D66835" w:rsidP="00D66835">
      <w:pPr>
        <w:spacing w:after="0" w:line="240" w:lineRule="auto"/>
        <w:ind w:firstLine="567"/>
        <w:jc w:val="both"/>
        <w:textAlignment w:val="baseline"/>
        <w:rPr>
          <w:rFonts w:ascii="Times New Roman" w:eastAsia="Times New Roman" w:hAnsi="Times New Roman" w:cs="Times New Roman"/>
          <w:sz w:val="28"/>
          <w:szCs w:val="28"/>
        </w:rPr>
      </w:pPr>
      <w:r w:rsidRPr="006E636C">
        <w:rPr>
          <w:rFonts w:ascii="Times New Roman" w:eastAsia="Times New Roman" w:hAnsi="Times New Roman" w:cs="Times New Roman"/>
          <w:sz w:val="28"/>
          <w:szCs w:val="28"/>
        </w:rPr>
        <w:t xml:space="preserve">Отдел экономического развития, промышленности и торговли </w:t>
      </w:r>
      <w:proofErr w:type="spellStart"/>
      <w:proofErr w:type="gramStart"/>
      <w:r w:rsidRPr="006E636C">
        <w:rPr>
          <w:rFonts w:ascii="Times New Roman" w:eastAsia="Times New Roman" w:hAnsi="Times New Roman" w:cs="Times New Roman"/>
          <w:sz w:val="28"/>
          <w:szCs w:val="28"/>
        </w:rPr>
        <w:t>админи</w:t>
      </w:r>
      <w:r>
        <w:rPr>
          <w:rFonts w:ascii="Times New Roman" w:eastAsia="Times New Roman" w:hAnsi="Times New Roman" w:cs="Times New Roman"/>
          <w:sz w:val="28"/>
          <w:szCs w:val="28"/>
        </w:rPr>
        <w:t>-</w:t>
      </w:r>
      <w:r w:rsidRPr="006E636C">
        <w:rPr>
          <w:rFonts w:ascii="Times New Roman" w:eastAsia="Times New Roman" w:hAnsi="Times New Roman" w:cs="Times New Roman"/>
          <w:sz w:val="28"/>
          <w:szCs w:val="28"/>
        </w:rPr>
        <w:t>страции</w:t>
      </w:r>
      <w:proofErr w:type="spellEnd"/>
      <w:proofErr w:type="gramEnd"/>
      <w:r w:rsidRPr="006E636C">
        <w:rPr>
          <w:rFonts w:ascii="Times New Roman" w:eastAsia="Times New Roman" w:hAnsi="Times New Roman" w:cs="Times New Roman"/>
          <w:sz w:val="28"/>
          <w:szCs w:val="28"/>
        </w:rPr>
        <w:t xml:space="preserve"> Пугачевского муниципального района в срок не позднее 5 рабочих дней согласовывает проект муниципальной программы на предмет:</w:t>
      </w:r>
    </w:p>
    <w:p w:rsidR="00D66835" w:rsidRPr="006E636C" w:rsidRDefault="00D66835" w:rsidP="00D66835">
      <w:pPr>
        <w:spacing w:after="0" w:line="240" w:lineRule="auto"/>
        <w:ind w:firstLine="567"/>
        <w:jc w:val="both"/>
        <w:textAlignment w:val="baseline"/>
        <w:rPr>
          <w:rFonts w:ascii="Times New Roman" w:eastAsia="Times New Roman" w:hAnsi="Times New Roman" w:cs="Times New Roman"/>
          <w:sz w:val="28"/>
          <w:szCs w:val="28"/>
        </w:rPr>
      </w:pPr>
      <w:r w:rsidRPr="006E636C">
        <w:rPr>
          <w:rFonts w:ascii="Times New Roman" w:eastAsia="Times New Roman" w:hAnsi="Times New Roman" w:cs="Times New Roman"/>
          <w:sz w:val="28"/>
          <w:szCs w:val="28"/>
        </w:rPr>
        <w:t>соблюдени</w:t>
      </w:r>
      <w:r>
        <w:rPr>
          <w:rFonts w:ascii="Times New Roman" w:eastAsia="Times New Roman" w:hAnsi="Times New Roman" w:cs="Times New Roman"/>
          <w:sz w:val="28"/>
          <w:szCs w:val="28"/>
        </w:rPr>
        <w:t>я</w:t>
      </w:r>
      <w:r w:rsidRPr="006E636C">
        <w:rPr>
          <w:rFonts w:ascii="Times New Roman" w:eastAsia="Times New Roman" w:hAnsi="Times New Roman" w:cs="Times New Roman"/>
          <w:sz w:val="28"/>
          <w:szCs w:val="28"/>
        </w:rPr>
        <w:t xml:space="preserve"> требований к содержанию муниципальной программы (</w:t>
      </w:r>
      <w:proofErr w:type="spellStart"/>
      <w:proofErr w:type="gramStart"/>
      <w:r w:rsidRPr="006E636C">
        <w:rPr>
          <w:rFonts w:ascii="Times New Roman" w:eastAsia="Times New Roman" w:hAnsi="Times New Roman" w:cs="Times New Roman"/>
          <w:sz w:val="28"/>
          <w:szCs w:val="28"/>
        </w:rPr>
        <w:t>под</w:t>
      </w:r>
      <w:r>
        <w:rPr>
          <w:rFonts w:ascii="Times New Roman" w:eastAsia="Times New Roman" w:hAnsi="Times New Roman" w:cs="Times New Roman"/>
          <w:sz w:val="28"/>
          <w:szCs w:val="28"/>
        </w:rPr>
        <w:t>-</w:t>
      </w:r>
      <w:r w:rsidRPr="006E636C">
        <w:rPr>
          <w:rFonts w:ascii="Times New Roman" w:eastAsia="Times New Roman" w:hAnsi="Times New Roman" w:cs="Times New Roman"/>
          <w:sz w:val="28"/>
          <w:szCs w:val="28"/>
        </w:rPr>
        <w:t>программы</w:t>
      </w:r>
      <w:proofErr w:type="spellEnd"/>
      <w:proofErr w:type="gramEnd"/>
      <w:r w:rsidRPr="006E636C">
        <w:rPr>
          <w:rFonts w:ascii="Times New Roman" w:eastAsia="Times New Roman" w:hAnsi="Times New Roman" w:cs="Times New Roman"/>
          <w:sz w:val="28"/>
          <w:szCs w:val="28"/>
        </w:rPr>
        <w:t>), установленных настоящим Порядком;</w:t>
      </w:r>
    </w:p>
    <w:p w:rsidR="00D66835" w:rsidRPr="006E636C" w:rsidRDefault="00D66835" w:rsidP="00D66835">
      <w:pPr>
        <w:spacing w:after="0" w:line="240" w:lineRule="auto"/>
        <w:ind w:firstLine="567"/>
        <w:jc w:val="both"/>
        <w:textAlignment w:val="baseline"/>
        <w:rPr>
          <w:rFonts w:ascii="Times New Roman" w:eastAsia="Times New Roman" w:hAnsi="Times New Roman" w:cs="Times New Roman"/>
          <w:sz w:val="28"/>
          <w:szCs w:val="28"/>
        </w:rPr>
      </w:pPr>
      <w:r w:rsidRPr="006E636C">
        <w:rPr>
          <w:rFonts w:ascii="Times New Roman" w:eastAsia="Times New Roman" w:hAnsi="Times New Roman" w:cs="Times New Roman"/>
          <w:sz w:val="28"/>
          <w:szCs w:val="28"/>
        </w:rPr>
        <w:lastRenderedPageBreak/>
        <w:t>соответствия целей и задач муниципальной программы (подпрограммы) приоритетным целям социально – экономического развития муниципального образования и района;</w:t>
      </w:r>
    </w:p>
    <w:p w:rsidR="00D66835" w:rsidRPr="006E636C" w:rsidRDefault="00D66835" w:rsidP="00D66835">
      <w:pPr>
        <w:spacing w:after="0" w:line="240" w:lineRule="auto"/>
        <w:ind w:firstLine="567"/>
        <w:jc w:val="both"/>
        <w:textAlignment w:val="baseline"/>
        <w:rPr>
          <w:rFonts w:ascii="Times New Roman" w:eastAsia="Times New Roman" w:hAnsi="Times New Roman" w:cs="Times New Roman"/>
          <w:sz w:val="28"/>
          <w:szCs w:val="28"/>
        </w:rPr>
      </w:pPr>
      <w:r w:rsidRPr="006E636C">
        <w:rPr>
          <w:rFonts w:ascii="Times New Roman" w:eastAsia="Times New Roman" w:hAnsi="Times New Roman" w:cs="Times New Roman"/>
          <w:sz w:val="28"/>
          <w:szCs w:val="28"/>
        </w:rPr>
        <w:t>соответствия мероприятий муниципальной программы (подпрограммы) заявленным целям и задачам, обоснованности и системности программных мероприятий;</w:t>
      </w:r>
    </w:p>
    <w:p w:rsidR="00D66835" w:rsidRPr="006E636C" w:rsidRDefault="00D66835" w:rsidP="00D66835">
      <w:pPr>
        <w:spacing w:after="0" w:line="240" w:lineRule="auto"/>
        <w:ind w:firstLine="567"/>
        <w:jc w:val="both"/>
        <w:textAlignment w:val="baseline"/>
        <w:rPr>
          <w:rFonts w:ascii="Times New Roman" w:eastAsia="Times New Roman" w:hAnsi="Times New Roman" w:cs="Times New Roman"/>
          <w:sz w:val="28"/>
          <w:szCs w:val="28"/>
        </w:rPr>
      </w:pPr>
      <w:r w:rsidRPr="006E636C">
        <w:rPr>
          <w:rFonts w:ascii="Times New Roman" w:eastAsia="Times New Roman" w:hAnsi="Times New Roman" w:cs="Times New Roman"/>
          <w:sz w:val="28"/>
          <w:szCs w:val="28"/>
        </w:rPr>
        <w:t>наличия количественных и/или качественных показателей (индикаторов), характеризующих достижение целей и решение задач муниципальной программы (подпрограммы).</w:t>
      </w:r>
    </w:p>
    <w:p w:rsidR="00D66835" w:rsidRPr="006E636C" w:rsidRDefault="00D66835" w:rsidP="00D66835">
      <w:pPr>
        <w:spacing w:after="0" w:line="240" w:lineRule="auto"/>
        <w:ind w:firstLine="567"/>
        <w:jc w:val="both"/>
        <w:textAlignment w:val="baseline"/>
        <w:rPr>
          <w:rFonts w:ascii="Times New Roman" w:eastAsia="Times New Roman" w:hAnsi="Times New Roman" w:cs="Times New Roman"/>
          <w:sz w:val="28"/>
          <w:szCs w:val="28"/>
        </w:rPr>
      </w:pPr>
      <w:r w:rsidRPr="006E636C">
        <w:rPr>
          <w:rFonts w:ascii="Times New Roman" w:eastAsia="Times New Roman" w:hAnsi="Times New Roman" w:cs="Times New Roman"/>
          <w:sz w:val="28"/>
          <w:szCs w:val="28"/>
        </w:rPr>
        <w:t xml:space="preserve">Юридический отдел администрации Пугачевского муниципального района в срок не позднее 5 рабочих дней проводит оценку проекта программы на </w:t>
      </w:r>
      <w:proofErr w:type="spellStart"/>
      <w:proofErr w:type="gramStart"/>
      <w:r w:rsidRPr="006E636C">
        <w:rPr>
          <w:rFonts w:ascii="Times New Roman" w:eastAsia="Times New Roman" w:hAnsi="Times New Roman" w:cs="Times New Roman"/>
          <w:sz w:val="28"/>
          <w:szCs w:val="28"/>
        </w:rPr>
        <w:t>соот</w:t>
      </w:r>
      <w:r>
        <w:rPr>
          <w:rFonts w:ascii="Times New Roman" w:eastAsia="Times New Roman" w:hAnsi="Times New Roman" w:cs="Times New Roman"/>
          <w:sz w:val="28"/>
          <w:szCs w:val="28"/>
        </w:rPr>
        <w:t>-</w:t>
      </w:r>
      <w:r w:rsidRPr="006E636C">
        <w:rPr>
          <w:rFonts w:ascii="Times New Roman" w:eastAsia="Times New Roman" w:hAnsi="Times New Roman" w:cs="Times New Roman"/>
          <w:sz w:val="28"/>
          <w:szCs w:val="28"/>
        </w:rPr>
        <w:t>ветствие</w:t>
      </w:r>
      <w:proofErr w:type="spellEnd"/>
      <w:proofErr w:type="gramEnd"/>
      <w:r w:rsidRPr="006E636C">
        <w:rPr>
          <w:rFonts w:ascii="Times New Roman" w:eastAsia="Times New Roman" w:hAnsi="Times New Roman" w:cs="Times New Roman"/>
          <w:sz w:val="28"/>
          <w:szCs w:val="28"/>
        </w:rPr>
        <w:t xml:space="preserve"> действующему законодательству и наличие или отсутствие </w:t>
      </w:r>
      <w:proofErr w:type="spellStart"/>
      <w:r w:rsidRPr="006E636C">
        <w:rPr>
          <w:rFonts w:ascii="Times New Roman" w:eastAsia="Times New Roman" w:hAnsi="Times New Roman" w:cs="Times New Roman"/>
          <w:sz w:val="28"/>
          <w:szCs w:val="28"/>
        </w:rPr>
        <w:t>корруп</w:t>
      </w:r>
      <w:r>
        <w:rPr>
          <w:rFonts w:ascii="Times New Roman" w:eastAsia="Times New Roman" w:hAnsi="Times New Roman" w:cs="Times New Roman"/>
          <w:sz w:val="28"/>
          <w:szCs w:val="28"/>
        </w:rPr>
        <w:t>-</w:t>
      </w:r>
      <w:r w:rsidRPr="006E636C">
        <w:rPr>
          <w:rFonts w:ascii="Times New Roman" w:eastAsia="Times New Roman" w:hAnsi="Times New Roman" w:cs="Times New Roman"/>
          <w:sz w:val="28"/>
          <w:szCs w:val="28"/>
        </w:rPr>
        <w:t>циогенности</w:t>
      </w:r>
      <w:proofErr w:type="spellEnd"/>
      <w:r w:rsidRPr="006E636C">
        <w:rPr>
          <w:rFonts w:ascii="Times New Roman" w:eastAsia="Times New Roman" w:hAnsi="Times New Roman" w:cs="Times New Roman"/>
          <w:sz w:val="28"/>
          <w:szCs w:val="28"/>
        </w:rPr>
        <w:t>.</w:t>
      </w:r>
    </w:p>
    <w:p w:rsidR="00D66835" w:rsidRPr="006E636C" w:rsidRDefault="00D66835" w:rsidP="00D66835">
      <w:pPr>
        <w:spacing w:after="0" w:line="240" w:lineRule="auto"/>
        <w:ind w:firstLine="567"/>
        <w:jc w:val="both"/>
        <w:textAlignment w:val="baseline"/>
        <w:rPr>
          <w:rFonts w:ascii="Times New Roman" w:eastAsia="Times New Roman" w:hAnsi="Times New Roman" w:cs="Times New Roman"/>
          <w:sz w:val="28"/>
          <w:szCs w:val="28"/>
        </w:rPr>
      </w:pPr>
      <w:r w:rsidRPr="006E636C">
        <w:rPr>
          <w:rFonts w:ascii="Times New Roman" w:eastAsia="Times New Roman" w:hAnsi="Times New Roman" w:cs="Times New Roman"/>
          <w:sz w:val="28"/>
          <w:szCs w:val="28"/>
        </w:rPr>
        <w:t>В случае положительного заключения проект согласовывается. В случае отрицательного заключения отв</w:t>
      </w:r>
      <w:r>
        <w:rPr>
          <w:rFonts w:ascii="Times New Roman" w:eastAsia="Times New Roman" w:hAnsi="Times New Roman" w:cs="Times New Roman"/>
          <w:sz w:val="28"/>
          <w:szCs w:val="28"/>
        </w:rPr>
        <w:t>етственный исполнитель в течение</w:t>
      </w:r>
      <w:r w:rsidRPr="006E636C">
        <w:rPr>
          <w:rFonts w:ascii="Times New Roman" w:eastAsia="Times New Roman" w:hAnsi="Times New Roman" w:cs="Times New Roman"/>
          <w:sz w:val="28"/>
          <w:szCs w:val="28"/>
        </w:rPr>
        <w:t xml:space="preserve"> 5 рабочих дней дорабатывает проект и вместе с пояснительной запиской направляет проект на повторное согласование. </w:t>
      </w:r>
    </w:p>
    <w:p w:rsidR="00D66835" w:rsidRPr="006E636C" w:rsidRDefault="00D66835" w:rsidP="00D66835">
      <w:pPr>
        <w:spacing w:after="0" w:line="240" w:lineRule="auto"/>
        <w:ind w:firstLine="567"/>
        <w:jc w:val="both"/>
        <w:textAlignment w:val="baseline"/>
        <w:rPr>
          <w:rFonts w:ascii="Times New Roman" w:eastAsia="Times New Roman" w:hAnsi="Times New Roman" w:cs="Times New Roman"/>
          <w:sz w:val="28"/>
          <w:szCs w:val="28"/>
        </w:rPr>
      </w:pPr>
      <w:proofErr w:type="gramStart"/>
      <w:r w:rsidRPr="006E636C">
        <w:rPr>
          <w:rFonts w:ascii="Times New Roman" w:eastAsia="Times New Roman" w:hAnsi="Times New Roman" w:cs="Times New Roman"/>
          <w:bCs/>
          <w:sz w:val="28"/>
          <w:szCs w:val="28"/>
          <w:bdr w:val="none" w:sz="0" w:space="0" w:color="auto" w:frame="1"/>
        </w:rPr>
        <w:t>2.10.</w:t>
      </w:r>
      <w:r w:rsidRPr="006E636C">
        <w:rPr>
          <w:rFonts w:ascii="Times New Roman" w:eastAsia="Times New Roman" w:hAnsi="Times New Roman"/>
          <w:sz w:val="28"/>
          <w:szCs w:val="28"/>
        </w:rPr>
        <w:t xml:space="preserve">После согласования </w:t>
      </w:r>
      <w:r w:rsidRPr="006E636C">
        <w:rPr>
          <w:rFonts w:ascii="Times New Roman" w:eastAsia="Times New Roman" w:hAnsi="Times New Roman" w:cs="Times New Roman"/>
          <w:sz w:val="28"/>
          <w:szCs w:val="28"/>
        </w:rPr>
        <w:t xml:space="preserve">с финансовым управлением администрации </w:t>
      </w:r>
      <w:proofErr w:type="spellStart"/>
      <w:r w:rsidRPr="006E636C">
        <w:rPr>
          <w:rFonts w:ascii="Times New Roman" w:eastAsia="Times New Roman" w:hAnsi="Times New Roman" w:cs="Times New Roman"/>
          <w:sz w:val="28"/>
          <w:szCs w:val="28"/>
        </w:rPr>
        <w:t>Пуга</w:t>
      </w:r>
      <w:r>
        <w:rPr>
          <w:rFonts w:ascii="Times New Roman" w:eastAsia="Times New Roman" w:hAnsi="Times New Roman" w:cs="Times New Roman"/>
          <w:sz w:val="28"/>
          <w:szCs w:val="28"/>
        </w:rPr>
        <w:t>-</w:t>
      </w:r>
      <w:r w:rsidRPr="006E636C">
        <w:rPr>
          <w:rFonts w:ascii="Times New Roman" w:eastAsia="Times New Roman" w:hAnsi="Times New Roman" w:cs="Times New Roman"/>
          <w:sz w:val="28"/>
          <w:szCs w:val="28"/>
        </w:rPr>
        <w:t>чевского</w:t>
      </w:r>
      <w:proofErr w:type="spellEnd"/>
      <w:r w:rsidRPr="006E636C">
        <w:rPr>
          <w:rFonts w:ascii="Times New Roman" w:eastAsia="Times New Roman" w:hAnsi="Times New Roman" w:cs="Times New Roman"/>
          <w:sz w:val="28"/>
          <w:szCs w:val="28"/>
        </w:rPr>
        <w:t xml:space="preserve"> муниципального района, отделом экономического развития, </w:t>
      </w:r>
      <w:proofErr w:type="spellStart"/>
      <w:r w:rsidRPr="006E636C">
        <w:rPr>
          <w:rFonts w:ascii="Times New Roman" w:eastAsia="Times New Roman" w:hAnsi="Times New Roman" w:cs="Times New Roman"/>
          <w:sz w:val="28"/>
          <w:szCs w:val="28"/>
        </w:rPr>
        <w:t>промыш</w:t>
      </w:r>
      <w:r>
        <w:rPr>
          <w:rFonts w:ascii="Times New Roman" w:eastAsia="Times New Roman" w:hAnsi="Times New Roman" w:cs="Times New Roman"/>
          <w:sz w:val="28"/>
          <w:szCs w:val="28"/>
        </w:rPr>
        <w:t>-</w:t>
      </w:r>
      <w:r w:rsidRPr="006E636C">
        <w:rPr>
          <w:rFonts w:ascii="Times New Roman" w:eastAsia="Times New Roman" w:hAnsi="Times New Roman" w:cs="Times New Roman"/>
          <w:sz w:val="28"/>
          <w:szCs w:val="28"/>
        </w:rPr>
        <w:t>ленности</w:t>
      </w:r>
      <w:proofErr w:type="spellEnd"/>
      <w:r w:rsidRPr="006E636C">
        <w:rPr>
          <w:rFonts w:ascii="Times New Roman" w:eastAsia="Times New Roman" w:hAnsi="Times New Roman" w:cs="Times New Roman"/>
          <w:sz w:val="28"/>
          <w:szCs w:val="28"/>
        </w:rPr>
        <w:t xml:space="preserve"> и торговли администрации Пугачевского муниципального района и юридическим отделом п</w:t>
      </w:r>
      <w:r w:rsidRPr="006E636C">
        <w:rPr>
          <w:rFonts w:ascii="Times New Roman" w:eastAsia="Times New Roman" w:hAnsi="Times New Roman"/>
          <w:sz w:val="28"/>
          <w:szCs w:val="28"/>
        </w:rPr>
        <w:t xml:space="preserve">роект муниципальной программы и проект внесения изменений в утвержденную муниципальную программу направляется в </w:t>
      </w:r>
      <w:proofErr w:type="spellStart"/>
      <w:r w:rsidRPr="006E636C">
        <w:rPr>
          <w:rFonts w:ascii="Times New Roman" w:eastAsia="Times New Roman" w:hAnsi="Times New Roman"/>
          <w:sz w:val="28"/>
          <w:szCs w:val="28"/>
        </w:rPr>
        <w:t>конт</w:t>
      </w:r>
      <w:r>
        <w:rPr>
          <w:rFonts w:ascii="Times New Roman" w:eastAsia="Times New Roman" w:hAnsi="Times New Roman"/>
          <w:sz w:val="28"/>
          <w:szCs w:val="28"/>
        </w:rPr>
        <w:t>-</w:t>
      </w:r>
      <w:r w:rsidRPr="006E636C">
        <w:rPr>
          <w:rFonts w:ascii="Times New Roman" w:eastAsia="Times New Roman" w:hAnsi="Times New Roman"/>
          <w:sz w:val="28"/>
          <w:szCs w:val="28"/>
        </w:rPr>
        <w:t>рольно</w:t>
      </w:r>
      <w:proofErr w:type="spellEnd"/>
      <w:r w:rsidRPr="006E636C">
        <w:rPr>
          <w:rFonts w:ascii="Times New Roman" w:eastAsia="Times New Roman" w:hAnsi="Times New Roman"/>
          <w:sz w:val="28"/>
          <w:szCs w:val="28"/>
        </w:rPr>
        <w:t xml:space="preserve"> – счетную комиссию Пугачевского муниципального района для </w:t>
      </w:r>
      <w:proofErr w:type="spellStart"/>
      <w:r w:rsidRPr="006E636C">
        <w:rPr>
          <w:rFonts w:ascii="Times New Roman" w:eastAsia="Times New Roman" w:hAnsi="Times New Roman"/>
          <w:sz w:val="28"/>
          <w:szCs w:val="28"/>
        </w:rPr>
        <w:t>прове</w:t>
      </w:r>
      <w:r>
        <w:rPr>
          <w:rFonts w:ascii="Times New Roman" w:eastAsia="Times New Roman" w:hAnsi="Times New Roman"/>
          <w:sz w:val="28"/>
          <w:szCs w:val="28"/>
        </w:rPr>
        <w:t>-</w:t>
      </w:r>
      <w:r w:rsidRPr="006E636C">
        <w:rPr>
          <w:rFonts w:ascii="Times New Roman" w:eastAsia="Times New Roman" w:hAnsi="Times New Roman"/>
          <w:sz w:val="28"/>
          <w:szCs w:val="28"/>
        </w:rPr>
        <w:t>дения</w:t>
      </w:r>
      <w:proofErr w:type="spellEnd"/>
      <w:r w:rsidRPr="006E636C">
        <w:rPr>
          <w:rFonts w:ascii="Times New Roman" w:eastAsia="Times New Roman" w:hAnsi="Times New Roman"/>
          <w:sz w:val="28"/>
          <w:szCs w:val="28"/>
        </w:rPr>
        <w:t xml:space="preserve"> финансово – экономической экспертизы на основании стандарта </w:t>
      </w:r>
      <w:proofErr w:type="spellStart"/>
      <w:r w:rsidRPr="006E636C">
        <w:rPr>
          <w:rFonts w:ascii="Times New Roman" w:eastAsia="Times New Roman" w:hAnsi="Times New Roman"/>
          <w:sz w:val="28"/>
          <w:szCs w:val="28"/>
        </w:rPr>
        <w:t>финан</w:t>
      </w:r>
      <w:r>
        <w:rPr>
          <w:rFonts w:ascii="Times New Roman" w:eastAsia="Times New Roman" w:hAnsi="Times New Roman"/>
          <w:sz w:val="28"/>
          <w:szCs w:val="28"/>
        </w:rPr>
        <w:t>-</w:t>
      </w:r>
      <w:r w:rsidRPr="006E636C">
        <w:rPr>
          <w:rFonts w:ascii="Times New Roman" w:eastAsia="Times New Roman" w:hAnsi="Times New Roman"/>
          <w:sz w:val="28"/>
          <w:szCs w:val="28"/>
        </w:rPr>
        <w:t>сового</w:t>
      </w:r>
      <w:proofErr w:type="spellEnd"/>
      <w:r w:rsidRPr="006E636C">
        <w:rPr>
          <w:rFonts w:ascii="Times New Roman" w:eastAsia="Times New Roman" w:hAnsi="Times New Roman"/>
          <w:sz w:val="28"/>
          <w:szCs w:val="28"/>
        </w:rPr>
        <w:t xml:space="preserve"> контроля контрольно – счетной комиссии Пугачевского </w:t>
      </w:r>
      <w:proofErr w:type="spellStart"/>
      <w:r w:rsidRPr="006E636C">
        <w:rPr>
          <w:rFonts w:ascii="Times New Roman" w:eastAsia="Times New Roman" w:hAnsi="Times New Roman"/>
          <w:sz w:val="28"/>
          <w:szCs w:val="28"/>
        </w:rPr>
        <w:t>муниципаль</w:t>
      </w:r>
      <w:r>
        <w:rPr>
          <w:rFonts w:ascii="Times New Roman" w:eastAsia="Times New Roman" w:hAnsi="Times New Roman"/>
          <w:sz w:val="28"/>
          <w:szCs w:val="28"/>
        </w:rPr>
        <w:t>-</w:t>
      </w:r>
      <w:r w:rsidRPr="006E636C">
        <w:rPr>
          <w:rFonts w:ascii="Times New Roman" w:eastAsia="Times New Roman" w:hAnsi="Times New Roman"/>
          <w:sz w:val="28"/>
          <w:szCs w:val="28"/>
        </w:rPr>
        <w:t>ного</w:t>
      </w:r>
      <w:proofErr w:type="spellEnd"/>
      <w:r w:rsidRPr="006E636C">
        <w:rPr>
          <w:rFonts w:ascii="Times New Roman" w:eastAsia="Times New Roman" w:hAnsi="Times New Roman"/>
          <w:sz w:val="28"/>
          <w:szCs w:val="28"/>
        </w:rPr>
        <w:t xml:space="preserve"> района № 1.</w:t>
      </w:r>
      <w:proofErr w:type="gramEnd"/>
    </w:p>
    <w:p w:rsidR="00D66835" w:rsidRPr="006E636C" w:rsidRDefault="00D66835" w:rsidP="00D66835">
      <w:pPr>
        <w:spacing w:after="0" w:line="240" w:lineRule="auto"/>
        <w:ind w:firstLine="567"/>
        <w:jc w:val="both"/>
        <w:textAlignment w:val="baseline"/>
        <w:rPr>
          <w:rFonts w:ascii="Times New Roman" w:eastAsia="Times New Roman" w:hAnsi="Times New Roman" w:cs="Times New Roman"/>
          <w:sz w:val="28"/>
          <w:szCs w:val="28"/>
        </w:rPr>
      </w:pPr>
      <w:r w:rsidRPr="006E636C">
        <w:rPr>
          <w:rFonts w:ascii="Times New Roman" w:eastAsia="Times New Roman" w:hAnsi="Times New Roman" w:cs="Times New Roman"/>
          <w:bCs/>
          <w:sz w:val="28"/>
          <w:szCs w:val="28"/>
          <w:bdr w:val="none" w:sz="0" w:space="0" w:color="auto" w:frame="1"/>
        </w:rPr>
        <w:t>2.11.</w:t>
      </w:r>
      <w:r w:rsidRPr="006E636C">
        <w:rPr>
          <w:rFonts w:ascii="Times New Roman" w:eastAsia="Times New Roman" w:hAnsi="Times New Roman" w:cs="Times New Roman"/>
          <w:sz w:val="28"/>
          <w:szCs w:val="28"/>
        </w:rPr>
        <w:t xml:space="preserve">Муниципальная программа утверждается постановлением </w:t>
      </w:r>
      <w:proofErr w:type="spellStart"/>
      <w:proofErr w:type="gramStart"/>
      <w:r w:rsidRPr="006E636C">
        <w:rPr>
          <w:rFonts w:ascii="Times New Roman" w:eastAsia="Times New Roman" w:hAnsi="Times New Roman" w:cs="Times New Roman"/>
          <w:sz w:val="28"/>
          <w:szCs w:val="28"/>
        </w:rPr>
        <w:t>админист</w:t>
      </w:r>
      <w:r>
        <w:rPr>
          <w:rFonts w:ascii="Times New Roman" w:eastAsia="Times New Roman" w:hAnsi="Times New Roman" w:cs="Times New Roman"/>
          <w:sz w:val="28"/>
          <w:szCs w:val="28"/>
        </w:rPr>
        <w:t>-</w:t>
      </w:r>
      <w:r w:rsidRPr="006E636C">
        <w:rPr>
          <w:rFonts w:ascii="Times New Roman" w:eastAsia="Times New Roman" w:hAnsi="Times New Roman" w:cs="Times New Roman"/>
          <w:sz w:val="28"/>
          <w:szCs w:val="28"/>
        </w:rPr>
        <w:t>рации</w:t>
      </w:r>
      <w:proofErr w:type="spellEnd"/>
      <w:proofErr w:type="gramEnd"/>
      <w:r w:rsidRPr="006E636C">
        <w:rPr>
          <w:rFonts w:ascii="Times New Roman" w:eastAsia="Times New Roman" w:hAnsi="Times New Roman" w:cs="Times New Roman"/>
          <w:sz w:val="28"/>
          <w:szCs w:val="28"/>
        </w:rPr>
        <w:t xml:space="preserve"> Пугачевского муниципального района.</w:t>
      </w:r>
    </w:p>
    <w:p w:rsidR="00D66835" w:rsidRPr="006E636C" w:rsidRDefault="00D66835" w:rsidP="00D66835">
      <w:pPr>
        <w:spacing w:after="0" w:line="240" w:lineRule="auto"/>
        <w:ind w:firstLine="567"/>
        <w:jc w:val="both"/>
        <w:textAlignment w:val="baseline"/>
        <w:rPr>
          <w:rFonts w:ascii="Times New Roman" w:eastAsia="Times New Roman" w:hAnsi="Times New Roman" w:cs="Times New Roman"/>
          <w:sz w:val="28"/>
          <w:szCs w:val="28"/>
        </w:rPr>
      </w:pPr>
      <w:proofErr w:type="gramStart"/>
      <w:r w:rsidRPr="006E636C">
        <w:rPr>
          <w:rFonts w:ascii="Times New Roman" w:eastAsia="Times New Roman" w:hAnsi="Times New Roman" w:cs="Times New Roman"/>
          <w:bCs/>
          <w:sz w:val="28"/>
          <w:szCs w:val="28"/>
          <w:bdr w:val="none" w:sz="0" w:space="0" w:color="auto" w:frame="1"/>
        </w:rPr>
        <w:t>2.12.</w:t>
      </w:r>
      <w:r w:rsidRPr="006E636C">
        <w:rPr>
          <w:rFonts w:ascii="Times New Roman" w:hAnsi="Times New Roman"/>
          <w:sz w:val="28"/>
          <w:szCs w:val="28"/>
        </w:rPr>
        <w:t>Муниципальные программы, предлагаемые к финансированию</w:t>
      </w:r>
      <w:r>
        <w:rPr>
          <w:rFonts w:ascii="Times New Roman" w:hAnsi="Times New Roman"/>
          <w:sz w:val="28"/>
          <w:szCs w:val="28"/>
        </w:rPr>
        <w:t xml:space="preserve">, </w:t>
      </w:r>
      <w:r w:rsidRPr="006E636C">
        <w:rPr>
          <w:rFonts w:ascii="Times New Roman" w:hAnsi="Times New Roman"/>
          <w:sz w:val="28"/>
          <w:szCs w:val="28"/>
        </w:rPr>
        <w:t xml:space="preserve">начиная с очередного финансового года, а также изменения в ранее </w:t>
      </w:r>
      <w:proofErr w:type="spellStart"/>
      <w:r w:rsidRPr="006E636C">
        <w:rPr>
          <w:rFonts w:ascii="Times New Roman" w:hAnsi="Times New Roman"/>
          <w:sz w:val="28"/>
          <w:szCs w:val="28"/>
        </w:rPr>
        <w:t>утверж</w:t>
      </w:r>
      <w:r>
        <w:rPr>
          <w:rFonts w:ascii="Times New Roman" w:hAnsi="Times New Roman"/>
          <w:sz w:val="28"/>
          <w:szCs w:val="28"/>
        </w:rPr>
        <w:t>-</w:t>
      </w:r>
      <w:r w:rsidRPr="006E636C">
        <w:rPr>
          <w:rFonts w:ascii="Times New Roman" w:hAnsi="Times New Roman"/>
          <w:sz w:val="28"/>
          <w:szCs w:val="28"/>
        </w:rPr>
        <w:t>денные</w:t>
      </w:r>
      <w:proofErr w:type="spellEnd"/>
      <w:r w:rsidRPr="006E636C">
        <w:rPr>
          <w:rFonts w:ascii="Times New Roman" w:hAnsi="Times New Roman"/>
          <w:sz w:val="28"/>
          <w:szCs w:val="28"/>
        </w:rPr>
        <w:t xml:space="preserve"> муниципальные программы в части обязательств, подлежащих </w:t>
      </w:r>
      <w:proofErr w:type="spellStart"/>
      <w:r>
        <w:rPr>
          <w:rFonts w:ascii="Times New Roman" w:hAnsi="Times New Roman"/>
          <w:sz w:val="28"/>
          <w:szCs w:val="28"/>
        </w:rPr>
        <w:t>реали-</w:t>
      </w:r>
      <w:r w:rsidRPr="006E636C">
        <w:rPr>
          <w:rFonts w:ascii="Times New Roman" w:hAnsi="Times New Roman"/>
          <w:sz w:val="28"/>
          <w:szCs w:val="28"/>
        </w:rPr>
        <w:t>зации</w:t>
      </w:r>
      <w:proofErr w:type="spellEnd"/>
      <w:r>
        <w:rPr>
          <w:rFonts w:ascii="Times New Roman" w:hAnsi="Times New Roman"/>
          <w:sz w:val="28"/>
          <w:szCs w:val="28"/>
        </w:rPr>
        <w:t>,</w:t>
      </w:r>
      <w:r w:rsidRPr="006E636C">
        <w:rPr>
          <w:rFonts w:ascii="Times New Roman" w:hAnsi="Times New Roman"/>
          <w:sz w:val="28"/>
          <w:szCs w:val="28"/>
        </w:rPr>
        <w:t xml:space="preserve"> начиная с очередного финансового года, утверждаются постановлением администрации Пугачевского муниципального района не позднее 21</w:t>
      </w:r>
      <w:r>
        <w:rPr>
          <w:rFonts w:ascii="Times New Roman" w:hAnsi="Times New Roman"/>
          <w:sz w:val="28"/>
          <w:szCs w:val="28"/>
        </w:rPr>
        <w:t xml:space="preserve"> </w:t>
      </w:r>
      <w:r w:rsidRPr="006E636C">
        <w:rPr>
          <w:rFonts w:ascii="Times New Roman" w:hAnsi="Times New Roman"/>
          <w:sz w:val="28"/>
          <w:szCs w:val="28"/>
        </w:rPr>
        <w:t>дня после принятия бюджета Пугачевского муниципального района и муниципального образования города Пугачева на очередной финансовый год в первом чтении.</w:t>
      </w:r>
      <w:proofErr w:type="gramEnd"/>
    </w:p>
    <w:p w:rsidR="00D66835" w:rsidRPr="006E636C" w:rsidRDefault="00D66835" w:rsidP="00D66835">
      <w:pPr>
        <w:spacing w:after="0" w:line="240" w:lineRule="auto"/>
        <w:ind w:firstLine="567"/>
        <w:jc w:val="both"/>
        <w:textAlignment w:val="baseline"/>
        <w:rPr>
          <w:rFonts w:ascii="Times New Roman" w:eastAsia="Times New Roman" w:hAnsi="Times New Roman" w:cs="Times New Roman"/>
          <w:sz w:val="28"/>
          <w:szCs w:val="28"/>
        </w:rPr>
      </w:pPr>
    </w:p>
    <w:p w:rsidR="00D66835" w:rsidRDefault="00D66835" w:rsidP="00D66835">
      <w:pPr>
        <w:spacing w:after="0" w:line="240" w:lineRule="auto"/>
        <w:jc w:val="center"/>
        <w:textAlignment w:val="baseline"/>
        <w:rPr>
          <w:rFonts w:ascii="Times New Roman" w:eastAsia="Times New Roman" w:hAnsi="Times New Roman" w:cs="Times New Roman"/>
          <w:b/>
          <w:sz w:val="28"/>
          <w:szCs w:val="28"/>
        </w:rPr>
      </w:pPr>
      <w:r w:rsidRPr="006E636C">
        <w:rPr>
          <w:rFonts w:ascii="Times New Roman" w:eastAsia="Times New Roman" w:hAnsi="Times New Roman" w:cs="Times New Roman"/>
          <w:b/>
          <w:bCs/>
          <w:sz w:val="28"/>
          <w:szCs w:val="28"/>
          <w:bdr w:val="none" w:sz="0" w:space="0" w:color="auto" w:frame="1"/>
        </w:rPr>
        <w:t>3.</w:t>
      </w:r>
      <w:r w:rsidRPr="006E636C">
        <w:rPr>
          <w:rFonts w:ascii="Times New Roman" w:eastAsia="Times New Roman" w:hAnsi="Times New Roman" w:cs="Times New Roman"/>
          <w:b/>
          <w:sz w:val="28"/>
          <w:szCs w:val="28"/>
        </w:rPr>
        <w:t>Требования к структуре муниципальной программы (подпрограммы)</w:t>
      </w:r>
    </w:p>
    <w:p w:rsidR="00D66835" w:rsidRPr="006E636C" w:rsidRDefault="00D66835" w:rsidP="00D66835">
      <w:pPr>
        <w:spacing w:after="0" w:line="240" w:lineRule="auto"/>
        <w:ind w:left="360"/>
        <w:jc w:val="center"/>
        <w:textAlignment w:val="baseline"/>
        <w:rPr>
          <w:rFonts w:ascii="Times New Roman" w:eastAsia="Times New Roman" w:hAnsi="Times New Roman" w:cs="Times New Roman"/>
          <w:sz w:val="28"/>
          <w:szCs w:val="28"/>
        </w:rPr>
      </w:pPr>
    </w:p>
    <w:p w:rsidR="00D66835" w:rsidRPr="006E636C" w:rsidRDefault="00D66835" w:rsidP="00D66835">
      <w:pPr>
        <w:spacing w:after="0" w:line="240" w:lineRule="auto"/>
        <w:ind w:firstLine="567"/>
        <w:jc w:val="both"/>
        <w:textAlignment w:val="baseline"/>
        <w:rPr>
          <w:rFonts w:ascii="Times New Roman" w:eastAsia="Times New Roman" w:hAnsi="Times New Roman"/>
          <w:sz w:val="28"/>
          <w:szCs w:val="28"/>
        </w:rPr>
      </w:pPr>
      <w:r w:rsidRPr="006E636C">
        <w:rPr>
          <w:rFonts w:ascii="Times New Roman" w:eastAsia="Times New Roman" w:hAnsi="Times New Roman"/>
          <w:bCs/>
          <w:sz w:val="28"/>
          <w:szCs w:val="28"/>
          <w:bdr w:val="none" w:sz="0" w:space="0" w:color="auto" w:frame="1"/>
        </w:rPr>
        <w:t>3.1.</w:t>
      </w:r>
      <w:r w:rsidRPr="006E636C">
        <w:rPr>
          <w:rFonts w:ascii="Times New Roman" w:eastAsia="Times New Roman" w:hAnsi="Times New Roman"/>
          <w:sz w:val="28"/>
          <w:szCs w:val="28"/>
        </w:rPr>
        <w:t>Муниципальная программа (подпрограмма) состоит из следующих частей:</w:t>
      </w:r>
    </w:p>
    <w:p w:rsidR="00D66835" w:rsidRPr="006E636C" w:rsidRDefault="00D66835" w:rsidP="00D66835">
      <w:pPr>
        <w:spacing w:after="0" w:line="240" w:lineRule="auto"/>
        <w:ind w:firstLine="567"/>
        <w:jc w:val="both"/>
        <w:textAlignment w:val="baseline"/>
        <w:rPr>
          <w:rFonts w:ascii="Times New Roman" w:eastAsia="Times New Roman" w:hAnsi="Times New Roman"/>
          <w:sz w:val="28"/>
          <w:szCs w:val="28"/>
        </w:rPr>
      </w:pPr>
      <w:r>
        <w:rPr>
          <w:rFonts w:ascii="Times New Roman" w:eastAsia="Times New Roman" w:hAnsi="Times New Roman"/>
          <w:sz w:val="28"/>
          <w:szCs w:val="28"/>
        </w:rPr>
        <w:t>п</w:t>
      </w:r>
      <w:r w:rsidRPr="006E636C">
        <w:rPr>
          <w:rFonts w:ascii="Times New Roman" w:eastAsia="Times New Roman" w:hAnsi="Times New Roman"/>
          <w:sz w:val="28"/>
          <w:szCs w:val="28"/>
        </w:rPr>
        <w:t>аспорт муниципальной программы (подпрограммы) по форме, согласно приложению № 1 и приложению № 2 к настоящему Порядку;</w:t>
      </w:r>
    </w:p>
    <w:p w:rsidR="00D66835" w:rsidRPr="006E636C" w:rsidRDefault="00D66835" w:rsidP="00D66835">
      <w:pPr>
        <w:spacing w:after="0" w:line="240" w:lineRule="auto"/>
        <w:ind w:firstLine="567"/>
        <w:jc w:val="both"/>
        <w:textAlignment w:val="baseline"/>
        <w:rPr>
          <w:rFonts w:ascii="Times New Roman" w:eastAsia="Times New Roman" w:hAnsi="Times New Roman"/>
          <w:sz w:val="28"/>
          <w:szCs w:val="28"/>
        </w:rPr>
      </w:pPr>
      <w:r w:rsidRPr="006E636C">
        <w:rPr>
          <w:rFonts w:ascii="Times New Roman" w:eastAsia="Times New Roman" w:hAnsi="Times New Roman"/>
          <w:sz w:val="28"/>
          <w:szCs w:val="28"/>
        </w:rPr>
        <w:t>текстовая часть муниципальной программы (подпрограммы), которая содержит следующие разделы:</w:t>
      </w:r>
    </w:p>
    <w:p w:rsidR="00D66835" w:rsidRPr="006E636C" w:rsidRDefault="00D66835" w:rsidP="00D66835">
      <w:pPr>
        <w:spacing w:after="0" w:line="240" w:lineRule="auto"/>
        <w:ind w:firstLine="567"/>
        <w:jc w:val="both"/>
        <w:textAlignment w:val="baseline"/>
        <w:rPr>
          <w:rFonts w:ascii="Times New Roman" w:eastAsia="Times New Roman" w:hAnsi="Times New Roman"/>
          <w:sz w:val="28"/>
          <w:szCs w:val="28"/>
        </w:rPr>
      </w:pPr>
      <w:r w:rsidRPr="006E636C">
        <w:rPr>
          <w:rFonts w:ascii="Times New Roman" w:eastAsia="Times New Roman" w:hAnsi="Times New Roman"/>
          <w:sz w:val="28"/>
          <w:szCs w:val="28"/>
        </w:rPr>
        <w:t xml:space="preserve">1.Общая характеристика сферы реализации муниципальной программы (подпрограммы). </w:t>
      </w:r>
    </w:p>
    <w:p w:rsidR="00D66835" w:rsidRPr="006E636C" w:rsidRDefault="00D66835" w:rsidP="00D66835">
      <w:pPr>
        <w:spacing w:after="0" w:line="240" w:lineRule="auto"/>
        <w:ind w:firstLine="567"/>
        <w:jc w:val="both"/>
        <w:textAlignment w:val="baseline"/>
        <w:rPr>
          <w:rFonts w:ascii="Times New Roman" w:eastAsia="Times New Roman" w:hAnsi="Times New Roman"/>
          <w:sz w:val="28"/>
          <w:szCs w:val="28"/>
        </w:rPr>
      </w:pPr>
      <w:r w:rsidRPr="006E636C">
        <w:rPr>
          <w:rFonts w:ascii="Times New Roman" w:eastAsia="Times New Roman" w:hAnsi="Times New Roman"/>
          <w:sz w:val="28"/>
          <w:szCs w:val="28"/>
        </w:rPr>
        <w:lastRenderedPageBreak/>
        <w:t>Данный раздел должен содержать анализ состояния сферы реализации (отрасли) муниципальной программы, включая выявление основных проблем, пути их решения, прогноз развития сферы с учетом реализации муниципальной программы (подпрограммы).</w:t>
      </w:r>
    </w:p>
    <w:p w:rsidR="00D66835" w:rsidRPr="006E636C" w:rsidRDefault="00D66835" w:rsidP="00D66835">
      <w:pPr>
        <w:spacing w:after="0" w:line="240" w:lineRule="auto"/>
        <w:ind w:firstLine="567"/>
        <w:jc w:val="both"/>
        <w:textAlignment w:val="baseline"/>
        <w:rPr>
          <w:rFonts w:ascii="Times New Roman" w:eastAsia="Times New Roman" w:hAnsi="Times New Roman"/>
          <w:sz w:val="28"/>
          <w:szCs w:val="28"/>
        </w:rPr>
      </w:pPr>
      <w:r w:rsidRPr="006E636C">
        <w:rPr>
          <w:rFonts w:ascii="Times New Roman" w:eastAsia="Times New Roman" w:hAnsi="Times New Roman"/>
          <w:sz w:val="28"/>
          <w:szCs w:val="28"/>
        </w:rPr>
        <w:t xml:space="preserve">2.Цели и задачи муниципальной программы (программы), целевые </w:t>
      </w:r>
      <w:proofErr w:type="spellStart"/>
      <w:proofErr w:type="gramStart"/>
      <w:r w:rsidRPr="006E636C">
        <w:rPr>
          <w:rFonts w:ascii="Times New Roman" w:eastAsia="Times New Roman" w:hAnsi="Times New Roman"/>
          <w:sz w:val="28"/>
          <w:szCs w:val="28"/>
        </w:rPr>
        <w:t>пока</w:t>
      </w:r>
      <w:r>
        <w:rPr>
          <w:rFonts w:ascii="Times New Roman" w:eastAsia="Times New Roman" w:hAnsi="Times New Roman"/>
          <w:sz w:val="28"/>
          <w:szCs w:val="28"/>
        </w:rPr>
        <w:t>-</w:t>
      </w:r>
      <w:r w:rsidRPr="006E636C">
        <w:rPr>
          <w:rFonts w:ascii="Times New Roman" w:eastAsia="Times New Roman" w:hAnsi="Times New Roman"/>
          <w:sz w:val="28"/>
          <w:szCs w:val="28"/>
        </w:rPr>
        <w:t>затели</w:t>
      </w:r>
      <w:proofErr w:type="spellEnd"/>
      <w:proofErr w:type="gramEnd"/>
      <w:r w:rsidRPr="006E636C">
        <w:rPr>
          <w:rFonts w:ascii="Times New Roman" w:eastAsia="Times New Roman" w:hAnsi="Times New Roman"/>
          <w:sz w:val="28"/>
          <w:szCs w:val="28"/>
        </w:rPr>
        <w:t xml:space="preserve"> (индикаторы), описание ожидаемых конечных результатов, сроки и этапы реализации муниципальной программы (подпрограммы).</w:t>
      </w:r>
      <w:r>
        <w:rPr>
          <w:rFonts w:ascii="Times New Roman" w:eastAsia="Times New Roman" w:hAnsi="Times New Roman"/>
          <w:sz w:val="28"/>
          <w:szCs w:val="28"/>
        </w:rPr>
        <w:t xml:space="preserve"> </w:t>
      </w:r>
      <w:r w:rsidRPr="006E636C">
        <w:rPr>
          <w:rFonts w:ascii="Times New Roman" w:eastAsia="Times New Roman" w:hAnsi="Times New Roman"/>
          <w:sz w:val="28"/>
          <w:szCs w:val="28"/>
        </w:rPr>
        <w:t xml:space="preserve">Цели </w:t>
      </w:r>
      <w:proofErr w:type="spellStart"/>
      <w:r w:rsidRPr="006E636C">
        <w:rPr>
          <w:rFonts w:ascii="Times New Roman" w:eastAsia="Times New Roman" w:hAnsi="Times New Roman"/>
          <w:sz w:val="28"/>
          <w:szCs w:val="28"/>
        </w:rPr>
        <w:t>муници</w:t>
      </w:r>
      <w:r>
        <w:rPr>
          <w:rFonts w:ascii="Times New Roman" w:eastAsia="Times New Roman" w:hAnsi="Times New Roman"/>
          <w:sz w:val="28"/>
          <w:szCs w:val="28"/>
        </w:rPr>
        <w:t>-</w:t>
      </w:r>
      <w:r w:rsidRPr="006E636C">
        <w:rPr>
          <w:rFonts w:ascii="Times New Roman" w:eastAsia="Times New Roman" w:hAnsi="Times New Roman"/>
          <w:sz w:val="28"/>
          <w:szCs w:val="28"/>
        </w:rPr>
        <w:t>пальной</w:t>
      </w:r>
      <w:proofErr w:type="spellEnd"/>
      <w:r w:rsidRPr="006E636C">
        <w:rPr>
          <w:rFonts w:ascii="Times New Roman" w:eastAsia="Times New Roman" w:hAnsi="Times New Roman"/>
          <w:sz w:val="28"/>
          <w:szCs w:val="28"/>
        </w:rPr>
        <w:t xml:space="preserve"> программы (подпрограммы) характеризуются такими показателями, как: достижимость (потенциальная достижимость), </w:t>
      </w:r>
      <w:proofErr w:type="spellStart"/>
      <w:r w:rsidRPr="006E636C">
        <w:rPr>
          <w:rFonts w:ascii="Times New Roman" w:eastAsia="Times New Roman" w:hAnsi="Times New Roman"/>
          <w:sz w:val="28"/>
          <w:szCs w:val="28"/>
        </w:rPr>
        <w:t>измеряемость</w:t>
      </w:r>
      <w:proofErr w:type="spellEnd"/>
      <w:r w:rsidRPr="006E636C">
        <w:rPr>
          <w:rFonts w:ascii="Times New Roman" w:eastAsia="Times New Roman" w:hAnsi="Times New Roman"/>
          <w:sz w:val="28"/>
          <w:szCs w:val="28"/>
        </w:rPr>
        <w:t xml:space="preserve"> (возможность </w:t>
      </w:r>
      <w:proofErr w:type="gramStart"/>
      <w:r w:rsidRPr="006E636C">
        <w:rPr>
          <w:rFonts w:ascii="Times New Roman" w:eastAsia="Times New Roman" w:hAnsi="Times New Roman"/>
          <w:sz w:val="28"/>
          <w:szCs w:val="28"/>
        </w:rPr>
        <w:t>проверки достижения плановых показателей эффективности реализации</w:t>
      </w:r>
      <w:proofErr w:type="gramEnd"/>
      <w:r w:rsidRPr="006E636C">
        <w:rPr>
          <w:rFonts w:ascii="Times New Roman" w:eastAsia="Times New Roman" w:hAnsi="Times New Roman"/>
          <w:sz w:val="28"/>
          <w:szCs w:val="28"/>
        </w:rPr>
        <w:t xml:space="preserve"> </w:t>
      </w:r>
      <w:proofErr w:type="spellStart"/>
      <w:r w:rsidRPr="006E636C">
        <w:rPr>
          <w:rFonts w:ascii="Times New Roman" w:eastAsia="Times New Roman" w:hAnsi="Times New Roman"/>
          <w:sz w:val="28"/>
          <w:szCs w:val="28"/>
        </w:rPr>
        <w:t>муни</w:t>
      </w:r>
      <w:r>
        <w:rPr>
          <w:rFonts w:ascii="Times New Roman" w:eastAsia="Times New Roman" w:hAnsi="Times New Roman"/>
          <w:sz w:val="28"/>
          <w:szCs w:val="28"/>
        </w:rPr>
        <w:t>-</w:t>
      </w:r>
      <w:r w:rsidRPr="006E636C">
        <w:rPr>
          <w:rFonts w:ascii="Times New Roman" w:eastAsia="Times New Roman" w:hAnsi="Times New Roman"/>
          <w:sz w:val="28"/>
          <w:szCs w:val="28"/>
        </w:rPr>
        <w:t>ципальной</w:t>
      </w:r>
      <w:proofErr w:type="spellEnd"/>
      <w:r w:rsidRPr="006E636C">
        <w:rPr>
          <w:rFonts w:ascii="Times New Roman" w:eastAsia="Times New Roman" w:hAnsi="Times New Roman"/>
          <w:sz w:val="28"/>
          <w:szCs w:val="28"/>
        </w:rPr>
        <w:t xml:space="preserve"> программы (подпрограммы)), привязка к временному графику (должны быть установлены сроки достижения цели и этапы реализации муниципа</w:t>
      </w:r>
      <w:r>
        <w:rPr>
          <w:rFonts w:ascii="Times New Roman" w:eastAsia="Times New Roman" w:hAnsi="Times New Roman"/>
          <w:sz w:val="28"/>
          <w:szCs w:val="28"/>
        </w:rPr>
        <w:t>льной программы (подпрограммы)).</w:t>
      </w:r>
    </w:p>
    <w:p w:rsidR="00D66835" w:rsidRPr="006E636C" w:rsidRDefault="00D66835" w:rsidP="00D66835">
      <w:pPr>
        <w:spacing w:after="0" w:line="240" w:lineRule="auto"/>
        <w:ind w:firstLine="567"/>
        <w:jc w:val="both"/>
        <w:textAlignment w:val="baseline"/>
        <w:rPr>
          <w:rFonts w:ascii="Times New Roman" w:eastAsia="Times New Roman" w:hAnsi="Times New Roman"/>
          <w:sz w:val="28"/>
          <w:szCs w:val="28"/>
        </w:rPr>
      </w:pPr>
      <w:r w:rsidRPr="006E636C">
        <w:rPr>
          <w:rFonts w:ascii="Times New Roman" w:eastAsia="Times New Roman" w:hAnsi="Times New Roman"/>
          <w:sz w:val="28"/>
          <w:szCs w:val="28"/>
        </w:rPr>
        <w:t>Формулировка цели должна быть краткой, ясной и не должна содержать специальных терминов, указаний на иные цели, задачи или результаты, которые являются следствиями достижения самой цели, а также описания путей, средств и методов достижения цели.</w:t>
      </w:r>
    </w:p>
    <w:p w:rsidR="00D66835" w:rsidRPr="006E636C" w:rsidRDefault="00D66835" w:rsidP="00D66835">
      <w:pPr>
        <w:spacing w:after="0" w:line="240" w:lineRule="auto"/>
        <w:ind w:firstLine="567"/>
        <w:jc w:val="both"/>
        <w:textAlignment w:val="baseline"/>
        <w:rPr>
          <w:rFonts w:ascii="Times New Roman" w:eastAsia="Times New Roman" w:hAnsi="Times New Roman"/>
          <w:sz w:val="28"/>
          <w:szCs w:val="28"/>
        </w:rPr>
      </w:pPr>
      <w:r w:rsidRPr="006E636C">
        <w:rPr>
          <w:rFonts w:ascii="Times New Roman" w:eastAsia="Times New Roman" w:hAnsi="Times New Roman"/>
          <w:sz w:val="28"/>
          <w:szCs w:val="28"/>
        </w:rPr>
        <w:t>Достижение цели обеспечивается за счет решения задач муниципальной программы (подпрограммы).</w:t>
      </w:r>
    </w:p>
    <w:p w:rsidR="00D66835" w:rsidRPr="006E636C" w:rsidRDefault="00D66835" w:rsidP="00D66835">
      <w:pPr>
        <w:spacing w:after="0" w:line="240" w:lineRule="auto"/>
        <w:ind w:firstLine="567"/>
        <w:jc w:val="both"/>
        <w:textAlignment w:val="baseline"/>
        <w:rPr>
          <w:rFonts w:ascii="Times New Roman" w:eastAsia="Times New Roman" w:hAnsi="Times New Roman"/>
          <w:sz w:val="28"/>
          <w:szCs w:val="28"/>
        </w:rPr>
      </w:pPr>
      <w:r w:rsidRPr="006E636C">
        <w:rPr>
          <w:rFonts w:ascii="Times New Roman" w:eastAsia="Times New Roman" w:hAnsi="Times New Roman"/>
          <w:sz w:val="28"/>
          <w:szCs w:val="28"/>
        </w:rPr>
        <w:t>Задача муниципальной программы (подпрограммы) определяет результат выполнения совокупности взаимосвязанных мероприятий, направленных на достижение цели (целей) реализации муниципальной программы (</w:t>
      </w:r>
      <w:proofErr w:type="spellStart"/>
      <w:proofErr w:type="gramStart"/>
      <w:r w:rsidRPr="006E636C">
        <w:rPr>
          <w:rFonts w:ascii="Times New Roman" w:eastAsia="Times New Roman" w:hAnsi="Times New Roman"/>
          <w:sz w:val="28"/>
          <w:szCs w:val="28"/>
        </w:rPr>
        <w:t>подпрог</w:t>
      </w:r>
      <w:r>
        <w:rPr>
          <w:rFonts w:ascii="Times New Roman" w:eastAsia="Times New Roman" w:hAnsi="Times New Roman"/>
          <w:sz w:val="28"/>
          <w:szCs w:val="28"/>
        </w:rPr>
        <w:t>-</w:t>
      </w:r>
      <w:r w:rsidRPr="006E636C">
        <w:rPr>
          <w:rFonts w:ascii="Times New Roman" w:eastAsia="Times New Roman" w:hAnsi="Times New Roman"/>
          <w:sz w:val="28"/>
          <w:szCs w:val="28"/>
        </w:rPr>
        <w:t>раммы</w:t>
      </w:r>
      <w:proofErr w:type="spellEnd"/>
      <w:proofErr w:type="gramEnd"/>
      <w:r w:rsidRPr="006E636C">
        <w:rPr>
          <w:rFonts w:ascii="Times New Roman" w:eastAsia="Times New Roman" w:hAnsi="Times New Roman"/>
          <w:sz w:val="28"/>
          <w:szCs w:val="28"/>
        </w:rPr>
        <w:t>).</w:t>
      </w:r>
    </w:p>
    <w:p w:rsidR="00D66835" w:rsidRPr="006E636C" w:rsidRDefault="00D66835" w:rsidP="00D66835">
      <w:pPr>
        <w:spacing w:after="0" w:line="240" w:lineRule="auto"/>
        <w:ind w:firstLine="567"/>
        <w:jc w:val="both"/>
        <w:textAlignment w:val="baseline"/>
        <w:rPr>
          <w:rFonts w:ascii="Times New Roman" w:eastAsia="Times New Roman" w:hAnsi="Times New Roman"/>
          <w:sz w:val="28"/>
          <w:szCs w:val="28"/>
        </w:rPr>
      </w:pPr>
      <w:r w:rsidRPr="006E636C">
        <w:rPr>
          <w:rFonts w:ascii="Times New Roman" w:eastAsia="Times New Roman" w:hAnsi="Times New Roman"/>
          <w:sz w:val="28"/>
          <w:szCs w:val="28"/>
        </w:rPr>
        <w:t>Сформулированные задачи должны быть необходимы и достаточны для достижения соответствующей цели.</w:t>
      </w:r>
    </w:p>
    <w:p w:rsidR="00D66835" w:rsidRPr="006E636C" w:rsidRDefault="00D66835" w:rsidP="00D66835">
      <w:pPr>
        <w:spacing w:after="0" w:line="240" w:lineRule="auto"/>
        <w:ind w:firstLine="567"/>
        <w:jc w:val="both"/>
        <w:textAlignment w:val="baseline"/>
        <w:rPr>
          <w:rFonts w:ascii="Times New Roman" w:eastAsia="Times New Roman" w:hAnsi="Times New Roman"/>
          <w:sz w:val="28"/>
          <w:szCs w:val="28"/>
        </w:rPr>
      </w:pPr>
      <w:r w:rsidRPr="006E636C">
        <w:rPr>
          <w:rFonts w:ascii="Times New Roman" w:eastAsia="Times New Roman" w:hAnsi="Times New Roman"/>
          <w:sz w:val="28"/>
          <w:szCs w:val="28"/>
        </w:rPr>
        <w:t>При постановке целей и задач необходимо обеспечить возможность проверки и подтверждения их достижения или решения. Для этого необходимо сформировать целевые показатели, характеризующие достижение целей и решение задач.</w:t>
      </w:r>
    </w:p>
    <w:p w:rsidR="00D66835" w:rsidRDefault="00D66835" w:rsidP="00D66835">
      <w:pPr>
        <w:spacing w:after="0" w:line="240" w:lineRule="auto"/>
        <w:ind w:firstLine="567"/>
        <w:jc w:val="both"/>
        <w:textAlignment w:val="baseline"/>
        <w:rPr>
          <w:rFonts w:ascii="Times New Roman" w:eastAsia="Times New Roman" w:hAnsi="Times New Roman"/>
          <w:sz w:val="28"/>
          <w:szCs w:val="28"/>
        </w:rPr>
      </w:pPr>
      <w:proofErr w:type="gramStart"/>
      <w:r w:rsidRPr="006E636C">
        <w:rPr>
          <w:rFonts w:ascii="Times New Roman" w:eastAsia="Times New Roman" w:hAnsi="Times New Roman"/>
          <w:sz w:val="28"/>
          <w:szCs w:val="28"/>
        </w:rPr>
        <w:t xml:space="preserve">Целевые показатели муниципальной программы (подпрограммы) должны количественно характеризовать ход ее реализации, решение основных задач и достижение целей муниципальной программы </w:t>
      </w:r>
      <w:r>
        <w:rPr>
          <w:rFonts w:ascii="Times New Roman" w:eastAsia="Times New Roman" w:hAnsi="Times New Roman"/>
          <w:sz w:val="28"/>
          <w:szCs w:val="28"/>
        </w:rPr>
        <w:t>(подпрограммы), а также:</w:t>
      </w:r>
      <w:r>
        <w:rPr>
          <w:rFonts w:ascii="Times New Roman" w:eastAsia="Times New Roman" w:hAnsi="Times New Roman"/>
          <w:sz w:val="28"/>
          <w:szCs w:val="28"/>
        </w:rPr>
        <w:br/>
      </w:r>
      <w:r>
        <w:rPr>
          <w:rFonts w:ascii="Times New Roman" w:eastAsia="Times New Roman" w:hAnsi="Times New Roman"/>
          <w:sz w:val="28"/>
          <w:szCs w:val="28"/>
        </w:rPr>
        <w:tab/>
      </w:r>
      <w:r w:rsidRPr="006E636C">
        <w:rPr>
          <w:rFonts w:ascii="Times New Roman" w:eastAsia="Times New Roman" w:hAnsi="Times New Roman"/>
          <w:sz w:val="28"/>
          <w:szCs w:val="28"/>
        </w:rPr>
        <w:t>отражать специфику развития конкретной сферы, проблем и основных задач, на решение которых направлена реализ</w:t>
      </w:r>
      <w:r>
        <w:rPr>
          <w:rFonts w:ascii="Times New Roman" w:eastAsia="Times New Roman" w:hAnsi="Times New Roman"/>
          <w:sz w:val="28"/>
          <w:szCs w:val="28"/>
        </w:rPr>
        <w:t>ация муниципальной программы;</w:t>
      </w:r>
      <w:r>
        <w:rPr>
          <w:rFonts w:ascii="Times New Roman" w:eastAsia="Times New Roman" w:hAnsi="Times New Roman"/>
          <w:sz w:val="28"/>
          <w:szCs w:val="28"/>
        </w:rPr>
        <w:br/>
      </w:r>
      <w:r>
        <w:rPr>
          <w:rFonts w:ascii="Times New Roman" w:eastAsia="Times New Roman" w:hAnsi="Times New Roman"/>
          <w:sz w:val="28"/>
          <w:szCs w:val="28"/>
        </w:rPr>
        <w:tab/>
      </w:r>
      <w:r w:rsidRPr="006E636C">
        <w:rPr>
          <w:rFonts w:ascii="Times New Roman" w:eastAsia="Times New Roman" w:hAnsi="Times New Roman"/>
          <w:sz w:val="28"/>
          <w:szCs w:val="28"/>
        </w:rPr>
        <w:t>иметь коли</w:t>
      </w:r>
      <w:r>
        <w:rPr>
          <w:rFonts w:ascii="Times New Roman" w:eastAsia="Times New Roman" w:hAnsi="Times New Roman"/>
          <w:sz w:val="28"/>
          <w:szCs w:val="28"/>
        </w:rPr>
        <w:t>чественное значение по годам;</w:t>
      </w:r>
      <w:proofErr w:type="gramEnd"/>
    </w:p>
    <w:p w:rsidR="00D66835" w:rsidRDefault="00D66835" w:rsidP="00D66835">
      <w:pPr>
        <w:spacing w:after="0" w:line="240" w:lineRule="auto"/>
        <w:ind w:firstLine="567"/>
        <w:jc w:val="both"/>
        <w:textAlignment w:val="baseline"/>
        <w:rPr>
          <w:rFonts w:ascii="Times New Roman" w:eastAsia="Times New Roman" w:hAnsi="Times New Roman"/>
          <w:sz w:val="28"/>
          <w:szCs w:val="28"/>
        </w:rPr>
      </w:pPr>
      <w:r w:rsidRPr="006E636C">
        <w:rPr>
          <w:rFonts w:ascii="Times New Roman" w:eastAsia="Times New Roman" w:hAnsi="Times New Roman"/>
          <w:sz w:val="28"/>
          <w:szCs w:val="28"/>
        </w:rPr>
        <w:t>непосредственно зависеть от решения основных задач и реализации муниципальной программы (подпрограммы);</w:t>
      </w:r>
    </w:p>
    <w:p w:rsidR="00D66835" w:rsidRPr="006E636C" w:rsidRDefault="00D66835" w:rsidP="00D66835">
      <w:pPr>
        <w:spacing w:after="0" w:line="240" w:lineRule="auto"/>
        <w:ind w:firstLine="567"/>
        <w:jc w:val="both"/>
        <w:textAlignment w:val="baseline"/>
        <w:rPr>
          <w:rFonts w:ascii="Times New Roman" w:eastAsia="Times New Roman" w:hAnsi="Times New Roman"/>
          <w:sz w:val="28"/>
          <w:szCs w:val="28"/>
        </w:rPr>
      </w:pPr>
      <w:r w:rsidRPr="006E636C">
        <w:rPr>
          <w:rFonts w:ascii="Times New Roman" w:eastAsia="Times New Roman" w:hAnsi="Times New Roman"/>
          <w:sz w:val="28"/>
          <w:szCs w:val="28"/>
        </w:rPr>
        <w:t>отвечать требованиям:</w:t>
      </w:r>
    </w:p>
    <w:p w:rsidR="00D66835" w:rsidRPr="006E636C" w:rsidRDefault="00D66835" w:rsidP="00D66835">
      <w:pPr>
        <w:spacing w:after="0" w:line="240" w:lineRule="auto"/>
        <w:ind w:firstLine="567"/>
        <w:jc w:val="both"/>
        <w:textAlignment w:val="baseline"/>
        <w:rPr>
          <w:rFonts w:ascii="Times New Roman" w:eastAsia="Times New Roman" w:hAnsi="Times New Roman"/>
          <w:sz w:val="28"/>
          <w:szCs w:val="28"/>
        </w:rPr>
      </w:pPr>
      <w:r w:rsidRPr="006E636C">
        <w:rPr>
          <w:rFonts w:ascii="Times New Roman" w:eastAsia="Times New Roman" w:hAnsi="Times New Roman"/>
          <w:sz w:val="28"/>
          <w:szCs w:val="28"/>
        </w:rPr>
        <w:t>адекватности (показатель должен очевидным образом характеризовать</w:t>
      </w:r>
      <w:r>
        <w:rPr>
          <w:rFonts w:ascii="Times New Roman" w:eastAsia="Times New Roman" w:hAnsi="Times New Roman"/>
          <w:sz w:val="28"/>
          <w:szCs w:val="28"/>
        </w:rPr>
        <w:t xml:space="preserve"> </w:t>
      </w:r>
      <w:r w:rsidRPr="006E636C">
        <w:rPr>
          <w:rFonts w:ascii="Times New Roman" w:eastAsia="Times New Roman" w:hAnsi="Times New Roman"/>
          <w:sz w:val="28"/>
          <w:szCs w:val="28"/>
        </w:rPr>
        <w:t xml:space="preserve">прогресс в достижении цели или решении задачи и охватывать все </w:t>
      </w:r>
      <w:proofErr w:type="spellStart"/>
      <w:proofErr w:type="gramStart"/>
      <w:r w:rsidRPr="006E636C">
        <w:rPr>
          <w:rFonts w:ascii="Times New Roman" w:eastAsia="Times New Roman" w:hAnsi="Times New Roman"/>
          <w:sz w:val="28"/>
          <w:szCs w:val="28"/>
        </w:rPr>
        <w:t>сущест</w:t>
      </w:r>
      <w:r>
        <w:rPr>
          <w:rFonts w:ascii="Times New Roman" w:eastAsia="Times New Roman" w:hAnsi="Times New Roman"/>
          <w:sz w:val="28"/>
          <w:szCs w:val="28"/>
        </w:rPr>
        <w:t>-</w:t>
      </w:r>
      <w:r w:rsidRPr="006E636C">
        <w:rPr>
          <w:rFonts w:ascii="Times New Roman" w:eastAsia="Times New Roman" w:hAnsi="Times New Roman"/>
          <w:sz w:val="28"/>
          <w:szCs w:val="28"/>
        </w:rPr>
        <w:t>венные</w:t>
      </w:r>
      <w:proofErr w:type="spellEnd"/>
      <w:proofErr w:type="gramEnd"/>
      <w:r w:rsidRPr="006E636C">
        <w:rPr>
          <w:rFonts w:ascii="Times New Roman" w:eastAsia="Times New Roman" w:hAnsi="Times New Roman"/>
          <w:sz w:val="28"/>
          <w:szCs w:val="28"/>
        </w:rPr>
        <w:t xml:space="preserve"> аспекты достижения цели или решения задачи программы (</w:t>
      </w:r>
      <w:proofErr w:type="spellStart"/>
      <w:r w:rsidRPr="006E636C">
        <w:rPr>
          <w:rFonts w:ascii="Times New Roman" w:eastAsia="Times New Roman" w:hAnsi="Times New Roman"/>
          <w:sz w:val="28"/>
          <w:szCs w:val="28"/>
        </w:rPr>
        <w:t>подпрог</w:t>
      </w:r>
      <w:r>
        <w:rPr>
          <w:rFonts w:ascii="Times New Roman" w:eastAsia="Times New Roman" w:hAnsi="Times New Roman"/>
          <w:sz w:val="28"/>
          <w:szCs w:val="28"/>
        </w:rPr>
        <w:t>-</w:t>
      </w:r>
      <w:r w:rsidRPr="006E636C">
        <w:rPr>
          <w:rFonts w:ascii="Times New Roman" w:eastAsia="Times New Roman" w:hAnsi="Times New Roman"/>
          <w:sz w:val="28"/>
          <w:szCs w:val="28"/>
        </w:rPr>
        <w:t>раммы</w:t>
      </w:r>
      <w:proofErr w:type="spellEnd"/>
      <w:r w:rsidRPr="006E636C">
        <w:rPr>
          <w:rFonts w:ascii="Times New Roman" w:eastAsia="Times New Roman" w:hAnsi="Times New Roman"/>
          <w:sz w:val="28"/>
          <w:szCs w:val="28"/>
        </w:rPr>
        <w:t>);</w:t>
      </w:r>
    </w:p>
    <w:p w:rsidR="00D66835" w:rsidRPr="006E636C" w:rsidRDefault="00D66835" w:rsidP="00D66835">
      <w:pPr>
        <w:spacing w:after="0" w:line="240" w:lineRule="auto"/>
        <w:ind w:firstLine="567"/>
        <w:jc w:val="both"/>
        <w:textAlignment w:val="baseline"/>
        <w:rPr>
          <w:rFonts w:ascii="Times New Roman" w:eastAsia="Times New Roman" w:hAnsi="Times New Roman"/>
          <w:sz w:val="28"/>
          <w:szCs w:val="28"/>
        </w:rPr>
      </w:pPr>
      <w:r w:rsidRPr="006E636C">
        <w:rPr>
          <w:rFonts w:ascii="Times New Roman" w:eastAsia="Times New Roman" w:hAnsi="Times New Roman"/>
          <w:sz w:val="28"/>
          <w:szCs w:val="28"/>
        </w:rPr>
        <w:t>точности (погрешности измерения не должны приводить к искаженному представлению о результатах реализации программы (подпрограммы));</w:t>
      </w:r>
    </w:p>
    <w:p w:rsidR="00D66835" w:rsidRPr="006E636C" w:rsidRDefault="00D66835" w:rsidP="00D66835">
      <w:pPr>
        <w:spacing w:after="0" w:line="240" w:lineRule="auto"/>
        <w:ind w:firstLine="709"/>
        <w:jc w:val="both"/>
        <w:textAlignment w:val="baseline"/>
        <w:rPr>
          <w:rFonts w:ascii="Times New Roman" w:eastAsia="Times New Roman" w:hAnsi="Times New Roman"/>
          <w:sz w:val="28"/>
          <w:szCs w:val="28"/>
        </w:rPr>
      </w:pPr>
      <w:r w:rsidRPr="006E636C">
        <w:rPr>
          <w:rFonts w:ascii="Times New Roman" w:eastAsia="Times New Roman" w:hAnsi="Times New Roman"/>
          <w:sz w:val="28"/>
          <w:szCs w:val="28"/>
        </w:rPr>
        <w:t xml:space="preserve">объективности (не допускается использование показателей, улучшение отчетных значений которых возможно при ухудшении реального положения </w:t>
      </w:r>
      <w:r w:rsidRPr="006E636C">
        <w:rPr>
          <w:rFonts w:ascii="Times New Roman" w:eastAsia="Times New Roman" w:hAnsi="Times New Roman"/>
          <w:sz w:val="28"/>
          <w:szCs w:val="28"/>
        </w:rPr>
        <w:lastRenderedPageBreak/>
        <w:t>дел; используемые показатели должны в наименьшей степени создавать стимулы для исполнителей программы (подпрограммы), подведомственных им организаций к искажению результатов реализации программы (подпрограммы);</w:t>
      </w:r>
    </w:p>
    <w:p w:rsidR="00D66835" w:rsidRPr="006E636C" w:rsidRDefault="00D66835" w:rsidP="00D66835">
      <w:pPr>
        <w:spacing w:after="0" w:line="240" w:lineRule="auto"/>
        <w:ind w:firstLine="709"/>
        <w:jc w:val="both"/>
        <w:textAlignment w:val="baseline"/>
        <w:rPr>
          <w:rFonts w:ascii="Times New Roman" w:eastAsia="Times New Roman" w:hAnsi="Times New Roman"/>
          <w:sz w:val="28"/>
          <w:szCs w:val="28"/>
        </w:rPr>
      </w:pPr>
      <w:r w:rsidRPr="006E636C">
        <w:rPr>
          <w:rFonts w:ascii="Times New Roman" w:eastAsia="Times New Roman" w:hAnsi="Times New Roman"/>
          <w:sz w:val="28"/>
          <w:szCs w:val="28"/>
        </w:rPr>
        <w:t>достоверности (способ сбора и обработки исходной информации должен допускать возможность проверки точности полученных данных в процессе независимого мониторинга и оценки программы (подпрограммы);</w:t>
      </w:r>
    </w:p>
    <w:p w:rsidR="00D66835" w:rsidRPr="006E636C" w:rsidRDefault="00D66835" w:rsidP="00D66835">
      <w:pPr>
        <w:spacing w:after="0" w:line="240" w:lineRule="auto"/>
        <w:ind w:firstLine="709"/>
        <w:jc w:val="both"/>
        <w:textAlignment w:val="baseline"/>
        <w:rPr>
          <w:rFonts w:ascii="Times New Roman" w:eastAsia="Times New Roman" w:hAnsi="Times New Roman"/>
          <w:sz w:val="28"/>
          <w:szCs w:val="28"/>
        </w:rPr>
      </w:pPr>
      <w:r w:rsidRPr="006E636C">
        <w:rPr>
          <w:rFonts w:ascii="Times New Roman" w:eastAsia="Times New Roman" w:hAnsi="Times New Roman"/>
          <w:sz w:val="28"/>
          <w:szCs w:val="28"/>
        </w:rPr>
        <w:t>однозначности (определение показателя должно обеспечивать одинаковое понимание существа измеряемой характеристики</w:t>
      </w:r>
      <w:r>
        <w:rPr>
          <w:rFonts w:ascii="Times New Roman" w:eastAsia="Times New Roman" w:hAnsi="Times New Roman"/>
          <w:sz w:val="28"/>
          <w:szCs w:val="28"/>
        </w:rPr>
        <w:t>,</w:t>
      </w:r>
      <w:r w:rsidRPr="006E636C">
        <w:rPr>
          <w:rFonts w:ascii="Times New Roman" w:eastAsia="Times New Roman" w:hAnsi="Times New Roman"/>
          <w:sz w:val="28"/>
          <w:szCs w:val="28"/>
        </w:rPr>
        <w:t xml:space="preserve"> как специалистами, так и конечными потребителями услуг, включая индивидуальных потребителей, для этого следует избегать излишне сложных показателей и показателей, не имеющих четкого, общепринятого определения и единиц измерения);</w:t>
      </w:r>
    </w:p>
    <w:p w:rsidR="00D66835" w:rsidRPr="006E636C" w:rsidRDefault="00D66835" w:rsidP="00D66835">
      <w:pPr>
        <w:spacing w:after="0" w:line="240" w:lineRule="auto"/>
        <w:ind w:firstLine="709"/>
        <w:jc w:val="both"/>
        <w:textAlignment w:val="baseline"/>
        <w:rPr>
          <w:rFonts w:ascii="Times New Roman" w:eastAsia="Times New Roman" w:hAnsi="Times New Roman"/>
          <w:sz w:val="28"/>
          <w:szCs w:val="28"/>
        </w:rPr>
      </w:pPr>
      <w:r w:rsidRPr="006E636C">
        <w:rPr>
          <w:rFonts w:ascii="Times New Roman" w:eastAsia="Times New Roman" w:hAnsi="Times New Roman"/>
          <w:sz w:val="28"/>
          <w:szCs w:val="28"/>
        </w:rPr>
        <w:t>своевременности и регулярности (включаются те целевые показатели, данные по которым будут поступать в составе ежеквартального отчета о ходе реализации муниципальной программы (подпрограммы)).</w:t>
      </w:r>
    </w:p>
    <w:p w:rsidR="00D66835" w:rsidRPr="006E636C" w:rsidRDefault="00D66835" w:rsidP="00D66835">
      <w:pPr>
        <w:spacing w:after="0" w:line="240" w:lineRule="auto"/>
        <w:ind w:firstLine="567"/>
        <w:jc w:val="both"/>
        <w:textAlignment w:val="baseline"/>
        <w:rPr>
          <w:rFonts w:ascii="Times New Roman" w:eastAsia="Times New Roman" w:hAnsi="Times New Roman"/>
          <w:sz w:val="28"/>
          <w:szCs w:val="28"/>
        </w:rPr>
      </w:pPr>
      <w:r w:rsidRPr="006E636C">
        <w:rPr>
          <w:rFonts w:ascii="Times New Roman" w:eastAsia="Times New Roman" w:hAnsi="Times New Roman"/>
          <w:sz w:val="28"/>
          <w:szCs w:val="28"/>
        </w:rPr>
        <w:t xml:space="preserve">Целевые показатели подпрограмм должны быть взаимоувязаны с </w:t>
      </w:r>
      <w:proofErr w:type="spellStart"/>
      <w:proofErr w:type="gramStart"/>
      <w:r>
        <w:rPr>
          <w:rFonts w:ascii="Times New Roman" w:eastAsia="Times New Roman" w:hAnsi="Times New Roman"/>
          <w:sz w:val="28"/>
          <w:szCs w:val="28"/>
        </w:rPr>
        <w:t>целе-</w:t>
      </w:r>
      <w:r w:rsidRPr="006E636C">
        <w:rPr>
          <w:rFonts w:ascii="Times New Roman" w:eastAsia="Times New Roman" w:hAnsi="Times New Roman"/>
          <w:sz w:val="28"/>
          <w:szCs w:val="28"/>
        </w:rPr>
        <w:t>выми</w:t>
      </w:r>
      <w:proofErr w:type="spellEnd"/>
      <w:proofErr w:type="gramEnd"/>
      <w:r w:rsidRPr="006E636C">
        <w:rPr>
          <w:rFonts w:ascii="Times New Roman" w:eastAsia="Times New Roman" w:hAnsi="Times New Roman"/>
          <w:sz w:val="28"/>
          <w:szCs w:val="28"/>
        </w:rPr>
        <w:t xml:space="preserve"> показателями, характеризующими достижение целей и решение задач муниципальной программы и иметь разбивку по годам реализации.</w:t>
      </w:r>
    </w:p>
    <w:p w:rsidR="00D66835" w:rsidRPr="006E636C" w:rsidRDefault="00D66835" w:rsidP="00D66835">
      <w:pPr>
        <w:spacing w:after="0" w:line="240" w:lineRule="auto"/>
        <w:ind w:firstLine="567"/>
        <w:jc w:val="both"/>
        <w:textAlignment w:val="baseline"/>
        <w:rPr>
          <w:rFonts w:ascii="Times New Roman" w:eastAsia="Times New Roman" w:hAnsi="Times New Roman"/>
          <w:sz w:val="28"/>
          <w:szCs w:val="28"/>
        </w:rPr>
      </w:pPr>
      <w:r w:rsidRPr="006E636C">
        <w:rPr>
          <w:rFonts w:ascii="Times New Roman" w:eastAsia="Times New Roman" w:hAnsi="Times New Roman"/>
          <w:sz w:val="28"/>
          <w:szCs w:val="28"/>
        </w:rPr>
        <w:t xml:space="preserve">Сведения о целевых показателях (индикаторах) муниципальной </w:t>
      </w:r>
      <w:proofErr w:type="spellStart"/>
      <w:proofErr w:type="gramStart"/>
      <w:r w:rsidRPr="006E636C">
        <w:rPr>
          <w:rFonts w:ascii="Times New Roman" w:eastAsia="Times New Roman" w:hAnsi="Times New Roman"/>
          <w:sz w:val="28"/>
          <w:szCs w:val="28"/>
        </w:rPr>
        <w:t>про</w:t>
      </w:r>
      <w:r>
        <w:rPr>
          <w:rFonts w:ascii="Times New Roman" w:eastAsia="Times New Roman" w:hAnsi="Times New Roman"/>
          <w:sz w:val="28"/>
          <w:szCs w:val="28"/>
        </w:rPr>
        <w:t>-</w:t>
      </w:r>
      <w:r w:rsidRPr="006E636C">
        <w:rPr>
          <w:rFonts w:ascii="Times New Roman" w:eastAsia="Times New Roman" w:hAnsi="Times New Roman"/>
          <w:sz w:val="28"/>
          <w:szCs w:val="28"/>
        </w:rPr>
        <w:t>граммы</w:t>
      </w:r>
      <w:proofErr w:type="spellEnd"/>
      <w:proofErr w:type="gramEnd"/>
      <w:r w:rsidRPr="006E636C">
        <w:rPr>
          <w:rFonts w:ascii="Times New Roman" w:eastAsia="Times New Roman" w:hAnsi="Times New Roman"/>
          <w:sz w:val="28"/>
          <w:szCs w:val="28"/>
        </w:rPr>
        <w:t xml:space="preserve"> (подпрограммы) указываются по форме согласно приложению № 6</w:t>
      </w:r>
      <w:r>
        <w:rPr>
          <w:rFonts w:ascii="Times New Roman" w:eastAsia="Times New Roman" w:hAnsi="Times New Roman"/>
          <w:sz w:val="28"/>
          <w:szCs w:val="28"/>
        </w:rPr>
        <w:t xml:space="preserve"> </w:t>
      </w:r>
      <w:r w:rsidRPr="006E636C">
        <w:rPr>
          <w:rFonts w:ascii="Times New Roman" w:eastAsia="Times New Roman" w:hAnsi="Times New Roman"/>
          <w:sz w:val="28"/>
          <w:szCs w:val="28"/>
        </w:rPr>
        <w:t>к Порядку.</w:t>
      </w:r>
    </w:p>
    <w:p w:rsidR="00D66835" w:rsidRPr="006E636C" w:rsidRDefault="00D66835" w:rsidP="00D66835">
      <w:pPr>
        <w:spacing w:after="0" w:line="240" w:lineRule="auto"/>
        <w:ind w:firstLine="567"/>
        <w:jc w:val="both"/>
        <w:textAlignment w:val="baseline"/>
        <w:rPr>
          <w:rFonts w:ascii="Times New Roman" w:hAnsi="Times New Roman"/>
          <w:sz w:val="28"/>
          <w:szCs w:val="28"/>
        </w:rPr>
      </w:pPr>
      <w:r w:rsidRPr="006E636C">
        <w:rPr>
          <w:rFonts w:ascii="Times New Roman" w:eastAsia="Times New Roman" w:hAnsi="Times New Roman" w:cs="Times New Roman"/>
          <w:sz w:val="28"/>
          <w:szCs w:val="28"/>
        </w:rPr>
        <w:t>В паспорте, текстовой части и приложениях муниципальной программы (подпрограммы) наименование учреждений и организаций, участвующих в её реализации, указывать в соответствии с учредительными документами.</w:t>
      </w:r>
    </w:p>
    <w:p w:rsidR="00D66835" w:rsidRPr="006E636C" w:rsidRDefault="00D66835" w:rsidP="00D66835">
      <w:pPr>
        <w:spacing w:after="0" w:line="240" w:lineRule="auto"/>
        <w:ind w:firstLine="708"/>
        <w:jc w:val="both"/>
        <w:textAlignment w:val="baseline"/>
        <w:rPr>
          <w:rFonts w:ascii="Times New Roman" w:eastAsia="Times New Roman" w:hAnsi="Times New Roman"/>
          <w:sz w:val="28"/>
          <w:szCs w:val="28"/>
        </w:rPr>
      </w:pPr>
      <w:r>
        <w:rPr>
          <w:rFonts w:ascii="Times New Roman" w:eastAsia="Times New Roman" w:hAnsi="Times New Roman"/>
          <w:sz w:val="28"/>
          <w:szCs w:val="28"/>
        </w:rPr>
        <w:t>3.</w:t>
      </w:r>
      <w:r w:rsidRPr="006E636C">
        <w:rPr>
          <w:rFonts w:ascii="Times New Roman" w:eastAsia="Times New Roman" w:hAnsi="Times New Roman"/>
          <w:sz w:val="28"/>
          <w:szCs w:val="28"/>
        </w:rPr>
        <w:t>Перечень основных мероприятий муниципальной программы (</w:t>
      </w:r>
      <w:proofErr w:type="spellStart"/>
      <w:proofErr w:type="gramStart"/>
      <w:r w:rsidRPr="006E636C">
        <w:rPr>
          <w:rFonts w:ascii="Times New Roman" w:eastAsia="Times New Roman" w:hAnsi="Times New Roman"/>
          <w:sz w:val="28"/>
          <w:szCs w:val="28"/>
        </w:rPr>
        <w:t>подпрог</w:t>
      </w:r>
      <w:r>
        <w:rPr>
          <w:rFonts w:ascii="Times New Roman" w:eastAsia="Times New Roman" w:hAnsi="Times New Roman"/>
          <w:sz w:val="28"/>
          <w:szCs w:val="28"/>
        </w:rPr>
        <w:t>-</w:t>
      </w:r>
      <w:r w:rsidRPr="006E636C">
        <w:rPr>
          <w:rFonts w:ascii="Times New Roman" w:eastAsia="Times New Roman" w:hAnsi="Times New Roman"/>
          <w:sz w:val="28"/>
          <w:szCs w:val="28"/>
        </w:rPr>
        <w:t>раммы</w:t>
      </w:r>
      <w:proofErr w:type="spellEnd"/>
      <w:proofErr w:type="gramEnd"/>
      <w:r w:rsidRPr="006E636C">
        <w:rPr>
          <w:rFonts w:ascii="Times New Roman" w:eastAsia="Times New Roman" w:hAnsi="Times New Roman"/>
          <w:sz w:val="28"/>
          <w:szCs w:val="28"/>
        </w:rPr>
        <w:t>).</w:t>
      </w:r>
    </w:p>
    <w:p w:rsidR="00D66835" w:rsidRPr="006E636C" w:rsidRDefault="00D66835" w:rsidP="00D66835">
      <w:pPr>
        <w:spacing w:after="0" w:line="240" w:lineRule="auto"/>
        <w:ind w:firstLine="708"/>
        <w:jc w:val="both"/>
        <w:textAlignment w:val="baseline"/>
        <w:rPr>
          <w:rFonts w:ascii="Times New Roman" w:eastAsia="Times New Roman" w:hAnsi="Times New Roman"/>
          <w:sz w:val="28"/>
          <w:szCs w:val="28"/>
        </w:rPr>
      </w:pPr>
      <w:r w:rsidRPr="006E636C">
        <w:rPr>
          <w:rFonts w:ascii="Times New Roman" w:eastAsia="Times New Roman" w:hAnsi="Times New Roman"/>
          <w:sz w:val="28"/>
          <w:szCs w:val="28"/>
        </w:rPr>
        <w:t xml:space="preserve">Раздел включает обобщенную характеристику мероприятий </w:t>
      </w:r>
      <w:proofErr w:type="spellStart"/>
      <w:proofErr w:type="gramStart"/>
      <w:r w:rsidRPr="006E636C">
        <w:rPr>
          <w:rFonts w:ascii="Times New Roman" w:eastAsia="Times New Roman" w:hAnsi="Times New Roman"/>
          <w:sz w:val="28"/>
          <w:szCs w:val="28"/>
        </w:rPr>
        <w:t>муници</w:t>
      </w:r>
      <w:r>
        <w:rPr>
          <w:rFonts w:ascii="Times New Roman" w:eastAsia="Times New Roman" w:hAnsi="Times New Roman"/>
          <w:sz w:val="28"/>
          <w:szCs w:val="28"/>
        </w:rPr>
        <w:t>-</w:t>
      </w:r>
      <w:r w:rsidRPr="006E636C">
        <w:rPr>
          <w:rFonts w:ascii="Times New Roman" w:eastAsia="Times New Roman" w:hAnsi="Times New Roman"/>
          <w:sz w:val="28"/>
          <w:szCs w:val="28"/>
        </w:rPr>
        <w:t>пальной</w:t>
      </w:r>
      <w:proofErr w:type="spellEnd"/>
      <w:proofErr w:type="gramEnd"/>
      <w:r w:rsidRPr="006E636C">
        <w:rPr>
          <w:rFonts w:ascii="Times New Roman" w:eastAsia="Times New Roman" w:hAnsi="Times New Roman"/>
          <w:sz w:val="28"/>
          <w:szCs w:val="28"/>
        </w:rPr>
        <w:t xml:space="preserve"> программы (подпрограмм муниципальной программы в виде перечня основных мероприятий подпрограмм муниципальной программы), которые необходимы и достаточны для достижения целей и решения задач программы (подпрограммы). Информация об основных мероприятиях отражается по форме, согласно приложению № 4.</w:t>
      </w:r>
    </w:p>
    <w:p w:rsidR="00D66835" w:rsidRPr="006E636C" w:rsidRDefault="00D66835" w:rsidP="00D66835">
      <w:pPr>
        <w:spacing w:after="0" w:line="240" w:lineRule="auto"/>
        <w:ind w:firstLine="567"/>
        <w:jc w:val="both"/>
        <w:textAlignment w:val="baseline"/>
        <w:rPr>
          <w:rFonts w:ascii="Times New Roman" w:eastAsia="Times New Roman" w:hAnsi="Times New Roman"/>
          <w:sz w:val="28"/>
          <w:szCs w:val="28"/>
        </w:rPr>
      </w:pPr>
      <w:r w:rsidRPr="006E636C">
        <w:rPr>
          <w:rFonts w:ascii="Times New Roman" w:eastAsia="Times New Roman" w:hAnsi="Times New Roman"/>
          <w:sz w:val="28"/>
          <w:szCs w:val="28"/>
        </w:rPr>
        <w:t>Основное мероприятие должно быть направлено на решение конкретной задачи программы (подпрограммы). На решение одной задачи может быть направлено несколько основных мероприятий. Не допускается формирование основных мероприятий, реализация которых направлена на достижение более чем одной цели программы (подпрограммы).</w:t>
      </w:r>
    </w:p>
    <w:p w:rsidR="00D66835" w:rsidRPr="006E636C" w:rsidRDefault="00D66835" w:rsidP="00D66835">
      <w:pPr>
        <w:spacing w:after="0" w:line="240" w:lineRule="auto"/>
        <w:ind w:firstLine="709"/>
        <w:jc w:val="both"/>
        <w:textAlignment w:val="baseline"/>
        <w:rPr>
          <w:rFonts w:ascii="Times New Roman" w:eastAsia="Times New Roman" w:hAnsi="Times New Roman"/>
          <w:sz w:val="28"/>
          <w:szCs w:val="28"/>
        </w:rPr>
      </w:pPr>
      <w:r>
        <w:rPr>
          <w:rFonts w:ascii="Times New Roman" w:eastAsia="Times New Roman" w:hAnsi="Times New Roman"/>
          <w:sz w:val="28"/>
          <w:szCs w:val="28"/>
        </w:rPr>
        <w:t>4.</w:t>
      </w:r>
      <w:r w:rsidRPr="006E636C">
        <w:rPr>
          <w:rFonts w:ascii="Times New Roman" w:eastAsia="Times New Roman" w:hAnsi="Times New Roman"/>
          <w:sz w:val="28"/>
          <w:szCs w:val="28"/>
        </w:rPr>
        <w:t>Финансовое обеспечение реализации муниципальной программы (подпрограммы).</w:t>
      </w:r>
    </w:p>
    <w:p w:rsidR="00D66835" w:rsidRPr="006E636C" w:rsidRDefault="00D66835" w:rsidP="00D66835">
      <w:pPr>
        <w:spacing w:after="0" w:line="240" w:lineRule="auto"/>
        <w:ind w:firstLine="709"/>
        <w:jc w:val="both"/>
        <w:textAlignment w:val="baseline"/>
        <w:rPr>
          <w:rFonts w:ascii="Times New Roman" w:eastAsia="Times New Roman" w:hAnsi="Times New Roman"/>
          <w:sz w:val="28"/>
          <w:szCs w:val="28"/>
        </w:rPr>
      </w:pPr>
      <w:r w:rsidRPr="006E636C">
        <w:rPr>
          <w:rFonts w:ascii="Times New Roman" w:eastAsia="Times New Roman" w:hAnsi="Times New Roman"/>
          <w:sz w:val="28"/>
          <w:szCs w:val="28"/>
        </w:rPr>
        <w:t xml:space="preserve">В данном разделе приводятся сведения об объемах и источниках </w:t>
      </w:r>
      <w:proofErr w:type="spellStart"/>
      <w:proofErr w:type="gramStart"/>
      <w:r w:rsidRPr="006E636C">
        <w:rPr>
          <w:rFonts w:ascii="Times New Roman" w:eastAsia="Times New Roman" w:hAnsi="Times New Roman"/>
          <w:sz w:val="28"/>
          <w:szCs w:val="28"/>
        </w:rPr>
        <w:t>финан</w:t>
      </w:r>
      <w:r>
        <w:rPr>
          <w:rFonts w:ascii="Times New Roman" w:eastAsia="Times New Roman" w:hAnsi="Times New Roman"/>
          <w:sz w:val="28"/>
          <w:szCs w:val="28"/>
        </w:rPr>
        <w:t>-</w:t>
      </w:r>
      <w:r w:rsidRPr="006E636C">
        <w:rPr>
          <w:rFonts w:ascii="Times New Roman" w:eastAsia="Times New Roman" w:hAnsi="Times New Roman"/>
          <w:sz w:val="28"/>
          <w:szCs w:val="28"/>
        </w:rPr>
        <w:t>сового</w:t>
      </w:r>
      <w:proofErr w:type="spellEnd"/>
      <w:proofErr w:type="gramEnd"/>
      <w:r w:rsidRPr="006E636C">
        <w:rPr>
          <w:rFonts w:ascii="Times New Roman" w:eastAsia="Times New Roman" w:hAnsi="Times New Roman"/>
          <w:sz w:val="28"/>
          <w:szCs w:val="28"/>
        </w:rPr>
        <w:t xml:space="preserve"> обеспечения муниципальной программы (подпрограммы) по</w:t>
      </w:r>
      <w:r>
        <w:rPr>
          <w:rFonts w:ascii="Times New Roman" w:eastAsia="Times New Roman" w:hAnsi="Times New Roman"/>
          <w:sz w:val="28"/>
          <w:szCs w:val="28"/>
        </w:rPr>
        <w:t xml:space="preserve"> форме, согласно приложению № 3 </w:t>
      </w:r>
      <w:r w:rsidRPr="006E636C">
        <w:rPr>
          <w:rFonts w:ascii="Times New Roman" w:eastAsia="Times New Roman" w:hAnsi="Times New Roman"/>
          <w:sz w:val="28"/>
          <w:szCs w:val="28"/>
        </w:rPr>
        <w:t>к Порядку.</w:t>
      </w:r>
    </w:p>
    <w:p w:rsidR="00D66835" w:rsidRPr="006E636C" w:rsidRDefault="00D66835" w:rsidP="00D66835">
      <w:pPr>
        <w:spacing w:after="0" w:line="240" w:lineRule="auto"/>
        <w:ind w:firstLine="567"/>
        <w:jc w:val="both"/>
        <w:textAlignment w:val="baseline"/>
        <w:rPr>
          <w:rFonts w:ascii="Times New Roman" w:eastAsia="Times New Roman" w:hAnsi="Times New Roman"/>
          <w:sz w:val="28"/>
          <w:szCs w:val="28"/>
        </w:rPr>
      </w:pPr>
      <w:r>
        <w:rPr>
          <w:rFonts w:ascii="Times New Roman" w:eastAsia="Times New Roman" w:hAnsi="Times New Roman"/>
          <w:sz w:val="28"/>
          <w:szCs w:val="28"/>
        </w:rPr>
        <w:t>5.</w:t>
      </w:r>
      <w:r w:rsidRPr="006E636C">
        <w:rPr>
          <w:rFonts w:ascii="Times New Roman" w:eastAsia="Times New Roman" w:hAnsi="Times New Roman"/>
          <w:sz w:val="28"/>
          <w:szCs w:val="28"/>
        </w:rPr>
        <w:t xml:space="preserve">Организация управления и </w:t>
      </w:r>
      <w:proofErr w:type="gramStart"/>
      <w:r w:rsidRPr="006E636C">
        <w:rPr>
          <w:rFonts w:ascii="Times New Roman" w:eastAsia="Times New Roman" w:hAnsi="Times New Roman"/>
          <w:sz w:val="28"/>
          <w:szCs w:val="28"/>
        </w:rPr>
        <w:t>контроль за</w:t>
      </w:r>
      <w:proofErr w:type="gramEnd"/>
      <w:r w:rsidRPr="006E636C">
        <w:rPr>
          <w:rFonts w:ascii="Times New Roman" w:eastAsia="Times New Roman" w:hAnsi="Times New Roman"/>
          <w:sz w:val="28"/>
          <w:szCs w:val="28"/>
        </w:rPr>
        <w:t xml:space="preserve"> ходом реализации программы.</w:t>
      </w:r>
    </w:p>
    <w:p w:rsidR="00D66835" w:rsidRPr="006E636C" w:rsidRDefault="00D66835" w:rsidP="00D66835">
      <w:pPr>
        <w:spacing w:after="0" w:line="240" w:lineRule="auto"/>
        <w:ind w:firstLine="567"/>
        <w:jc w:val="both"/>
        <w:textAlignment w:val="baseline"/>
        <w:rPr>
          <w:rFonts w:ascii="Times New Roman" w:hAnsi="Times New Roman"/>
          <w:sz w:val="28"/>
          <w:szCs w:val="28"/>
        </w:rPr>
      </w:pPr>
      <w:r w:rsidRPr="006E636C">
        <w:rPr>
          <w:rFonts w:ascii="Times New Roman" w:hAnsi="Times New Roman"/>
          <w:sz w:val="28"/>
          <w:szCs w:val="28"/>
        </w:rPr>
        <w:t xml:space="preserve">Управление и контроль за реализацией муниципальной программы </w:t>
      </w:r>
      <w:proofErr w:type="spellStart"/>
      <w:proofErr w:type="gramStart"/>
      <w:r w:rsidRPr="006E636C">
        <w:rPr>
          <w:rFonts w:ascii="Times New Roman" w:hAnsi="Times New Roman"/>
          <w:sz w:val="28"/>
          <w:szCs w:val="28"/>
        </w:rPr>
        <w:t>осуще</w:t>
      </w:r>
      <w:r>
        <w:rPr>
          <w:rFonts w:ascii="Times New Roman" w:hAnsi="Times New Roman"/>
          <w:sz w:val="28"/>
          <w:szCs w:val="28"/>
        </w:rPr>
        <w:t>-</w:t>
      </w:r>
      <w:r w:rsidRPr="006E636C">
        <w:rPr>
          <w:rFonts w:ascii="Times New Roman" w:hAnsi="Times New Roman"/>
          <w:sz w:val="28"/>
          <w:szCs w:val="28"/>
        </w:rPr>
        <w:t>ствляется</w:t>
      </w:r>
      <w:proofErr w:type="spellEnd"/>
      <w:proofErr w:type="gramEnd"/>
      <w:r w:rsidRPr="006E636C">
        <w:rPr>
          <w:rFonts w:ascii="Times New Roman" w:hAnsi="Times New Roman"/>
          <w:sz w:val="28"/>
          <w:szCs w:val="28"/>
        </w:rPr>
        <w:t xml:space="preserve"> ответственным исполнителем муниципальной программы совместно с соисполнителями. Данный раздел отражает порядок и сроки предоставления отчетности о ходе реализации мероприятий муниципальной программы.</w:t>
      </w:r>
    </w:p>
    <w:p w:rsidR="00D66835" w:rsidRPr="006E636C" w:rsidRDefault="00D66835" w:rsidP="00D66835">
      <w:pPr>
        <w:spacing w:after="0" w:line="240" w:lineRule="auto"/>
        <w:ind w:firstLine="567"/>
        <w:jc w:val="both"/>
        <w:textAlignment w:val="baseline"/>
        <w:rPr>
          <w:rFonts w:ascii="Times New Roman" w:eastAsia="Times New Roman" w:hAnsi="Times New Roman"/>
          <w:sz w:val="28"/>
          <w:szCs w:val="28"/>
        </w:rPr>
      </w:pPr>
      <w:r w:rsidRPr="006E636C">
        <w:rPr>
          <w:rFonts w:ascii="Times New Roman" w:eastAsia="Times New Roman" w:hAnsi="Times New Roman"/>
          <w:sz w:val="28"/>
          <w:szCs w:val="28"/>
        </w:rPr>
        <w:lastRenderedPageBreak/>
        <w:t>К подпрограммам предъявляются требования, аналогичные требованиям к программе.</w:t>
      </w:r>
    </w:p>
    <w:p w:rsidR="00D66835" w:rsidRPr="006E636C" w:rsidRDefault="00D66835" w:rsidP="00D66835">
      <w:pPr>
        <w:spacing w:after="0" w:line="240" w:lineRule="auto"/>
        <w:ind w:firstLine="567"/>
        <w:jc w:val="center"/>
        <w:textAlignment w:val="baseline"/>
        <w:rPr>
          <w:rFonts w:ascii="Times New Roman" w:eastAsia="Times New Roman" w:hAnsi="Times New Roman"/>
          <w:sz w:val="28"/>
          <w:szCs w:val="28"/>
        </w:rPr>
      </w:pPr>
    </w:p>
    <w:p w:rsidR="00D66835" w:rsidRDefault="00D66835" w:rsidP="00D66835">
      <w:pPr>
        <w:spacing w:after="0" w:line="240" w:lineRule="auto"/>
        <w:jc w:val="center"/>
        <w:textAlignment w:val="baseline"/>
        <w:rPr>
          <w:rFonts w:ascii="Times New Roman" w:eastAsia="Times New Roman" w:hAnsi="Times New Roman" w:cs="Times New Roman"/>
          <w:b/>
          <w:sz w:val="28"/>
          <w:szCs w:val="28"/>
        </w:rPr>
      </w:pPr>
      <w:r w:rsidRPr="006E636C">
        <w:rPr>
          <w:rFonts w:ascii="Times New Roman" w:eastAsia="Times New Roman" w:hAnsi="Times New Roman" w:cs="Times New Roman"/>
          <w:b/>
          <w:bCs/>
          <w:sz w:val="28"/>
          <w:szCs w:val="28"/>
          <w:bdr w:val="none" w:sz="0" w:space="0" w:color="auto" w:frame="1"/>
        </w:rPr>
        <w:t>4.</w:t>
      </w:r>
      <w:r w:rsidRPr="006E636C">
        <w:rPr>
          <w:rFonts w:ascii="Times New Roman" w:eastAsia="Times New Roman" w:hAnsi="Times New Roman" w:cs="Times New Roman"/>
          <w:b/>
          <w:sz w:val="28"/>
          <w:szCs w:val="28"/>
        </w:rPr>
        <w:t>Финансовое обеспечение ре</w:t>
      </w:r>
      <w:r>
        <w:rPr>
          <w:rFonts w:ascii="Times New Roman" w:eastAsia="Times New Roman" w:hAnsi="Times New Roman" w:cs="Times New Roman"/>
          <w:b/>
          <w:sz w:val="28"/>
          <w:szCs w:val="28"/>
        </w:rPr>
        <w:t>ализации муниципальных программ</w:t>
      </w:r>
    </w:p>
    <w:p w:rsidR="00D66835" w:rsidRPr="006E636C" w:rsidRDefault="00D66835" w:rsidP="00D66835">
      <w:pPr>
        <w:spacing w:after="0" w:line="240" w:lineRule="auto"/>
        <w:ind w:firstLine="567"/>
        <w:jc w:val="center"/>
        <w:textAlignment w:val="baseline"/>
        <w:rPr>
          <w:rFonts w:ascii="Times New Roman" w:eastAsia="Times New Roman" w:hAnsi="Times New Roman" w:cs="Times New Roman"/>
          <w:b/>
          <w:sz w:val="28"/>
          <w:szCs w:val="28"/>
        </w:rPr>
      </w:pPr>
    </w:p>
    <w:p w:rsidR="00D66835" w:rsidRPr="006E636C" w:rsidRDefault="00D66835" w:rsidP="00D66835">
      <w:pPr>
        <w:spacing w:after="0" w:line="240" w:lineRule="auto"/>
        <w:ind w:firstLine="567"/>
        <w:jc w:val="both"/>
        <w:textAlignment w:val="baseline"/>
        <w:rPr>
          <w:rFonts w:ascii="Times New Roman" w:eastAsia="Times New Roman" w:hAnsi="Times New Roman" w:cs="Times New Roman"/>
          <w:sz w:val="28"/>
          <w:szCs w:val="28"/>
        </w:rPr>
      </w:pPr>
      <w:r w:rsidRPr="006E636C">
        <w:rPr>
          <w:rFonts w:ascii="Times New Roman" w:eastAsia="Times New Roman" w:hAnsi="Times New Roman" w:cs="Times New Roman"/>
          <w:bCs/>
          <w:sz w:val="28"/>
          <w:szCs w:val="28"/>
          <w:bdr w:val="none" w:sz="0" w:space="0" w:color="auto" w:frame="1"/>
        </w:rPr>
        <w:t>4.1.</w:t>
      </w:r>
      <w:r w:rsidRPr="006E636C">
        <w:rPr>
          <w:rFonts w:ascii="Times New Roman" w:eastAsia="Times New Roman" w:hAnsi="Times New Roman" w:cs="Times New Roman"/>
          <w:sz w:val="28"/>
          <w:szCs w:val="28"/>
        </w:rPr>
        <w:t xml:space="preserve">Утвержденная муниципальная программа реализуется за счет средств бюджета Пугачевского муниципального района </w:t>
      </w:r>
      <w:r w:rsidRPr="006E636C">
        <w:rPr>
          <w:rFonts w:ascii="Times New Roman" w:eastAsia="Times New Roman" w:hAnsi="Times New Roman"/>
          <w:sz w:val="28"/>
          <w:szCs w:val="28"/>
        </w:rPr>
        <w:t xml:space="preserve">и муниципального образования города Пугачева </w:t>
      </w:r>
      <w:r w:rsidRPr="006E636C">
        <w:rPr>
          <w:rFonts w:ascii="Times New Roman" w:eastAsia="Times New Roman" w:hAnsi="Times New Roman" w:cs="Times New Roman"/>
          <w:sz w:val="28"/>
          <w:szCs w:val="28"/>
        </w:rPr>
        <w:t>в объемах, установленных решением Собрания</w:t>
      </w:r>
      <w:r>
        <w:rPr>
          <w:rFonts w:ascii="Times New Roman" w:eastAsia="Times New Roman" w:hAnsi="Times New Roman" w:cs="Times New Roman"/>
          <w:sz w:val="28"/>
          <w:szCs w:val="28"/>
        </w:rPr>
        <w:t xml:space="preserve"> </w:t>
      </w:r>
      <w:r w:rsidRPr="006E636C">
        <w:rPr>
          <w:rFonts w:ascii="Times New Roman" w:eastAsia="Times New Roman" w:hAnsi="Times New Roman" w:cs="Times New Roman"/>
          <w:sz w:val="28"/>
          <w:szCs w:val="28"/>
        </w:rPr>
        <w:t>Пугачевского муниципального района и Совета</w:t>
      </w:r>
      <w:r>
        <w:rPr>
          <w:rFonts w:ascii="Times New Roman" w:eastAsia="Times New Roman" w:hAnsi="Times New Roman" w:cs="Times New Roman"/>
          <w:sz w:val="28"/>
          <w:szCs w:val="28"/>
        </w:rPr>
        <w:t xml:space="preserve"> </w:t>
      </w:r>
      <w:r w:rsidRPr="006E636C">
        <w:rPr>
          <w:rFonts w:ascii="Times New Roman" w:eastAsia="Times New Roman" w:hAnsi="Times New Roman"/>
          <w:sz w:val="28"/>
          <w:szCs w:val="28"/>
        </w:rPr>
        <w:t xml:space="preserve">муниципального образования города </w:t>
      </w:r>
      <w:proofErr w:type="spellStart"/>
      <w:proofErr w:type="gramStart"/>
      <w:r w:rsidRPr="006E636C">
        <w:rPr>
          <w:rFonts w:ascii="Times New Roman" w:eastAsia="Times New Roman" w:hAnsi="Times New Roman"/>
          <w:sz w:val="28"/>
          <w:szCs w:val="28"/>
        </w:rPr>
        <w:t>Пуга</w:t>
      </w:r>
      <w:r>
        <w:rPr>
          <w:rFonts w:ascii="Times New Roman" w:eastAsia="Times New Roman" w:hAnsi="Times New Roman"/>
          <w:sz w:val="28"/>
          <w:szCs w:val="28"/>
        </w:rPr>
        <w:t>-</w:t>
      </w:r>
      <w:r w:rsidRPr="006E636C">
        <w:rPr>
          <w:rFonts w:ascii="Times New Roman" w:eastAsia="Times New Roman" w:hAnsi="Times New Roman"/>
          <w:sz w:val="28"/>
          <w:szCs w:val="28"/>
        </w:rPr>
        <w:t>чева</w:t>
      </w:r>
      <w:proofErr w:type="spellEnd"/>
      <w:proofErr w:type="gramEnd"/>
      <w:r w:rsidRPr="006E636C">
        <w:rPr>
          <w:rFonts w:ascii="Times New Roman" w:eastAsia="Times New Roman" w:hAnsi="Times New Roman"/>
          <w:sz w:val="28"/>
          <w:szCs w:val="28"/>
        </w:rPr>
        <w:t xml:space="preserve"> о бюджете </w:t>
      </w:r>
      <w:r w:rsidRPr="006E636C">
        <w:rPr>
          <w:rFonts w:ascii="Times New Roman" w:eastAsia="Times New Roman" w:hAnsi="Times New Roman" w:cs="Times New Roman"/>
          <w:sz w:val="28"/>
          <w:szCs w:val="28"/>
        </w:rPr>
        <w:t xml:space="preserve">на очередной финансовый год и за счет средств иных </w:t>
      </w:r>
      <w:proofErr w:type="spellStart"/>
      <w:r w:rsidRPr="006E636C">
        <w:rPr>
          <w:rFonts w:ascii="Times New Roman" w:eastAsia="Times New Roman" w:hAnsi="Times New Roman" w:cs="Times New Roman"/>
          <w:sz w:val="28"/>
          <w:szCs w:val="28"/>
        </w:rPr>
        <w:t>привле</w:t>
      </w:r>
      <w:r>
        <w:rPr>
          <w:rFonts w:ascii="Times New Roman" w:eastAsia="Times New Roman" w:hAnsi="Times New Roman" w:cs="Times New Roman"/>
          <w:sz w:val="28"/>
          <w:szCs w:val="28"/>
        </w:rPr>
        <w:t>-</w:t>
      </w:r>
      <w:r w:rsidRPr="006E636C">
        <w:rPr>
          <w:rFonts w:ascii="Times New Roman" w:eastAsia="Times New Roman" w:hAnsi="Times New Roman" w:cs="Times New Roman"/>
          <w:sz w:val="28"/>
          <w:szCs w:val="28"/>
        </w:rPr>
        <w:t>каемых</w:t>
      </w:r>
      <w:proofErr w:type="spellEnd"/>
      <w:r w:rsidRPr="006E636C">
        <w:rPr>
          <w:rFonts w:ascii="Times New Roman" w:eastAsia="Times New Roman" w:hAnsi="Times New Roman" w:cs="Times New Roman"/>
          <w:sz w:val="28"/>
          <w:szCs w:val="28"/>
        </w:rPr>
        <w:t xml:space="preserve"> для реализации муниципальной программы источников.</w:t>
      </w:r>
    </w:p>
    <w:p w:rsidR="00D66835" w:rsidRPr="006E636C" w:rsidRDefault="00D66835" w:rsidP="00D66835">
      <w:pPr>
        <w:spacing w:after="0" w:line="240" w:lineRule="auto"/>
        <w:ind w:firstLine="567"/>
        <w:jc w:val="both"/>
        <w:textAlignment w:val="baseline"/>
        <w:rPr>
          <w:rFonts w:ascii="Times New Roman" w:eastAsia="Times New Roman" w:hAnsi="Times New Roman" w:cs="Times New Roman"/>
          <w:sz w:val="28"/>
          <w:szCs w:val="28"/>
        </w:rPr>
      </w:pPr>
      <w:r w:rsidRPr="006E636C">
        <w:rPr>
          <w:rFonts w:ascii="Times New Roman" w:eastAsia="Times New Roman" w:hAnsi="Times New Roman" w:cs="Times New Roman"/>
          <w:bCs/>
          <w:sz w:val="28"/>
          <w:szCs w:val="28"/>
          <w:bdr w:val="none" w:sz="0" w:space="0" w:color="auto" w:frame="1"/>
        </w:rPr>
        <w:t>4.2.</w:t>
      </w:r>
      <w:r w:rsidRPr="006E636C">
        <w:rPr>
          <w:rFonts w:ascii="Times New Roman" w:eastAsia="Times New Roman" w:hAnsi="Times New Roman" w:cs="Times New Roman"/>
          <w:sz w:val="28"/>
          <w:szCs w:val="28"/>
        </w:rPr>
        <w:t>Объем бюджетных ассигнований на реализацию муниципальных программ (подпрограмм) утверждается решением Собрания Пугачевского муниципального района о бюджете Пугачевского муниципального района, а также Советом</w:t>
      </w:r>
      <w:r>
        <w:rPr>
          <w:rFonts w:ascii="Times New Roman" w:eastAsia="Times New Roman" w:hAnsi="Times New Roman" w:cs="Times New Roman"/>
          <w:sz w:val="28"/>
          <w:szCs w:val="28"/>
        </w:rPr>
        <w:t xml:space="preserve"> </w:t>
      </w:r>
      <w:r w:rsidRPr="006E636C">
        <w:rPr>
          <w:rFonts w:ascii="Times New Roman" w:eastAsia="Times New Roman" w:hAnsi="Times New Roman"/>
          <w:sz w:val="28"/>
          <w:szCs w:val="28"/>
        </w:rPr>
        <w:t xml:space="preserve">муниципального образования города Пугачева о бюджете </w:t>
      </w:r>
      <w:proofErr w:type="spellStart"/>
      <w:proofErr w:type="gramStart"/>
      <w:r w:rsidRPr="006E636C">
        <w:rPr>
          <w:rFonts w:ascii="Times New Roman" w:eastAsia="Times New Roman" w:hAnsi="Times New Roman"/>
          <w:sz w:val="28"/>
          <w:szCs w:val="28"/>
        </w:rPr>
        <w:t>муни</w:t>
      </w:r>
      <w:r>
        <w:rPr>
          <w:rFonts w:ascii="Times New Roman" w:eastAsia="Times New Roman" w:hAnsi="Times New Roman"/>
          <w:sz w:val="28"/>
          <w:szCs w:val="28"/>
        </w:rPr>
        <w:t>-</w:t>
      </w:r>
      <w:r w:rsidRPr="006E636C">
        <w:rPr>
          <w:rFonts w:ascii="Times New Roman" w:eastAsia="Times New Roman" w:hAnsi="Times New Roman"/>
          <w:sz w:val="28"/>
          <w:szCs w:val="28"/>
        </w:rPr>
        <w:t>ципального</w:t>
      </w:r>
      <w:proofErr w:type="spellEnd"/>
      <w:proofErr w:type="gramEnd"/>
      <w:r w:rsidRPr="006E636C">
        <w:rPr>
          <w:rFonts w:ascii="Times New Roman" w:eastAsia="Times New Roman" w:hAnsi="Times New Roman"/>
          <w:sz w:val="28"/>
          <w:szCs w:val="28"/>
        </w:rPr>
        <w:t xml:space="preserve"> образования города Пугачева </w:t>
      </w:r>
      <w:r w:rsidRPr="006E636C">
        <w:rPr>
          <w:rFonts w:ascii="Times New Roman" w:eastAsia="Times New Roman" w:hAnsi="Times New Roman" w:cs="Times New Roman"/>
          <w:sz w:val="28"/>
          <w:szCs w:val="28"/>
        </w:rPr>
        <w:t>по каждой целевой статье расходов, в соответствии с утверждённой муниципальной программой.</w:t>
      </w:r>
    </w:p>
    <w:p w:rsidR="00D66835" w:rsidRPr="006E636C" w:rsidRDefault="00D66835" w:rsidP="00D66835">
      <w:pPr>
        <w:spacing w:after="0" w:line="240" w:lineRule="auto"/>
        <w:ind w:firstLine="567"/>
        <w:jc w:val="both"/>
        <w:textAlignment w:val="baseline"/>
        <w:rPr>
          <w:rFonts w:ascii="Times New Roman" w:eastAsia="Times New Roman" w:hAnsi="Times New Roman" w:cs="Times New Roman"/>
          <w:sz w:val="28"/>
          <w:szCs w:val="28"/>
        </w:rPr>
      </w:pPr>
      <w:proofErr w:type="gramStart"/>
      <w:r w:rsidRPr="006E636C">
        <w:rPr>
          <w:rFonts w:ascii="Times New Roman" w:eastAsia="Times New Roman" w:hAnsi="Times New Roman" w:cs="Times New Roman"/>
          <w:bCs/>
          <w:sz w:val="28"/>
          <w:szCs w:val="28"/>
          <w:bdr w:val="none" w:sz="0" w:space="0" w:color="auto" w:frame="1"/>
        </w:rPr>
        <w:t>4.3.</w:t>
      </w:r>
      <w:r w:rsidRPr="006E636C">
        <w:rPr>
          <w:rFonts w:ascii="Times New Roman" w:eastAsia="Times New Roman" w:hAnsi="Times New Roman" w:cs="Times New Roman"/>
          <w:sz w:val="28"/>
          <w:szCs w:val="28"/>
        </w:rPr>
        <w:t>Выделение бюджетных ассигнований соисполнителям программы (подпрограммы) за счет средств бюджета Пугачевского муниципального района</w:t>
      </w:r>
      <w:r>
        <w:rPr>
          <w:rFonts w:ascii="Times New Roman" w:eastAsia="Times New Roman" w:hAnsi="Times New Roman" w:cs="Times New Roman"/>
          <w:sz w:val="28"/>
          <w:szCs w:val="28"/>
        </w:rPr>
        <w:t xml:space="preserve"> </w:t>
      </w:r>
      <w:r w:rsidRPr="006E636C">
        <w:rPr>
          <w:rFonts w:ascii="Times New Roman" w:eastAsia="Times New Roman" w:hAnsi="Times New Roman"/>
          <w:sz w:val="28"/>
          <w:szCs w:val="28"/>
        </w:rPr>
        <w:t>и муниципального образования города Пугачева</w:t>
      </w:r>
      <w:r w:rsidRPr="006E636C">
        <w:rPr>
          <w:rFonts w:ascii="Times New Roman" w:eastAsia="Times New Roman" w:hAnsi="Times New Roman" w:cs="Times New Roman"/>
          <w:sz w:val="28"/>
          <w:szCs w:val="28"/>
        </w:rPr>
        <w:t xml:space="preserve"> осуществляется в </w:t>
      </w:r>
      <w:proofErr w:type="spellStart"/>
      <w:r w:rsidRPr="006E636C">
        <w:rPr>
          <w:rFonts w:ascii="Times New Roman" w:eastAsia="Times New Roman" w:hAnsi="Times New Roman" w:cs="Times New Roman"/>
          <w:sz w:val="28"/>
          <w:szCs w:val="28"/>
        </w:rPr>
        <w:t>соот</w:t>
      </w:r>
      <w:r>
        <w:rPr>
          <w:rFonts w:ascii="Times New Roman" w:eastAsia="Times New Roman" w:hAnsi="Times New Roman" w:cs="Times New Roman"/>
          <w:sz w:val="28"/>
          <w:szCs w:val="28"/>
        </w:rPr>
        <w:t>-</w:t>
      </w:r>
      <w:r w:rsidRPr="006E636C">
        <w:rPr>
          <w:rFonts w:ascii="Times New Roman" w:eastAsia="Times New Roman" w:hAnsi="Times New Roman" w:cs="Times New Roman"/>
          <w:sz w:val="28"/>
          <w:szCs w:val="28"/>
        </w:rPr>
        <w:t>ветствии</w:t>
      </w:r>
      <w:proofErr w:type="spellEnd"/>
      <w:r w:rsidRPr="006E636C">
        <w:rPr>
          <w:rFonts w:ascii="Times New Roman" w:eastAsia="Times New Roman" w:hAnsi="Times New Roman" w:cs="Times New Roman"/>
          <w:sz w:val="28"/>
          <w:szCs w:val="28"/>
        </w:rPr>
        <w:t xml:space="preserve"> со сводной бюджетной росписью районного и городского бюджета, лимитами бюджетных обязательств, объемами финансирования </w:t>
      </w:r>
      <w:proofErr w:type="spellStart"/>
      <w:r w:rsidRPr="006E636C">
        <w:rPr>
          <w:rFonts w:ascii="Times New Roman" w:eastAsia="Times New Roman" w:hAnsi="Times New Roman" w:cs="Times New Roman"/>
          <w:sz w:val="28"/>
          <w:szCs w:val="28"/>
        </w:rPr>
        <w:t>муници</w:t>
      </w:r>
      <w:r>
        <w:rPr>
          <w:rFonts w:ascii="Times New Roman" w:eastAsia="Times New Roman" w:hAnsi="Times New Roman" w:cs="Times New Roman"/>
          <w:sz w:val="28"/>
          <w:szCs w:val="28"/>
        </w:rPr>
        <w:t>-</w:t>
      </w:r>
      <w:r w:rsidRPr="006E636C">
        <w:rPr>
          <w:rFonts w:ascii="Times New Roman" w:eastAsia="Times New Roman" w:hAnsi="Times New Roman" w:cs="Times New Roman"/>
          <w:sz w:val="28"/>
          <w:szCs w:val="28"/>
        </w:rPr>
        <w:t>пальных</w:t>
      </w:r>
      <w:proofErr w:type="spellEnd"/>
      <w:r w:rsidRPr="006E636C">
        <w:rPr>
          <w:rFonts w:ascii="Times New Roman" w:eastAsia="Times New Roman" w:hAnsi="Times New Roman" w:cs="Times New Roman"/>
          <w:sz w:val="28"/>
          <w:szCs w:val="28"/>
        </w:rPr>
        <w:t xml:space="preserve"> программ на соответствующий год и порядком исполнения бюджета Пугачевского муниципального района</w:t>
      </w:r>
      <w:r>
        <w:rPr>
          <w:rFonts w:ascii="Times New Roman" w:eastAsia="Times New Roman" w:hAnsi="Times New Roman" w:cs="Times New Roman"/>
          <w:sz w:val="28"/>
          <w:szCs w:val="28"/>
        </w:rPr>
        <w:t xml:space="preserve"> </w:t>
      </w:r>
      <w:r w:rsidRPr="006E636C">
        <w:rPr>
          <w:rFonts w:ascii="Times New Roman" w:eastAsia="Times New Roman" w:hAnsi="Times New Roman"/>
          <w:sz w:val="28"/>
          <w:szCs w:val="28"/>
        </w:rPr>
        <w:t>и муниципального образования города Пугачева</w:t>
      </w:r>
      <w:r w:rsidRPr="006E636C">
        <w:rPr>
          <w:rFonts w:ascii="Times New Roman" w:eastAsia="Times New Roman" w:hAnsi="Times New Roman" w:cs="Times New Roman"/>
          <w:sz w:val="28"/>
          <w:szCs w:val="28"/>
        </w:rPr>
        <w:t xml:space="preserve"> по расходам, установленными в соответствии с бюджетным </w:t>
      </w:r>
      <w:proofErr w:type="spellStart"/>
      <w:r w:rsidRPr="006E636C">
        <w:rPr>
          <w:rFonts w:ascii="Times New Roman" w:eastAsia="Times New Roman" w:hAnsi="Times New Roman" w:cs="Times New Roman"/>
          <w:sz w:val="28"/>
          <w:szCs w:val="28"/>
        </w:rPr>
        <w:t>законода</w:t>
      </w:r>
      <w:r>
        <w:rPr>
          <w:rFonts w:ascii="Times New Roman" w:eastAsia="Times New Roman" w:hAnsi="Times New Roman" w:cs="Times New Roman"/>
          <w:sz w:val="28"/>
          <w:szCs w:val="28"/>
        </w:rPr>
        <w:t>-</w:t>
      </w:r>
      <w:r w:rsidRPr="006E636C">
        <w:rPr>
          <w:rFonts w:ascii="Times New Roman" w:eastAsia="Times New Roman" w:hAnsi="Times New Roman" w:cs="Times New Roman"/>
          <w:sz w:val="28"/>
          <w:szCs w:val="28"/>
        </w:rPr>
        <w:t>тельством</w:t>
      </w:r>
      <w:proofErr w:type="spellEnd"/>
      <w:proofErr w:type="gramEnd"/>
      <w:r w:rsidRPr="006E636C">
        <w:rPr>
          <w:rFonts w:ascii="Times New Roman" w:eastAsia="Times New Roman" w:hAnsi="Times New Roman" w:cs="Times New Roman"/>
          <w:sz w:val="28"/>
          <w:szCs w:val="28"/>
        </w:rPr>
        <w:t xml:space="preserve"> Российской Федерации.</w:t>
      </w:r>
    </w:p>
    <w:p w:rsidR="00D66835" w:rsidRPr="006E636C" w:rsidRDefault="00D66835" w:rsidP="00D66835">
      <w:pPr>
        <w:spacing w:after="0" w:line="240" w:lineRule="auto"/>
        <w:ind w:firstLine="567"/>
        <w:jc w:val="both"/>
        <w:textAlignment w:val="baseline"/>
        <w:rPr>
          <w:rFonts w:ascii="Times New Roman" w:eastAsia="Times New Roman" w:hAnsi="Times New Roman" w:cs="Times New Roman"/>
          <w:sz w:val="28"/>
          <w:szCs w:val="28"/>
        </w:rPr>
      </w:pPr>
      <w:r w:rsidRPr="006E636C">
        <w:rPr>
          <w:rFonts w:ascii="Times New Roman" w:eastAsia="Times New Roman" w:hAnsi="Times New Roman" w:cs="Times New Roman"/>
          <w:sz w:val="28"/>
          <w:szCs w:val="28"/>
        </w:rPr>
        <w:t xml:space="preserve">4.4.Объем бюджетных ассигнований на реализацию мероприятий </w:t>
      </w:r>
      <w:proofErr w:type="spellStart"/>
      <w:proofErr w:type="gramStart"/>
      <w:r w:rsidRPr="006E636C">
        <w:rPr>
          <w:rFonts w:ascii="Times New Roman" w:eastAsia="Times New Roman" w:hAnsi="Times New Roman" w:cs="Times New Roman"/>
          <w:sz w:val="28"/>
          <w:szCs w:val="28"/>
        </w:rPr>
        <w:t>муници</w:t>
      </w:r>
      <w:r>
        <w:rPr>
          <w:rFonts w:ascii="Times New Roman" w:eastAsia="Times New Roman" w:hAnsi="Times New Roman" w:cs="Times New Roman"/>
          <w:sz w:val="28"/>
          <w:szCs w:val="28"/>
        </w:rPr>
        <w:t>-</w:t>
      </w:r>
      <w:r w:rsidRPr="006E636C">
        <w:rPr>
          <w:rFonts w:ascii="Times New Roman" w:eastAsia="Times New Roman" w:hAnsi="Times New Roman" w:cs="Times New Roman"/>
          <w:sz w:val="28"/>
          <w:szCs w:val="28"/>
        </w:rPr>
        <w:t>пальной</w:t>
      </w:r>
      <w:proofErr w:type="spellEnd"/>
      <w:proofErr w:type="gramEnd"/>
      <w:r w:rsidRPr="006E636C">
        <w:rPr>
          <w:rFonts w:ascii="Times New Roman" w:eastAsia="Times New Roman" w:hAnsi="Times New Roman" w:cs="Times New Roman"/>
          <w:sz w:val="28"/>
          <w:szCs w:val="28"/>
        </w:rPr>
        <w:t xml:space="preserve"> программы в плановом периоде может быть скорректирован с учетом решений о перераспределении бюджетных ассигнований, направляемых на финансовое обеспечение муниципальных программ.</w:t>
      </w:r>
    </w:p>
    <w:p w:rsidR="00D66835" w:rsidRPr="006E636C" w:rsidRDefault="00D66835" w:rsidP="00D66835">
      <w:pPr>
        <w:spacing w:after="0" w:line="240" w:lineRule="auto"/>
        <w:ind w:firstLine="567"/>
        <w:jc w:val="both"/>
        <w:textAlignment w:val="baseline"/>
        <w:rPr>
          <w:rFonts w:ascii="Times New Roman" w:eastAsia="Times New Roman" w:hAnsi="Times New Roman" w:cs="Times New Roman"/>
          <w:sz w:val="28"/>
          <w:szCs w:val="28"/>
        </w:rPr>
      </w:pPr>
    </w:p>
    <w:p w:rsidR="00D66835" w:rsidRDefault="00D66835" w:rsidP="00D66835">
      <w:pPr>
        <w:spacing w:after="0" w:line="240" w:lineRule="auto"/>
        <w:jc w:val="center"/>
        <w:textAlignment w:val="baseline"/>
        <w:rPr>
          <w:rFonts w:ascii="Times New Roman" w:eastAsia="Times New Roman" w:hAnsi="Times New Roman" w:cs="Times New Roman"/>
          <w:b/>
          <w:bCs/>
          <w:sz w:val="28"/>
          <w:szCs w:val="28"/>
          <w:bdr w:val="none" w:sz="0" w:space="0" w:color="auto" w:frame="1"/>
        </w:rPr>
      </w:pPr>
      <w:r w:rsidRPr="006E636C">
        <w:rPr>
          <w:rFonts w:ascii="Times New Roman" w:eastAsia="Times New Roman" w:hAnsi="Times New Roman" w:cs="Times New Roman"/>
          <w:b/>
          <w:bCs/>
          <w:sz w:val="28"/>
          <w:szCs w:val="28"/>
          <w:bdr w:val="none" w:sz="0" w:space="0" w:color="auto" w:frame="1"/>
        </w:rPr>
        <w:t>5.Мониторинг, контроль реализации и оценки эффективности муниципальной программы</w:t>
      </w:r>
    </w:p>
    <w:p w:rsidR="00D66835" w:rsidRPr="006E636C" w:rsidRDefault="00D66835" w:rsidP="00D66835">
      <w:pPr>
        <w:spacing w:after="0" w:line="240" w:lineRule="auto"/>
        <w:ind w:firstLine="567"/>
        <w:jc w:val="center"/>
        <w:textAlignment w:val="baseline"/>
        <w:rPr>
          <w:rFonts w:ascii="Times New Roman" w:eastAsia="Times New Roman" w:hAnsi="Times New Roman" w:cs="Times New Roman"/>
          <w:b/>
          <w:bCs/>
          <w:sz w:val="28"/>
          <w:szCs w:val="28"/>
          <w:bdr w:val="none" w:sz="0" w:space="0" w:color="auto" w:frame="1"/>
        </w:rPr>
      </w:pPr>
    </w:p>
    <w:p w:rsidR="00D66835" w:rsidRPr="006E636C" w:rsidRDefault="00D66835" w:rsidP="00D66835">
      <w:pPr>
        <w:spacing w:after="0" w:line="240" w:lineRule="auto"/>
        <w:ind w:firstLine="567"/>
        <w:jc w:val="both"/>
        <w:textAlignment w:val="baseline"/>
        <w:rPr>
          <w:rFonts w:ascii="Times New Roman" w:eastAsia="Times New Roman" w:hAnsi="Times New Roman" w:cs="Times New Roman"/>
          <w:sz w:val="28"/>
          <w:szCs w:val="28"/>
        </w:rPr>
      </w:pPr>
      <w:r w:rsidRPr="006E636C">
        <w:rPr>
          <w:rFonts w:ascii="Times New Roman" w:eastAsia="Times New Roman" w:hAnsi="Times New Roman" w:cs="Times New Roman"/>
          <w:bCs/>
          <w:sz w:val="28"/>
          <w:szCs w:val="28"/>
          <w:bdr w:val="none" w:sz="0" w:space="0" w:color="auto" w:frame="1"/>
        </w:rPr>
        <w:t>5.1.</w:t>
      </w:r>
      <w:r w:rsidRPr="006E636C">
        <w:rPr>
          <w:rFonts w:ascii="Times New Roman" w:eastAsia="Times New Roman" w:hAnsi="Times New Roman" w:cs="Times New Roman"/>
          <w:sz w:val="28"/>
          <w:szCs w:val="28"/>
        </w:rPr>
        <w:t xml:space="preserve">Управление и контроль реализации муниципальной программы </w:t>
      </w:r>
      <w:proofErr w:type="spellStart"/>
      <w:proofErr w:type="gramStart"/>
      <w:r w:rsidRPr="006E636C">
        <w:rPr>
          <w:rFonts w:ascii="Times New Roman" w:eastAsia="Times New Roman" w:hAnsi="Times New Roman" w:cs="Times New Roman"/>
          <w:sz w:val="28"/>
          <w:szCs w:val="28"/>
        </w:rPr>
        <w:t>осуще</w:t>
      </w:r>
      <w:r>
        <w:rPr>
          <w:rFonts w:ascii="Times New Roman" w:eastAsia="Times New Roman" w:hAnsi="Times New Roman" w:cs="Times New Roman"/>
          <w:sz w:val="28"/>
          <w:szCs w:val="28"/>
        </w:rPr>
        <w:t>-</w:t>
      </w:r>
      <w:r w:rsidRPr="006E636C">
        <w:rPr>
          <w:rFonts w:ascii="Times New Roman" w:eastAsia="Times New Roman" w:hAnsi="Times New Roman" w:cs="Times New Roman"/>
          <w:sz w:val="28"/>
          <w:szCs w:val="28"/>
        </w:rPr>
        <w:t>ствляется</w:t>
      </w:r>
      <w:proofErr w:type="spellEnd"/>
      <w:proofErr w:type="gramEnd"/>
      <w:r w:rsidRPr="006E636C">
        <w:rPr>
          <w:rFonts w:ascii="Times New Roman" w:eastAsia="Times New Roman" w:hAnsi="Times New Roman" w:cs="Times New Roman"/>
          <w:sz w:val="28"/>
          <w:szCs w:val="28"/>
        </w:rPr>
        <w:t xml:space="preserve"> заместителем главы администрации муниципального района, </w:t>
      </w:r>
      <w:proofErr w:type="spellStart"/>
      <w:r w:rsidRPr="006E636C">
        <w:rPr>
          <w:rFonts w:ascii="Times New Roman" w:eastAsia="Times New Roman" w:hAnsi="Times New Roman" w:cs="Times New Roman"/>
          <w:sz w:val="28"/>
          <w:szCs w:val="28"/>
        </w:rPr>
        <w:t>кури</w:t>
      </w:r>
      <w:r>
        <w:rPr>
          <w:rFonts w:ascii="Times New Roman" w:eastAsia="Times New Roman" w:hAnsi="Times New Roman" w:cs="Times New Roman"/>
          <w:sz w:val="28"/>
          <w:szCs w:val="28"/>
        </w:rPr>
        <w:t>-</w:t>
      </w:r>
      <w:r w:rsidRPr="006E636C">
        <w:rPr>
          <w:rFonts w:ascii="Times New Roman" w:eastAsia="Times New Roman" w:hAnsi="Times New Roman" w:cs="Times New Roman"/>
          <w:sz w:val="28"/>
          <w:szCs w:val="28"/>
        </w:rPr>
        <w:t>рующим</w:t>
      </w:r>
      <w:proofErr w:type="spellEnd"/>
      <w:r w:rsidRPr="006E636C">
        <w:rPr>
          <w:rFonts w:ascii="Times New Roman" w:eastAsia="Times New Roman" w:hAnsi="Times New Roman" w:cs="Times New Roman"/>
          <w:sz w:val="28"/>
          <w:szCs w:val="28"/>
        </w:rPr>
        <w:t xml:space="preserve"> данное направление.</w:t>
      </w:r>
    </w:p>
    <w:p w:rsidR="00D66835" w:rsidRPr="006E636C" w:rsidRDefault="00D66835" w:rsidP="00D66835">
      <w:pPr>
        <w:spacing w:after="0" w:line="240" w:lineRule="auto"/>
        <w:ind w:firstLine="567"/>
        <w:jc w:val="both"/>
        <w:textAlignment w:val="baseline"/>
        <w:rPr>
          <w:rFonts w:ascii="Times New Roman" w:eastAsia="Times New Roman" w:hAnsi="Times New Roman" w:cs="Times New Roman"/>
          <w:sz w:val="28"/>
          <w:szCs w:val="28"/>
        </w:rPr>
      </w:pPr>
      <w:r w:rsidRPr="006E636C">
        <w:rPr>
          <w:rFonts w:ascii="Times New Roman" w:eastAsia="Times New Roman" w:hAnsi="Times New Roman" w:cs="Times New Roman"/>
          <w:bCs/>
          <w:sz w:val="28"/>
          <w:szCs w:val="28"/>
          <w:bdr w:val="none" w:sz="0" w:space="0" w:color="auto" w:frame="1"/>
        </w:rPr>
        <w:t>5.2.</w:t>
      </w:r>
      <w:r w:rsidRPr="006E636C">
        <w:rPr>
          <w:rFonts w:ascii="Times New Roman" w:eastAsia="Times New Roman" w:hAnsi="Times New Roman" w:cs="Times New Roman"/>
          <w:sz w:val="28"/>
          <w:szCs w:val="28"/>
        </w:rPr>
        <w:t xml:space="preserve">Текущее управление реализацией мероприятий подпрограмм, </w:t>
      </w:r>
      <w:proofErr w:type="spellStart"/>
      <w:r w:rsidRPr="006E636C">
        <w:rPr>
          <w:rFonts w:ascii="Times New Roman" w:eastAsia="Times New Roman" w:hAnsi="Times New Roman" w:cs="Times New Roman"/>
          <w:sz w:val="28"/>
          <w:szCs w:val="28"/>
        </w:rPr>
        <w:t>вклю</w:t>
      </w:r>
      <w:r>
        <w:rPr>
          <w:rFonts w:ascii="Times New Roman" w:eastAsia="Times New Roman" w:hAnsi="Times New Roman" w:cs="Times New Roman"/>
          <w:sz w:val="28"/>
          <w:szCs w:val="28"/>
        </w:rPr>
        <w:t>-</w:t>
      </w:r>
      <w:r w:rsidRPr="006E636C">
        <w:rPr>
          <w:rFonts w:ascii="Times New Roman" w:eastAsia="Times New Roman" w:hAnsi="Times New Roman" w:cs="Times New Roman"/>
          <w:sz w:val="28"/>
          <w:szCs w:val="28"/>
        </w:rPr>
        <w:t>ченных</w:t>
      </w:r>
      <w:proofErr w:type="spellEnd"/>
      <w:r w:rsidRPr="006E636C">
        <w:rPr>
          <w:rFonts w:ascii="Times New Roman" w:eastAsia="Times New Roman" w:hAnsi="Times New Roman" w:cs="Times New Roman"/>
          <w:sz w:val="28"/>
          <w:szCs w:val="28"/>
        </w:rPr>
        <w:t xml:space="preserve"> в муниципальную программу, осуществляется </w:t>
      </w:r>
      <w:proofErr w:type="gramStart"/>
      <w:r w:rsidRPr="006E636C">
        <w:rPr>
          <w:rFonts w:ascii="Times New Roman" w:eastAsia="Times New Roman" w:hAnsi="Times New Roman" w:cs="Times New Roman"/>
          <w:sz w:val="28"/>
          <w:szCs w:val="28"/>
        </w:rPr>
        <w:t>ответственным</w:t>
      </w:r>
      <w:proofErr w:type="gramEnd"/>
      <w:r w:rsidRPr="006E636C">
        <w:rPr>
          <w:rFonts w:ascii="Times New Roman" w:eastAsia="Times New Roman" w:hAnsi="Times New Roman" w:cs="Times New Roman"/>
          <w:sz w:val="28"/>
          <w:szCs w:val="28"/>
        </w:rPr>
        <w:t xml:space="preserve"> </w:t>
      </w:r>
      <w:proofErr w:type="spellStart"/>
      <w:r w:rsidRPr="006E636C">
        <w:rPr>
          <w:rFonts w:ascii="Times New Roman" w:eastAsia="Times New Roman" w:hAnsi="Times New Roman" w:cs="Times New Roman"/>
          <w:sz w:val="28"/>
          <w:szCs w:val="28"/>
        </w:rPr>
        <w:t>исполни</w:t>
      </w:r>
      <w:r>
        <w:rPr>
          <w:rFonts w:ascii="Times New Roman" w:eastAsia="Times New Roman" w:hAnsi="Times New Roman" w:cs="Times New Roman"/>
          <w:sz w:val="28"/>
          <w:szCs w:val="28"/>
        </w:rPr>
        <w:t>-</w:t>
      </w:r>
      <w:r w:rsidRPr="006E636C">
        <w:rPr>
          <w:rFonts w:ascii="Times New Roman" w:eastAsia="Times New Roman" w:hAnsi="Times New Roman" w:cs="Times New Roman"/>
          <w:sz w:val="28"/>
          <w:szCs w:val="28"/>
        </w:rPr>
        <w:t>телем</w:t>
      </w:r>
      <w:proofErr w:type="spellEnd"/>
      <w:r w:rsidRPr="006E636C">
        <w:rPr>
          <w:rFonts w:ascii="Times New Roman" w:eastAsia="Times New Roman" w:hAnsi="Times New Roman" w:cs="Times New Roman"/>
          <w:sz w:val="28"/>
          <w:szCs w:val="28"/>
        </w:rPr>
        <w:t xml:space="preserve"> муниципальной программы.</w:t>
      </w:r>
    </w:p>
    <w:p w:rsidR="00D66835" w:rsidRPr="006E636C" w:rsidRDefault="00D66835" w:rsidP="00D66835">
      <w:pPr>
        <w:spacing w:after="0" w:line="240" w:lineRule="auto"/>
        <w:ind w:firstLine="567"/>
        <w:jc w:val="both"/>
        <w:textAlignment w:val="baseline"/>
        <w:rPr>
          <w:rFonts w:ascii="Times New Roman" w:eastAsia="Times New Roman" w:hAnsi="Times New Roman" w:cs="Times New Roman"/>
          <w:sz w:val="28"/>
          <w:szCs w:val="28"/>
        </w:rPr>
      </w:pPr>
      <w:r w:rsidRPr="006E636C">
        <w:rPr>
          <w:rFonts w:ascii="Times New Roman" w:eastAsia="Times New Roman" w:hAnsi="Times New Roman" w:cs="Times New Roman"/>
          <w:bCs/>
          <w:sz w:val="28"/>
          <w:szCs w:val="28"/>
          <w:bdr w:val="none" w:sz="0" w:space="0" w:color="auto" w:frame="1"/>
        </w:rPr>
        <w:t xml:space="preserve">5.3.Отдел экономического развития, промышленности и торговли </w:t>
      </w:r>
      <w:proofErr w:type="spellStart"/>
      <w:proofErr w:type="gramStart"/>
      <w:r w:rsidRPr="006E636C">
        <w:rPr>
          <w:rFonts w:ascii="Times New Roman" w:eastAsia="Times New Roman" w:hAnsi="Times New Roman" w:cs="Times New Roman"/>
          <w:bCs/>
          <w:sz w:val="28"/>
          <w:szCs w:val="28"/>
          <w:bdr w:val="none" w:sz="0" w:space="0" w:color="auto" w:frame="1"/>
        </w:rPr>
        <w:t>а</w:t>
      </w:r>
      <w:r w:rsidRPr="006E636C">
        <w:rPr>
          <w:rFonts w:ascii="Times New Roman" w:eastAsia="Times New Roman" w:hAnsi="Times New Roman" w:cs="Times New Roman"/>
          <w:sz w:val="28"/>
          <w:szCs w:val="28"/>
        </w:rPr>
        <w:t>дми</w:t>
      </w:r>
      <w:r>
        <w:rPr>
          <w:rFonts w:ascii="Times New Roman" w:eastAsia="Times New Roman" w:hAnsi="Times New Roman" w:cs="Times New Roman"/>
          <w:sz w:val="28"/>
          <w:szCs w:val="28"/>
        </w:rPr>
        <w:t>-</w:t>
      </w:r>
      <w:r w:rsidRPr="006E636C">
        <w:rPr>
          <w:rFonts w:ascii="Times New Roman" w:eastAsia="Times New Roman" w:hAnsi="Times New Roman" w:cs="Times New Roman"/>
          <w:sz w:val="28"/>
          <w:szCs w:val="28"/>
        </w:rPr>
        <w:t>нистрации</w:t>
      </w:r>
      <w:proofErr w:type="spellEnd"/>
      <w:proofErr w:type="gramEnd"/>
      <w:r w:rsidRPr="006E636C">
        <w:rPr>
          <w:rFonts w:ascii="Times New Roman" w:eastAsia="Times New Roman" w:hAnsi="Times New Roman" w:cs="Times New Roman"/>
          <w:sz w:val="28"/>
          <w:szCs w:val="28"/>
        </w:rPr>
        <w:t xml:space="preserve"> Пугачевского муниципального района (далее – Отдел) в целях осуществления контроля за выполнением программных мероприятий </w:t>
      </w:r>
      <w:proofErr w:type="spellStart"/>
      <w:r w:rsidRPr="006E636C">
        <w:rPr>
          <w:rFonts w:ascii="Times New Roman" w:eastAsia="Times New Roman" w:hAnsi="Times New Roman" w:cs="Times New Roman"/>
          <w:sz w:val="28"/>
          <w:szCs w:val="28"/>
        </w:rPr>
        <w:t>осуще</w:t>
      </w:r>
      <w:r>
        <w:rPr>
          <w:rFonts w:ascii="Times New Roman" w:eastAsia="Times New Roman" w:hAnsi="Times New Roman" w:cs="Times New Roman"/>
          <w:sz w:val="28"/>
          <w:szCs w:val="28"/>
        </w:rPr>
        <w:t>-</w:t>
      </w:r>
      <w:r w:rsidRPr="006E636C">
        <w:rPr>
          <w:rFonts w:ascii="Times New Roman" w:eastAsia="Times New Roman" w:hAnsi="Times New Roman" w:cs="Times New Roman"/>
          <w:sz w:val="28"/>
          <w:szCs w:val="28"/>
        </w:rPr>
        <w:t>ствляет</w:t>
      </w:r>
      <w:proofErr w:type="spellEnd"/>
      <w:r w:rsidRPr="006E636C">
        <w:rPr>
          <w:rFonts w:ascii="Times New Roman" w:eastAsia="Times New Roman" w:hAnsi="Times New Roman" w:cs="Times New Roman"/>
          <w:sz w:val="28"/>
          <w:szCs w:val="28"/>
        </w:rPr>
        <w:t xml:space="preserve"> оперативный мониторинг реализации муниципальных программ. В ходе оперативного мониторинга оценивается степень завершенности и </w:t>
      </w:r>
      <w:proofErr w:type="spellStart"/>
      <w:proofErr w:type="gramStart"/>
      <w:r w:rsidRPr="006E636C">
        <w:rPr>
          <w:rFonts w:ascii="Times New Roman" w:eastAsia="Times New Roman" w:hAnsi="Times New Roman" w:cs="Times New Roman"/>
          <w:sz w:val="28"/>
          <w:szCs w:val="28"/>
        </w:rPr>
        <w:t>дости</w:t>
      </w:r>
      <w:r>
        <w:rPr>
          <w:rFonts w:ascii="Times New Roman" w:eastAsia="Times New Roman" w:hAnsi="Times New Roman" w:cs="Times New Roman"/>
          <w:sz w:val="28"/>
          <w:szCs w:val="28"/>
        </w:rPr>
        <w:t>-</w:t>
      </w:r>
      <w:r w:rsidRPr="006E636C">
        <w:rPr>
          <w:rFonts w:ascii="Times New Roman" w:eastAsia="Times New Roman" w:hAnsi="Times New Roman" w:cs="Times New Roman"/>
          <w:sz w:val="28"/>
          <w:szCs w:val="28"/>
        </w:rPr>
        <w:lastRenderedPageBreak/>
        <w:t>жения</w:t>
      </w:r>
      <w:proofErr w:type="spellEnd"/>
      <w:proofErr w:type="gramEnd"/>
      <w:r w:rsidRPr="006E636C">
        <w:rPr>
          <w:rFonts w:ascii="Times New Roman" w:eastAsia="Times New Roman" w:hAnsi="Times New Roman" w:cs="Times New Roman"/>
          <w:sz w:val="28"/>
          <w:szCs w:val="28"/>
        </w:rPr>
        <w:t xml:space="preserve"> запланированных локальных результатов мероприятий муниципальной программы.</w:t>
      </w:r>
    </w:p>
    <w:p w:rsidR="00D66835" w:rsidRPr="006E636C" w:rsidRDefault="00D66835" w:rsidP="00D66835">
      <w:pPr>
        <w:spacing w:after="0" w:line="240" w:lineRule="auto"/>
        <w:ind w:firstLine="567"/>
        <w:jc w:val="both"/>
        <w:textAlignment w:val="baseline"/>
        <w:rPr>
          <w:rFonts w:ascii="Times New Roman" w:eastAsia="Times New Roman" w:hAnsi="Times New Roman"/>
          <w:sz w:val="28"/>
          <w:szCs w:val="28"/>
        </w:rPr>
      </w:pPr>
      <w:proofErr w:type="gramStart"/>
      <w:r w:rsidRPr="006E636C">
        <w:rPr>
          <w:rFonts w:ascii="Times New Roman" w:eastAsia="Times New Roman" w:hAnsi="Times New Roman" w:cs="Times New Roman"/>
          <w:bCs/>
          <w:sz w:val="28"/>
          <w:szCs w:val="28"/>
          <w:bdr w:val="none" w:sz="0" w:space="0" w:color="auto" w:frame="1"/>
        </w:rPr>
        <w:t>5.4.</w:t>
      </w:r>
      <w:r w:rsidRPr="006E636C">
        <w:rPr>
          <w:rFonts w:ascii="Times New Roman" w:eastAsia="Times New Roman" w:hAnsi="Times New Roman"/>
          <w:sz w:val="28"/>
          <w:szCs w:val="28"/>
        </w:rPr>
        <w:t xml:space="preserve">В целях обеспечения оперативного мониторинга выполнения </w:t>
      </w:r>
      <w:proofErr w:type="spellStart"/>
      <w:r w:rsidRPr="006E636C">
        <w:rPr>
          <w:rFonts w:ascii="Times New Roman" w:eastAsia="Times New Roman" w:hAnsi="Times New Roman"/>
          <w:sz w:val="28"/>
          <w:szCs w:val="28"/>
        </w:rPr>
        <w:t>муници</w:t>
      </w:r>
      <w:r>
        <w:rPr>
          <w:rFonts w:ascii="Times New Roman" w:eastAsia="Times New Roman" w:hAnsi="Times New Roman"/>
          <w:sz w:val="28"/>
          <w:szCs w:val="28"/>
        </w:rPr>
        <w:t>-</w:t>
      </w:r>
      <w:r w:rsidRPr="006E636C">
        <w:rPr>
          <w:rFonts w:ascii="Times New Roman" w:eastAsia="Times New Roman" w:hAnsi="Times New Roman"/>
          <w:sz w:val="28"/>
          <w:szCs w:val="28"/>
        </w:rPr>
        <w:t>пальной</w:t>
      </w:r>
      <w:proofErr w:type="spellEnd"/>
      <w:r w:rsidRPr="006E636C">
        <w:rPr>
          <w:rFonts w:ascii="Times New Roman" w:eastAsia="Times New Roman" w:hAnsi="Times New Roman"/>
          <w:sz w:val="28"/>
          <w:szCs w:val="28"/>
        </w:rPr>
        <w:t xml:space="preserve"> программы ответственный исполнитель муниципальной программы направляет в Отдел отчеты о реализации муниципальной программы за 1 </w:t>
      </w:r>
      <w:proofErr w:type="spellStart"/>
      <w:r w:rsidRPr="006E636C">
        <w:rPr>
          <w:rFonts w:ascii="Times New Roman" w:eastAsia="Times New Roman" w:hAnsi="Times New Roman"/>
          <w:sz w:val="28"/>
          <w:szCs w:val="28"/>
        </w:rPr>
        <w:t>полу</w:t>
      </w:r>
      <w:r>
        <w:rPr>
          <w:rFonts w:ascii="Times New Roman" w:eastAsia="Times New Roman" w:hAnsi="Times New Roman"/>
          <w:sz w:val="28"/>
          <w:szCs w:val="28"/>
        </w:rPr>
        <w:t>-</w:t>
      </w:r>
      <w:r w:rsidRPr="006E636C">
        <w:rPr>
          <w:rFonts w:ascii="Times New Roman" w:eastAsia="Times New Roman" w:hAnsi="Times New Roman"/>
          <w:sz w:val="28"/>
          <w:szCs w:val="28"/>
        </w:rPr>
        <w:t>годие</w:t>
      </w:r>
      <w:proofErr w:type="spellEnd"/>
      <w:r w:rsidRPr="006E636C">
        <w:rPr>
          <w:rFonts w:ascii="Times New Roman" w:eastAsia="Times New Roman" w:hAnsi="Times New Roman"/>
          <w:sz w:val="28"/>
          <w:szCs w:val="28"/>
        </w:rPr>
        <w:t xml:space="preserve"> в срок до 20 июля и годовые (нарастающим итогом с начала года) в срок до 15 февраля года, следующего за отчетным на бумажном носителе (</w:t>
      </w:r>
      <w:proofErr w:type="spellStart"/>
      <w:r w:rsidRPr="006E636C">
        <w:rPr>
          <w:rFonts w:ascii="Times New Roman" w:eastAsia="Times New Roman" w:hAnsi="Times New Roman"/>
          <w:sz w:val="28"/>
          <w:szCs w:val="28"/>
        </w:rPr>
        <w:t>прило</w:t>
      </w:r>
      <w:r>
        <w:rPr>
          <w:rFonts w:ascii="Times New Roman" w:eastAsia="Times New Roman" w:hAnsi="Times New Roman"/>
          <w:sz w:val="28"/>
          <w:szCs w:val="28"/>
        </w:rPr>
        <w:t>-</w:t>
      </w:r>
      <w:r w:rsidRPr="006E636C">
        <w:rPr>
          <w:rFonts w:ascii="Times New Roman" w:eastAsia="Times New Roman" w:hAnsi="Times New Roman"/>
          <w:sz w:val="28"/>
          <w:szCs w:val="28"/>
        </w:rPr>
        <w:t>жение</w:t>
      </w:r>
      <w:proofErr w:type="spellEnd"/>
      <w:r w:rsidRPr="006E636C">
        <w:rPr>
          <w:rFonts w:ascii="Times New Roman" w:eastAsia="Times New Roman" w:hAnsi="Times New Roman"/>
          <w:sz w:val="28"/>
          <w:szCs w:val="28"/>
        </w:rPr>
        <w:t xml:space="preserve"> № 5 к настоящему Порядку), а так же сведения о достижении значений</w:t>
      </w:r>
      <w:proofErr w:type="gramEnd"/>
      <w:r w:rsidRPr="006E636C">
        <w:rPr>
          <w:rFonts w:ascii="Times New Roman" w:eastAsia="Times New Roman" w:hAnsi="Times New Roman"/>
          <w:sz w:val="28"/>
          <w:szCs w:val="28"/>
        </w:rPr>
        <w:t xml:space="preserve"> целевых показателей (индикаторов</w:t>
      </w:r>
      <w:r>
        <w:rPr>
          <w:rFonts w:ascii="Times New Roman" w:eastAsia="Times New Roman" w:hAnsi="Times New Roman"/>
          <w:sz w:val="28"/>
          <w:szCs w:val="28"/>
        </w:rPr>
        <w:t>) (приложение № 7 к настоящему П</w:t>
      </w:r>
      <w:r w:rsidRPr="006E636C">
        <w:rPr>
          <w:rFonts w:ascii="Times New Roman" w:eastAsia="Times New Roman" w:hAnsi="Times New Roman"/>
          <w:sz w:val="28"/>
          <w:szCs w:val="28"/>
        </w:rPr>
        <w:t>орядку)</w:t>
      </w:r>
      <w:r>
        <w:rPr>
          <w:rFonts w:ascii="Times New Roman" w:eastAsia="Times New Roman" w:hAnsi="Times New Roman"/>
          <w:sz w:val="28"/>
          <w:szCs w:val="28"/>
        </w:rPr>
        <w:t xml:space="preserve"> </w:t>
      </w:r>
      <w:r w:rsidRPr="006E636C">
        <w:rPr>
          <w:rFonts w:ascii="Times New Roman" w:eastAsia="Times New Roman" w:hAnsi="Times New Roman"/>
          <w:sz w:val="28"/>
          <w:szCs w:val="28"/>
        </w:rPr>
        <w:t xml:space="preserve">с приложением пояснительной записки, в которой указываются причины </w:t>
      </w:r>
      <w:proofErr w:type="spellStart"/>
      <w:proofErr w:type="gramStart"/>
      <w:r w:rsidRPr="006E636C">
        <w:rPr>
          <w:rFonts w:ascii="Times New Roman" w:eastAsia="Times New Roman" w:hAnsi="Times New Roman"/>
          <w:sz w:val="28"/>
          <w:szCs w:val="28"/>
        </w:rPr>
        <w:t>вне</w:t>
      </w:r>
      <w:r>
        <w:rPr>
          <w:rFonts w:ascii="Times New Roman" w:eastAsia="Times New Roman" w:hAnsi="Times New Roman"/>
          <w:sz w:val="28"/>
          <w:szCs w:val="28"/>
        </w:rPr>
        <w:t>-</w:t>
      </w:r>
      <w:r w:rsidRPr="006E636C">
        <w:rPr>
          <w:rFonts w:ascii="Times New Roman" w:eastAsia="Times New Roman" w:hAnsi="Times New Roman"/>
          <w:sz w:val="28"/>
          <w:szCs w:val="28"/>
        </w:rPr>
        <w:t>сения</w:t>
      </w:r>
      <w:proofErr w:type="spellEnd"/>
      <w:proofErr w:type="gramEnd"/>
      <w:r w:rsidRPr="006E636C">
        <w:rPr>
          <w:rFonts w:ascii="Times New Roman" w:eastAsia="Times New Roman" w:hAnsi="Times New Roman"/>
          <w:sz w:val="28"/>
          <w:szCs w:val="28"/>
        </w:rPr>
        <w:t xml:space="preserve"> изменений в муниципальную программу.</w:t>
      </w:r>
    </w:p>
    <w:p w:rsidR="00D66835" w:rsidRPr="006E636C" w:rsidRDefault="00D66835" w:rsidP="00D66835">
      <w:pPr>
        <w:spacing w:after="0" w:line="240" w:lineRule="auto"/>
        <w:ind w:firstLine="567"/>
        <w:jc w:val="both"/>
        <w:textAlignment w:val="baseline"/>
        <w:rPr>
          <w:rFonts w:ascii="Times New Roman" w:eastAsia="Times New Roman" w:hAnsi="Times New Roman" w:cs="Times New Roman"/>
          <w:sz w:val="28"/>
          <w:szCs w:val="28"/>
        </w:rPr>
      </w:pPr>
      <w:r w:rsidRPr="006E636C">
        <w:rPr>
          <w:rFonts w:ascii="Times New Roman" w:eastAsia="Times New Roman" w:hAnsi="Times New Roman" w:cs="Times New Roman"/>
          <w:bCs/>
          <w:sz w:val="28"/>
          <w:szCs w:val="28"/>
          <w:bdr w:val="none" w:sz="0" w:space="0" w:color="auto" w:frame="1"/>
        </w:rPr>
        <w:t xml:space="preserve">5.5.Отдел </w:t>
      </w:r>
      <w:r w:rsidRPr="006E636C">
        <w:rPr>
          <w:rFonts w:ascii="Times New Roman" w:eastAsia="Times New Roman" w:hAnsi="Times New Roman" w:cs="Times New Roman"/>
          <w:sz w:val="28"/>
          <w:szCs w:val="28"/>
        </w:rPr>
        <w:t xml:space="preserve">анализирует и обобщает полученную информацию и направляет данные мониторинга главе администрации Пугачевского муниципального района в срок до 15 марта года, следующего за </w:t>
      </w:r>
      <w:proofErr w:type="gramStart"/>
      <w:r w:rsidRPr="006E636C">
        <w:rPr>
          <w:rFonts w:ascii="Times New Roman" w:eastAsia="Times New Roman" w:hAnsi="Times New Roman" w:cs="Times New Roman"/>
          <w:sz w:val="28"/>
          <w:szCs w:val="28"/>
        </w:rPr>
        <w:t>отчетным</w:t>
      </w:r>
      <w:proofErr w:type="gramEnd"/>
      <w:r w:rsidRPr="006E636C">
        <w:rPr>
          <w:rFonts w:ascii="Times New Roman" w:eastAsia="Times New Roman" w:hAnsi="Times New Roman" w:cs="Times New Roman"/>
          <w:sz w:val="28"/>
          <w:szCs w:val="28"/>
        </w:rPr>
        <w:t>.</w:t>
      </w:r>
    </w:p>
    <w:p w:rsidR="00D66835" w:rsidRPr="006E636C" w:rsidRDefault="00D66835" w:rsidP="00D66835">
      <w:pPr>
        <w:shd w:val="clear" w:color="auto" w:fill="FFFFFF"/>
        <w:spacing w:after="0" w:line="240" w:lineRule="auto"/>
        <w:ind w:firstLine="567"/>
        <w:jc w:val="both"/>
        <w:rPr>
          <w:rFonts w:ascii="Times New Roman" w:eastAsia="Times New Roman" w:hAnsi="Times New Roman" w:cs="Times New Roman"/>
          <w:sz w:val="28"/>
          <w:szCs w:val="28"/>
        </w:rPr>
      </w:pPr>
      <w:r w:rsidRPr="006E636C">
        <w:rPr>
          <w:rFonts w:ascii="Times New Roman" w:eastAsia="Times New Roman" w:hAnsi="Times New Roman" w:cs="Times New Roman"/>
          <w:sz w:val="28"/>
          <w:szCs w:val="28"/>
        </w:rPr>
        <w:t xml:space="preserve">5.6.На основании отчетов о реализации муниципальных программ и </w:t>
      </w:r>
      <w:proofErr w:type="spellStart"/>
      <w:proofErr w:type="gramStart"/>
      <w:r w:rsidRPr="006E636C">
        <w:rPr>
          <w:rFonts w:ascii="Times New Roman" w:eastAsia="Times New Roman" w:hAnsi="Times New Roman"/>
          <w:sz w:val="28"/>
          <w:szCs w:val="28"/>
        </w:rPr>
        <w:t>дости</w:t>
      </w:r>
      <w:r>
        <w:rPr>
          <w:rFonts w:ascii="Times New Roman" w:eastAsia="Times New Roman" w:hAnsi="Times New Roman"/>
          <w:sz w:val="28"/>
          <w:szCs w:val="28"/>
        </w:rPr>
        <w:t>-</w:t>
      </w:r>
      <w:r w:rsidRPr="006E636C">
        <w:rPr>
          <w:rFonts w:ascii="Times New Roman" w:eastAsia="Times New Roman" w:hAnsi="Times New Roman"/>
          <w:sz w:val="28"/>
          <w:szCs w:val="28"/>
        </w:rPr>
        <w:t>жении</w:t>
      </w:r>
      <w:proofErr w:type="spellEnd"/>
      <w:proofErr w:type="gramEnd"/>
      <w:r w:rsidRPr="006E636C">
        <w:rPr>
          <w:rFonts w:ascii="Times New Roman" w:eastAsia="Times New Roman" w:hAnsi="Times New Roman"/>
          <w:sz w:val="28"/>
          <w:szCs w:val="28"/>
        </w:rPr>
        <w:t xml:space="preserve"> значений целевых показателей (индикаторов) </w:t>
      </w:r>
      <w:r w:rsidRPr="006E636C">
        <w:rPr>
          <w:rFonts w:ascii="Times New Roman" w:eastAsia="Times New Roman" w:hAnsi="Times New Roman" w:cs="Times New Roman"/>
          <w:sz w:val="28"/>
          <w:szCs w:val="28"/>
        </w:rPr>
        <w:t xml:space="preserve">Отдел проводит оценку эффективности реализации муниципальных программ на основании методики оценки эффективности реализации муниципальных программ, </w:t>
      </w:r>
      <w:r w:rsidRPr="006E636C">
        <w:rPr>
          <w:rFonts w:ascii="Times New Roman" w:eastAsia="Times New Roman" w:hAnsi="Times New Roman" w:cs="Times New Roman"/>
          <w:bCs/>
          <w:sz w:val="28"/>
          <w:szCs w:val="28"/>
        </w:rPr>
        <w:t xml:space="preserve">действующих на территории Пугачевского муниципального района (приложение № 8 к </w:t>
      </w:r>
      <w:proofErr w:type="spellStart"/>
      <w:r w:rsidRPr="006E636C">
        <w:rPr>
          <w:rFonts w:ascii="Times New Roman" w:eastAsia="Times New Roman" w:hAnsi="Times New Roman" w:cs="Times New Roman"/>
          <w:bCs/>
          <w:sz w:val="28"/>
          <w:szCs w:val="28"/>
        </w:rPr>
        <w:t>настоя</w:t>
      </w:r>
      <w:r>
        <w:rPr>
          <w:rFonts w:ascii="Times New Roman" w:eastAsia="Times New Roman" w:hAnsi="Times New Roman" w:cs="Times New Roman"/>
          <w:bCs/>
          <w:sz w:val="28"/>
          <w:szCs w:val="28"/>
        </w:rPr>
        <w:t>-</w:t>
      </w:r>
      <w:r w:rsidRPr="006E636C">
        <w:rPr>
          <w:rFonts w:ascii="Times New Roman" w:eastAsia="Times New Roman" w:hAnsi="Times New Roman" w:cs="Times New Roman"/>
          <w:bCs/>
          <w:sz w:val="28"/>
          <w:szCs w:val="28"/>
        </w:rPr>
        <w:t>щему</w:t>
      </w:r>
      <w:proofErr w:type="spellEnd"/>
      <w:r w:rsidRPr="006E636C">
        <w:rPr>
          <w:rFonts w:ascii="Times New Roman" w:eastAsia="Times New Roman" w:hAnsi="Times New Roman" w:cs="Times New Roman"/>
          <w:bCs/>
          <w:sz w:val="28"/>
          <w:szCs w:val="28"/>
        </w:rPr>
        <w:t xml:space="preserve"> Порядку).</w:t>
      </w:r>
      <w:r>
        <w:rPr>
          <w:rFonts w:ascii="Times New Roman" w:eastAsia="Times New Roman" w:hAnsi="Times New Roman" w:cs="Times New Roman"/>
          <w:bCs/>
          <w:sz w:val="28"/>
          <w:szCs w:val="28"/>
        </w:rPr>
        <w:t xml:space="preserve"> </w:t>
      </w:r>
      <w:r w:rsidRPr="006E636C">
        <w:rPr>
          <w:rFonts w:ascii="Times New Roman" w:eastAsia="Times New Roman" w:hAnsi="Times New Roman" w:cs="Times New Roman"/>
          <w:sz w:val="28"/>
          <w:szCs w:val="28"/>
        </w:rPr>
        <w:t xml:space="preserve">По результатам оценки эффективности реализации </w:t>
      </w:r>
      <w:proofErr w:type="spellStart"/>
      <w:r w:rsidRPr="006E636C">
        <w:rPr>
          <w:rFonts w:ascii="Times New Roman" w:eastAsia="Times New Roman" w:hAnsi="Times New Roman" w:cs="Times New Roman"/>
          <w:sz w:val="28"/>
          <w:szCs w:val="28"/>
        </w:rPr>
        <w:t>муници</w:t>
      </w:r>
      <w:r>
        <w:rPr>
          <w:rFonts w:ascii="Times New Roman" w:eastAsia="Times New Roman" w:hAnsi="Times New Roman" w:cs="Times New Roman"/>
          <w:sz w:val="28"/>
          <w:szCs w:val="28"/>
        </w:rPr>
        <w:t>-</w:t>
      </w:r>
      <w:r w:rsidRPr="006E636C">
        <w:rPr>
          <w:rFonts w:ascii="Times New Roman" w:eastAsia="Times New Roman" w:hAnsi="Times New Roman" w:cs="Times New Roman"/>
          <w:sz w:val="28"/>
          <w:szCs w:val="28"/>
        </w:rPr>
        <w:t>пальной</w:t>
      </w:r>
      <w:proofErr w:type="spellEnd"/>
      <w:r w:rsidRPr="006E636C">
        <w:rPr>
          <w:rFonts w:ascii="Times New Roman" w:eastAsia="Times New Roman" w:hAnsi="Times New Roman" w:cs="Times New Roman"/>
          <w:sz w:val="28"/>
          <w:szCs w:val="28"/>
        </w:rPr>
        <w:t xml:space="preserve"> программы администрацией Пугачевского муниципального района не </w:t>
      </w:r>
      <w:proofErr w:type="gramStart"/>
      <w:r w:rsidRPr="006E636C">
        <w:rPr>
          <w:rFonts w:ascii="Times New Roman" w:eastAsia="Times New Roman" w:hAnsi="Times New Roman" w:cs="Times New Roman"/>
          <w:sz w:val="28"/>
          <w:szCs w:val="28"/>
        </w:rPr>
        <w:t>позднее</w:t>
      </w:r>
      <w:proofErr w:type="gramEnd"/>
      <w:r w:rsidRPr="006E636C">
        <w:rPr>
          <w:rFonts w:ascii="Times New Roman" w:eastAsia="Times New Roman" w:hAnsi="Times New Roman" w:cs="Times New Roman"/>
          <w:sz w:val="28"/>
          <w:szCs w:val="28"/>
        </w:rPr>
        <w:t xml:space="preserve"> чем за два месяца до дня внесения проекта бюджета Пугачевского муниципального района и муниципального образования города Пугачева на очередной финансовый год и плановый период в Собрание Пугачевского муниципального района и Совет муниципального образования города Пугачева, может быть принято решение:</w:t>
      </w:r>
    </w:p>
    <w:p w:rsidR="00D66835" w:rsidRPr="006E636C" w:rsidRDefault="00D66835" w:rsidP="00D66835">
      <w:pPr>
        <w:spacing w:after="0" w:line="240" w:lineRule="auto"/>
        <w:ind w:firstLine="567"/>
        <w:jc w:val="both"/>
        <w:textAlignment w:val="baseline"/>
        <w:rPr>
          <w:rFonts w:ascii="Times New Roman" w:eastAsia="Times New Roman" w:hAnsi="Times New Roman" w:cs="Times New Roman"/>
          <w:sz w:val="28"/>
          <w:szCs w:val="28"/>
        </w:rPr>
      </w:pPr>
      <w:r w:rsidRPr="006E636C">
        <w:rPr>
          <w:rFonts w:ascii="Times New Roman" w:eastAsia="Times New Roman" w:hAnsi="Times New Roman" w:cs="Times New Roman"/>
          <w:sz w:val="28"/>
          <w:szCs w:val="28"/>
        </w:rPr>
        <w:t xml:space="preserve">о целесообразности сохранения и продолжения муниципальной </w:t>
      </w:r>
      <w:proofErr w:type="spellStart"/>
      <w:proofErr w:type="gramStart"/>
      <w:r w:rsidRPr="006E636C">
        <w:rPr>
          <w:rFonts w:ascii="Times New Roman" w:eastAsia="Times New Roman" w:hAnsi="Times New Roman" w:cs="Times New Roman"/>
          <w:sz w:val="28"/>
          <w:szCs w:val="28"/>
        </w:rPr>
        <w:t>про</w:t>
      </w:r>
      <w:r>
        <w:rPr>
          <w:rFonts w:ascii="Times New Roman" w:eastAsia="Times New Roman" w:hAnsi="Times New Roman" w:cs="Times New Roman"/>
          <w:sz w:val="28"/>
          <w:szCs w:val="28"/>
        </w:rPr>
        <w:t>-</w:t>
      </w:r>
      <w:r w:rsidRPr="006E636C">
        <w:rPr>
          <w:rFonts w:ascii="Times New Roman" w:eastAsia="Times New Roman" w:hAnsi="Times New Roman" w:cs="Times New Roman"/>
          <w:sz w:val="28"/>
          <w:szCs w:val="28"/>
        </w:rPr>
        <w:t>граммы</w:t>
      </w:r>
      <w:proofErr w:type="spellEnd"/>
      <w:proofErr w:type="gramEnd"/>
      <w:r w:rsidRPr="006E636C">
        <w:rPr>
          <w:rFonts w:ascii="Times New Roman" w:eastAsia="Times New Roman" w:hAnsi="Times New Roman" w:cs="Times New Roman"/>
          <w:sz w:val="28"/>
          <w:szCs w:val="28"/>
        </w:rPr>
        <w:t xml:space="preserve"> (подпрограммы);</w:t>
      </w:r>
    </w:p>
    <w:p w:rsidR="00D66835" w:rsidRPr="006E636C" w:rsidRDefault="00D66835" w:rsidP="00D66835">
      <w:pPr>
        <w:spacing w:after="0" w:line="240" w:lineRule="auto"/>
        <w:ind w:firstLine="567"/>
        <w:jc w:val="both"/>
        <w:textAlignment w:val="baseline"/>
        <w:rPr>
          <w:rFonts w:ascii="Times New Roman" w:eastAsia="Times New Roman" w:hAnsi="Times New Roman" w:cs="Times New Roman"/>
          <w:sz w:val="28"/>
          <w:szCs w:val="28"/>
        </w:rPr>
      </w:pPr>
      <w:r w:rsidRPr="006E636C">
        <w:rPr>
          <w:rFonts w:ascii="Times New Roman" w:eastAsia="Times New Roman" w:hAnsi="Times New Roman" w:cs="Times New Roman"/>
          <w:sz w:val="28"/>
          <w:szCs w:val="28"/>
        </w:rPr>
        <w:t xml:space="preserve">о сокращении (увеличении) начиная с очередного финансового года </w:t>
      </w:r>
      <w:proofErr w:type="spellStart"/>
      <w:proofErr w:type="gramStart"/>
      <w:r w:rsidRPr="006E636C">
        <w:rPr>
          <w:rFonts w:ascii="Times New Roman" w:eastAsia="Times New Roman" w:hAnsi="Times New Roman" w:cs="Times New Roman"/>
          <w:sz w:val="28"/>
          <w:szCs w:val="28"/>
        </w:rPr>
        <w:t>бюд</w:t>
      </w:r>
      <w:r>
        <w:rPr>
          <w:rFonts w:ascii="Times New Roman" w:eastAsia="Times New Roman" w:hAnsi="Times New Roman" w:cs="Times New Roman"/>
          <w:sz w:val="28"/>
          <w:szCs w:val="28"/>
        </w:rPr>
        <w:t>-</w:t>
      </w:r>
      <w:r w:rsidRPr="006E636C">
        <w:rPr>
          <w:rFonts w:ascii="Times New Roman" w:eastAsia="Times New Roman" w:hAnsi="Times New Roman" w:cs="Times New Roman"/>
          <w:sz w:val="28"/>
          <w:szCs w:val="28"/>
        </w:rPr>
        <w:t>жетных</w:t>
      </w:r>
      <w:proofErr w:type="spellEnd"/>
      <w:proofErr w:type="gramEnd"/>
      <w:r w:rsidRPr="006E636C">
        <w:rPr>
          <w:rFonts w:ascii="Times New Roman" w:eastAsia="Times New Roman" w:hAnsi="Times New Roman" w:cs="Times New Roman"/>
          <w:sz w:val="28"/>
          <w:szCs w:val="28"/>
        </w:rPr>
        <w:t xml:space="preserve"> ассигнований на реализацию муниципальной программы (</w:t>
      </w:r>
      <w:proofErr w:type="spellStart"/>
      <w:r w:rsidRPr="006E636C">
        <w:rPr>
          <w:rFonts w:ascii="Times New Roman" w:eastAsia="Times New Roman" w:hAnsi="Times New Roman" w:cs="Times New Roman"/>
          <w:sz w:val="28"/>
          <w:szCs w:val="28"/>
        </w:rPr>
        <w:t>подпрог</w:t>
      </w:r>
      <w:r>
        <w:rPr>
          <w:rFonts w:ascii="Times New Roman" w:eastAsia="Times New Roman" w:hAnsi="Times New Roman" w:cs="Times New Roman"/>
          <w:sz w:val="28"/>
          <w:szCs w:val="28"/>
        </w:rPr>
        <w:t>-</w:t>
      </w:r>
      <w:r w:rsidRPr="006E636C">
        <w:rPr>
          <w:rFonts w:ascii="Times New Roman" w:eastAsia="Times New Roman" w:hAnsi="Times New Roman" w:cs="Times New Roman"/>
          <w:sz w:val="28"/>
          <w:szCs w:val="28"/>
        </w:rPr>
        <w:t>раммы</w:t>
      </w:r>
      <w:proofErr w:type="spellEnd"/>
      <w:r w:rsidRPr="006E636C">
        <w:rPr>
          <w:rFonts w:ascii="Times New Roman" w:eastAsia="Times New Roman" w:hAnsi="Times New Roman" w:cs="Times New Roman"/>
          <w:sz w:val="28"/>
          <w:szCs w:val="28"/>
        </w:rPr>
        <w:t>);</w:t>
      </w:r>
    </w:p>
    <w:p w:rsidR="00D66835" w:rsidRPr="006E636C" w:rsidRDefault="00D66835" w:rsidP="00D66835">
      <w:pPr>
        <w:spacing w:after="0" w:line="240" w:lineRule="auto"/>
        <w:ind w:firstLine="567"/>
        <w:jc w:val="both"/>
        <w:textAlignment w:val="baseline"/>
        <w:rPr>
          <w:rFonts w:ascii="Times New Roman" w:eastAsia="Times New Roman" w:hAnsi="Times New Roman" w:cs="Times New Roman"/>
          <w:sz w:val="28"/>
          <w:szCs w:val="28"/>
        </w:rPr>
      </w:pPr>
      <w:r w:rsidRPr="006E636C">
        <w:rPr>
          <w:rFonts w:ascii="Times New Roman" w:eastAsia="Times New Roman" w:hAnsi="Times New Roman" w:cs="Times New Roman"/>
          <w:sz w:val="28"/>
          <w:szCs w:val="28"/>
        </w:rPr>
        <w:t>о досрочном прекращении реализации муниципальной программы (</w:t>
      </w:r>
      <w:proofErr w:type="spellStart"/>
      <w:proofErr w:type="gramStart"/>
      <w:r w:rsidRPr="006E636C">
        <w:rPr>
          <w:rFonts w:ascii="Times New Roman" w:eastAsia="Times New Roman" w:hAnsi="Times New Roman" w:cs="Times New Roman"/>
          <w:sz w:val="28"/>
          <w:szCs w:val="28"/>
        </w:rPr>
        <w:t>под</w:t>
      </w:r>
      <w:r>
        <w:rPr>
          <w:rFonts w:ascii="Times New Roman" w:eastAsia="Times New Roman" w:hAnsi="Times New Roman" w:cs="Times New Roman"/>
          <w:sz w:val="28"/>
          <w:szCs w:val="28"/>
        </w:rPr>
        <w:t>-</w:t>
      </w:r>
      <w:r w:rsidRPr="006E636C">
        <w:rPr>
          <w:rFonts w:ascii="Times New Roman" w:eastAsia="Times New Roman" w:hAnsi="Times New Roman" w:cs="Times New Roman"/>
          <w:sz w:val="28"/>
          <w:szCs w:val="28"/>
        </w:rPr>
        <w:t>программы</w:t>
      </w:r>
      <w:proofErr w:type="spellEnd"/>
      <w:proofErr w:type="gramEnd"/>
      <w:r w:rsidRPr="006E636C">
        <w:rPr>
          <w:rFonts w:ascii="Times New Roman" w:eastAsia="Times New Roman" w:hAnsi="Times New Roman" w:cs="Times New Roman"/>
          <w:sz w:val="28"/>
          <w:szCs w:val="28"/>
        </w:rPr>
        <w:t>).</w:t>
      </w:r>
    </w:p>
    <w:p w:rsidR="00D66835" w:rsidRPr="006E636C" w:rsidRDefault="00D66835" w:rsidP="00D66835">
      <w:pPr>
        <w:spacing w:after="0" w:line="240" w:lineRule="auto"/>
        <w:ind w:firstLine="567"/>
        <w:jc w:val="both"/>
        <w:textAlignment w:val="baseline"/>
        <w:rPr>
          <w:rFonts w:ascii="Times New Roman" w:eastAsia="Times New Roman" w:hAnsi="Times New Roman" w:cs="Times New Roman"/>
          <w:sz w:val="28"/>
          <w:szCs w:val="28"/>
        </w:rPr>
      </w:pPr>
    </w:p>
    <w:p w:rsidR="00D66835" w:rsidRPr="006E636C" w:rsidRDefault="00D66835" w:rsidP="00D66835">
      <w:pPr>
        <w:spacing w:after="0" w:line="240" w:lineRule="auto"/>
        <w:jc w:val="center"/>
        <w:textAlignment w:val="baseline"/>
        <w:rPr>
          <w:rFonts w:ascii="Times New Roman" w:eastAsia="Times New Roman" w:hAnsi="Times New Roman" w:cs="Times New Roman"/>
          <w:b/>
          <w:sz w:val="28"/>
          <w:szCs w:val="28"/>
        </w:rPr>
      </w:pPr>
      <w:r w:rsidRPr="006E636C">
        <w:rPr>
          <w:rFonts w:ascii="Times New Roman" w:eastAsia="Times New Roman" w:hAnsi="Times New Roman" w:cs="Times New Roman"/>
          <w:b/>
          <w:bCs/>
          <w:sz w:val="28"/>
          <w:szCs w:val="28"/>
          <w:bdr w:val="none" w:sz="0" w:space="0" w:color="auto" w:frame="1"/>
        </w:rPr>
        <w:t>6.</w:t>
      </w:r>
      <w:r w:rsidRPr="006E636C">
        <w:rPr>
          <w:rFonts w:ascii="Times New Roman" w:eastAsia="Times New Roman" w:hAnsi="Times New Roman" w:cs="Times New Roman"/>
          <w:b/>
          <w:sz w:val="28"/>
          <w:szCs w:val="28"/>
        </w:rPr>
        <w:t xml:space="preserve">Порядок внесения изменений в муниципальные программы (подпрограммы) </w:t>
      </w:r>
    </w:p>
    <w:p w:rsidR="00D66835" w:rsidRPr="006E636C" w:rsidRDefault="00D66835" w:rsidP="00D66835">
      <w:pPr>
        <w:spacing w:after="0" w:line="240" w:lineRule="auto"/>
        <w:ind w:firstLine="567"/>
        <w:jc w:val="center"/>
        <w:textAlignment w:val="baseline"/>
        <w:rPr>
          <w:rFonts w:ascii="Times New Roman" w:eastAsia="Times New Roman" w:hAnsi="Times New Roman" w:cs="Times New Roman"/>
          <w:b/>
          <w:bCs/>
          <w:sz w:val="28"/>
          <w:szCs w:val="28"/>
          <w:bdr w:val="none" w:sz="0" w:space="0" w:color="auto" w:frame="1"/>
        </w:rPr>
      </w:pPr>
    </w:p>
    <w:p w:rsidR="00D66835" w:rsidRPr="006E636C" w:rsidRDefault="00D66835" w:rsidP="00D66835">
      <w:pPr>
        <w:spacing w:after="0" w:line="240" w:lineRule="auto"/>
        <w:ind w:firstLine="567"/>
        <w:jc w:val="both"/>
        <w:textAlignment w:val="baseline"/>
        <w:rPr>
          <w:rFonts w:ascii="Times New Roman" w:eastAsia="Times New Roman" w:hAnsi="Times New Roman" w:cs="Times New Roman"/>
          <w:sz w:val="28"/>
          <w:szCs w:val="28"/>
        </w:rPr>
      </w:pPr>
      <w:r w:rsidRPr="006E636C">
        <w:rPr>
          <w:rFonts w:ascii="Times New Roman" w:eastAsia="Times New Roman" w:hAnsi="Times New Roman" w:cs="Times New Roman"/>
          <w:bCs/>
          <w:sz w:val="28"/>
          <w:szCs w:val="28"/>
          <w:bdr w:val="none" w:sz="0" w:space="0" w:color="auto" w:frame="1"/>
        </w:rPr>
        <w:t>6.1.</w:t>
      </w:r>
      <w:r w:rsidRPr="006E636C">
        <w:rPr>
          <w:rFonts w:ascii="Times New Roman" w:eastAsia="Times New Roman" w:hAnsi="Times New Roman" w:cs="Times New Roman"/>
          <w:sz w:val="28"/>
          <w:szCs w:val="28"/>
        </w:rPr>
        <w:t xml:space="preserve">Внесение изменений в муниципальные программы осуществляет </w:t>
      </w:r>
      <w:proofErr w:type="spellStart"/>
      <w:proofErr w:type="gramStart"/>
      <w:r w:rsidRPr="006E636C">
        <w:rPr>
          <w:rFonts w:ascii="Times New Roman" w:eastAsia="Times New Roman" w:hAnsi="Times New Roman" w:cs="Times New Roman"/>
          <w:sz w:val="28"/>
          <w:szCs w:val="28"/>
        </w:rPr>
        <w:t>ответ</w:t>
      </w:r>
      <w:r>
        <w:rPr>
          <w:rFonts w:ascii="Times New Roman" w:eastAsia="Times New Roman" w:hAnsi="Times New Roman" w:cs="Times New Roman"/>
          <w:sz w:val="28"/>
          <w:szCs w:val="28"/>
        </w:rPr>
        <w:t>-</w:t>
      </w:r>
      <w:r w:rsidRPr="006E636C">
        <w:rPr>
          <w:rFonts w:ascii="Times New Roman" w:eastAsia="Times New Roman" w:hAnsi="Times New Roman" w:cs="Times New Roman"/>
          <w:sz w:val="28"/>
          <w:szCs w:val="28"/>
        </w:rPr>
        <w:t>ственный</w:t>
      </w:r>
      <w:proofErr w:type="spellEnd"/>
      <w:proofErr w:type="gramEnd"/>
      <w:r w:rsidRPr="006E636C">
        <w:rPr>
          <w:rFonts w:ascii="Times New Roman" w:eastAsia="Times New Roman" w:hAnsi="Times New Roman" w:cs="Times New Roman"/>
          <w:sz w:val="28"/>
          <w:szCs w:val="28"/>
        </w:rPr>
        <w:t xml:space="preserve"> исполнитель муниципальной программы (подпрограммы) в случае:</w:t>
      </w:r>
    </w:p>
    <w:p w:rsidR="00D66835" w:rsidRPr="006E636C" w:rsidRDefault="00D66835" w:rsidP="00D66835">
      <w:pPr>
        <w:spacing w:after="0" w:line="240" w:lineRule="auto"/>
        <w:ind w:firstLine="567"/>
        <w:jc w:val="both"/>
        <w:textAlignment w:val="baseline"/>
        <w:rPr>
          <w:rFonts w:ascii="Times New Roman" w:eastAsia="Times New Roman" w:hAnsi="Times New Roman" w:cs="Times New Roman"/>
          <w:sz w:val="28"/>
          <w:szCs w:val="28"/>
        </w:rPr>
      </w:pPr>
      <w:r w:rsidRPr="006E636C">
        <w:rPr>
          <w:rFonts w:ascii="Times New Roman" w:eastAsia="Times New Roman" w:hAnsi="Times New Roman" w:cs="Times New Roman"/>
          <w:sz w:val="28"/>
          <w:szCs w:val="28"/>
        </w:rPr>
        <w:t xml:space="preserve">уточнения объемов и источников финансирования муниципальной </w:t>
      </w:r>
      <w:proofErr w:type="spellStart"/>
      <w:proofErr w:type="gramStart"/>
      <w:r w:rsidRPr="006E636C">
        <w:rPr>
          <w:rFonts w:ascii="Times New Roman" w:eastAsia="Times New Roman" w:hAnsi="Times New Roman" w:cs="Times New Roman"/>
          <w:sz w:val="28"/>
          <w:szCs w:val="28"/>
        </w:rPr>
        <w:t>про</w:t>
      </w:r>
      <w:r>
        <w:rPr>
          <w:rFonts w:ascii="Times New Roman" w:eastAsia="Times New Roman" w:hAnsi="Times New Roman" w:cs="Times New Roman"/>
          <w:sz w:val="28"/>
          <w:szCs w:val="28"/>
        </w:rPr>
        <w:t>-</w:t>
      </w:r>
      <w:r w:rsidRPr="006E636C">
        <w:rPr>
          <w:rFonts w:ascii="Times New Roman" w:eastAsia="Times New Roman" w:hAnsi="Times New Roman" w:cs="Times New Roman"/>
          <w:sz w:val="28"/>
          <w:szCs w:val="28"/>
        </w:rPr>
        <w:t>граммы</w:t>
      </w:r>
      <w:proofErr w:type="spellEnd"/>
      <w:proofErr w:type="gramEnd"/>
      <w:r w:rsidRPr="006E636C">
        <w:rPr>
          <w:rFonts w:ascii="Times New Roman" w:eastAsia="Times New Roman" w:hAnsi="Times New Roman" w:cs="Times New Roman"/>
          <w:sz w:val="28"/>
          <w:szCs w:val="28"/>
        </w:rPr>
        <w:t xml:space="preserve"> (подпрограммы);</w:t>
      </w:r>
    </w:p>
    <w:p w:rsidR="00D66835" w:rsidRPr="006E636C" w:rsidRDefault="00D66835" w:rsidP="00D66835">
      <w:pPr>
        <w:spacing w:after="0" w:line="240" w:lineRule="auto"/>
        <w:ind w:firstLine="567"/>
        <w:jc w:val="both"/>
        <w:textAlignment w:val="baseline"/>
        <w:rPr>
          <w:rFonts w:ascii="Times New Roman" w:eastAsia="Times New Roman" w:hAnsi="Times New Roman" w:cs="Times New Roman"/>
          <w:sz w:val="28"/>
          <w:szCs w:val="28"/>
        </w:rPr>
      </w:pPr>
      <w:r w:rsidRPr="006E636C">
        <w:rPr>
          <w:rFonts w:ascii="Times New Roman" w:eastAsia="Times New Roman" w:hAnsi="Times New Roman" w:cs="Times New Roman"/>
          <w:sz w:val="28"/>
          <w:szCs w:val="28"/>
        </w:rPr>
        <w:t>исключения или уточнения имеющихся, включения новых подпрограмм, мероприятий муниципальной программы;</w:t>
      </w:r>
    </w:p>
    <w:p w:rsidR="00D66835" w:rsidRPr="006E636C" w:rsidRDefault="00D66835" w:rsidP="00D66835">
      <w:pPr>
        <w:spacing w:after="0" w:line="240" w:lineRule="auto"/>
        <w:ind w:firstLine="567"/>
        <w:jc w:val="both"/>
        <w:textAlignment w:val="baseline"/>
        <w:rPr>
          <w:rFonts w:ascii="Times New Roman" w:eastAsia="Times New Roman" w:hAnsi="Times New Roman" w:cs="Times New Roman"/>
          <w:sz w:val="28"/>
          <w:szCs w:val="28"/>
        </w:rPr>
      </w:pPr>
      <w:r w:rsidRPr="006E636C">
        <w:rPr>
          <w:rFonts w:ascii="Times New Roman" w:eastAsia="Times New Roman" w:hAnsi="Times New Roman" w:cs="Times New Roman"/>
          <w:sz w:val="28"/>
          <w:szCs w:val="28"/>
        </w:rPr>
        <w:t>продления (изменения) срока реализации муниципальной программы (подпрограммы).</w:t>
      </w:r>
    </w:p>
    <w:p w:rsidR="00D66835" w:rsidRPr="006E636C" w:rsidRDefault="00D66835" w:rsidP="00D66835">
      <w:pPr>
        <w:spacing w:after="0" w:line="240" w:lineRule="auto"/>
        <w:ind w:firstLine="567"/>
        <w:jc w:val="both"/>
        <w:textAlignment w:val="baseline"/>
        <w:rPr>
          <w:rFonts w:ascii="Times New Roman" w:eastAsia="Times New Roman" w:hAnsi="Times New Roman" w:cs="Times New Roman"/>
          <w:sz w:val="28"/>
          <w:szCs w:val="28"/>
        </w:rPr>
      </w:pPr>
      <w:r w:rsidRPr="006E636C">
        <w:rPr>
          <w:rFonts w:ascii="Times New Roman" w:eastAsia="Times New Roman" w:hAnsi="Times New Roman" w:cs="Times New Roman"/>
          <w:bCs/>
          <w:sz w:val="28"/>
          <w:szCs w:val="28"/>
          <w:bdr w:val="none" w:sz="0" w:space="0" w:color="auto" w:frame="1"/>
        </w:rPr>
        <w:lastRenderedPageBreak/>
        <w:t>6.2.</w:t>
      </w:r>
      <w:r w:rsidRPr="006E636C">
        <w:rPr>
          <w:rFonts w:ascii="Times New Roman" w:hAnsi="Times New Roman"/>
          <w:sz w:val="28"/>
          <w:szCs w:val="28"/>
        </w:rPr>
        <w:t xml:space="preserve">Внесение изменений в муниципальную программу в текущем </w:t>
      </w:r>
      <w:proofErr w:type="spellStart"/>
      <w:proofErr w:type="gramStart"/>
      <w:r w:rsidRPr="006E636C">
        <w:rPr>
          <w:rFonts w:ascii="Times New Roman" w:hAnsi="Times New Roman"/>
          <w:sz w:val="28"/>
          <w:szCs w:val="28"/>
        </w:rPr>
        <w:t>финан</w:t>
      </w:r>
      <w:r>
        <w:rPr>
          <w:rFonts w:ascii="Times New Roman" w:hAnsi="Times New Roman"/>
          <w:sz w:val="28"/>
          <w:szCs w:val="28"/>
        </w:rPr>
        <w:t>-</w:t>
      </w:r>
      <w:r w:rsidRPr="006E636C">
        <w:rPr>
          <w:rFonts w:ascii="Times New Roman" w:hAnsi="Times New Roman"/>
          <w:sz w:val="28"/>
          <w:szCs w:val="28"/>
        </w:rPr>
        <w:t>совом</w:t>
      </w:r>
      <w:proofErr w:type="spellEnd"/>
      <w:proofErr w:type="gramEnd"/>
      <w:r w:rsidRPr="006E636C">
        <w:rPr>
          <w:rFonts w:ascii="Times New Roman" w:hAnsi="Times New Roman"/>
          <w:sz w:val="28"/>
          <w:szCs w:val="28"/>
        </w:rPr>
        <w:t xml:space="preserve"> году утверждается постановлением администрации Пугачевского </w:t>
      </w:r>
      <w:proofErr w:type="spellStart"/>
      <w:r w:rsidRPr="006E636C">
        <w:rPr>
          <w:rFonts w:ascii="Times New Roman" w:hAnsi="Times New Roman"/>
          <w:sz w:val="28"/>
          <w:szCs w:val="28"/>
        </w:rPr>
        <w:t>муни</w:t>
      </w:r>
      <w:r>
        <w:rPr>
          <w:rFonts w:ascii="Times New Roman" w:hAnsi="Times New Roman"/>
          <w:sz w:val="28"/>
          <w:szCs w:val="28"/>
        </w:rPr>
        <w:t>-</w:t>
      </w:r>
      <w:r w:rsidRPr="006E636C">
        <w:rPr>
          <w:rFonts w:ascii="Times New Roman" w:hAnsi="Times New Roman"/>
          <w:sz w:val="28"/>
          <w:szCs w:val="28"/>
        </w:rPr>
        <w:t>ципального</w:t>
      </w:r>
      <w:proofErr w:type="spellEnd"/>
      <w:r w:rsidRPr="006E636C">
        <w:rPr>
          <w:rFonts w:ascii="Times New Roman" w:hAnsi="Times New Roman"/>
          <w:sz w:val="28"/>
          <w:szCs w:val="28"/>
        </w:rPr>
        <w:t xml:space="preserve"> района не позднее 2 месяцев со дня вступления в силу решения Собрания Пугачевского муниципального района и Совета муниципального образования города Пугачева о внесении изменений в бюджет на текущий год. По итогам годового исполнения муниципальной программы, изменения в нее вносятся не позднее 1 февраля года, следующего </w:t>
      </w:r>
      <w:proofErr w:type="gramStart"/>
      <w:r w:rsidRPr="006E636C">
        <w:rPr>
          <w:rFonts w:ascii="Times New Roman" w:hAnsi="Times New Roman"/>
          <w:sz w:val="28"/>
          <w:szCs w:val="28"/>
        </w:rPr>
        <w:t>за</w:t>
      </w:r>
      <w:proofErr w:type="gramEnd"/>
      <w:r w:rsidRPr="006E636C">
        <w:rPr>
          <w:rFonts w:ascii="Times New Roman" w:hAnsi="Times New Roman"/>
          <w:sz w:val="28"/>
          <w:szCs w:val="28"/>
        </w:rPr>
        <w:t xml:space="preserve"> отчетным.</w:t>
      </w:r>
    </w:p>
    <w:p w:rsidR="00D66835" w:rsidRPr="006E636C" w:rsidRDefault="00D66835" w:rsidP="00D66835">
      <w:pPr>
        <w:spacing w:after="0" w:line="240" w:lineRule="auto"/>
        <w:ind w:firstLine="567"/>
        <w:jc w:val="both"/>
        <w:textAlignment w:val="baseline"/>
        <w:rPr>
          <w:rFonts w:ascii="Times New Roman" w:eastAsia="Times New Roman" w:hAnsi="Times New Roman" w:cs="Times New Roman"/>
          <w:sz w:val="28"/>
          <w:szCs w:val="28"/>
        </w:rPr>
      </w:pPr>
      <w:r w:rsidRPr="006E636C">
        <w:rPr>
          <w:rFonts w:ascii="Times New Roman" w:eastAsia="Times New Roman" w:hAnsi="Times New Roman" w:cs="Times New Roman"/>
          <w:bCs/>
          <w:sz w:val="28"/>
          <w:szCs w:val="28"/>
          <w:bdr w:val="none" w:sz="0" w:space="0" w:color="auto" w:frame="1"/>
        </w:rPr>
        <w:t>6.3.</w:t>
      </w:r>
      <w:r w:rsidRPr="006E636C">
        <w:rPr>
          <w:rFonts w:ascii="Times New Roman" w:eastAsia="Times New Roman" w:hAnsi="Times New Roman" w:cs="Times New Roman"/>
          <w:sz w:val="28"/>
          <w:szCs w:val="28"/>
        </w:rPr>
        <w:t>Ответственный исполнитель муниципальной программы (</w:t>
      </w:r>
      <w:proofErr w:type="spellStart"/>
      <w:proofErr w:type="gramStart"/>
      <w:r w:rsidRPr="006E636C">
        <w:rPr>
          <w:rFonts w:ascii="Times New Roman" w:eastAsia="Times New Roman" w:hAnsi="Times New Roman" w:cs="Times New Roman"/>
          <w:sz w:val="28"/>
          <w:szCs w:val="28"/>
        </w:rPr>
        <w:t>подпрог</w:t>
      </w:r>
      <w:r>
        <w:rPr>
          <w:rFonts w:ascii="Times New Roman" w:eastAsia="Times New Roman" w:hAnsi="Times New Roman" w:cs="Times New Roman"/>
          <w:sz w:val="28"/>
          <w:szCs w:val="28"/>
        </w:rPr>
        <w:t>-</w:t>
      </w:r>
      <w:r w:rsidRPr="006E636C">
        <w:rPr>
          <w:rFonts w:ascii="Times New Roman" w:eastAsia="Times New Roman" w:hAnsi="Times New Roman" w:cs="Times New Roman"/>
          <w:sz w:val="28"/>
          <w:szCs w:val="28"/>
        </w:rPr>
        <w:t>раммы</w:t>
      </w:r>
      <w:proofErr w:type="spellEnd"/>
      <w:proofErr w:type="gramEnd"/>
      <w:r w:rsidRPr="006E636C">
        <w:rPr>
          <w:rFonts w:ascii="Times New Roman" w:eastAsia="Times New Roman" w:hAnsi="Times New Roman" w:cs="Times New Roman"/>
          <w:sz w:val="28"/>
          <w:szCs w:val="28"/>
        </w:rPr>
        <w:t xml:space="preserve">) готовит проект постановления администрации Пугачевского </w:t>
      </w:r>
      <w:proofErr w:type="spellStart"/>
      <w:r w:rsidRPr="006E636C">
        <w:rPr>
          <w:rFonts w:ascii="Times New Roman" w:eastAsia="Times New Roman" w:hAnsi="Times New Roman" w:cs="Times New Roman"/>
          <w:sz w:val="28"/>
          <w:szCs w:val="28"/>
        </w:rPr>
        <w:t>муници</w:t>
      </w:r>
      <w:r>
        <w:rPr>
          <w:rFonts w:ascii="Times New Roman" w:eastAsia="Times New Roman" w:hAnsi="Times New Roman" w:cs="Times New Roman"/>
          <w:sz w:val="28"/>
          <w:szCs w:val="28"/>
        </w:rPr>
        <w:t>-</w:t>
      </w:r>
      <w:r w:rsidRPr="006E636C">
        <w:rPr>
          <w:rFonts w:ascii="Times New Roman" w:eastAsia="Times New Roman" w:hAnsi="Times New Roman" w:cs="Times New Roman"/>
          <w:sz w:val="28"/>
          <w:szCs w:val="28"/>
        </w:rPr>
        <w:t>пального</w:t>
      </w:r>
      <w:proofErr w:type="spellEnd"/>
      <w:r w:rsidRPr="006E636C">
        <w:rPr>
          <w:rFonts w:ascii="Times New Roman" w:eastAsia="Times New Roman" w:hAnsi="Times New Roman" w:cs="Times New Roman"/>
          <w:sz w:val="28"/>
          <w:szCs w:val="28"/>
        </w:rPr>
        <w:t xml:space="preserve"> района о внесении в неё изменений. Согласование проекта </w:t>
      </w:r>
      <w:proofErr w:type="spellStart"/>
      <w:proofErr w:type="gramStart"/>
      <w:r w:rsidRPr="006E636C">
        <w:rPr>
          <w:rFonts w:ascii="Times New Roman" w:eastAsia="Times New Roman" w:hAnsi="Times New Roman" w:cs="Times New Roman"/>
          <w:sz w:val="28"/>
          <w:szCs w:val="28"/>
        </w:rPr>
        <w:t>постанов</w:t>
      </w:r>
      <w:r>
        <w:rPr>
          <w:rFonts w:ascii="Times New Roman" w:eastAsia="Times New Roman" w:hAnsi="Times New Roman" w:cs="Times New Roman"/>
          <w:sz w:val="28"/>
          <w:szCs w:val="28"/>
        </w:rPr>
        <w:t>-</w:t>
      </w:r>
      <w:r w:rsidRPr="006E636C">
        <w:rPr>
          <w:rFonts w:ascii="Times New Roman" w:eastAsia="Times New Roman" w:hAnsi="Times New Roman" w:cs="Times New Roman"/>
          <w:sz w:val="28"/>
          <w:szCs w:val="28"/>
        </w:rPr>
        <w:t>ления</w:t>
      </w:r>
      <w:proofErr w:type="spellEnd"/>
      <w:proofErr w:type="gramEnd"/>
      <w:r w:rsidRPr="006E636C">
        <w:rPr>
          <w:rFonts w:ascii="Times New Roman" w:eastAsia="Times New Roman" w:hAnsi="Times New Roman" w:cs="Times New Roman"/>
          <w:sz w:val="28"/>
          <w:szCs w:val="28"/>
        </w:rPr>
        <w:t xml:space="preserve"> о внесении изменений в муниципальную программу осуществляется в соответствии с пунктом 2.9 настоящего Порядка.</w:t>
      </w:r>
    </w:p>
    <w:p w:rsidR="00D66835" w:rsidRPr="006E636C" w:rsidRDefault="00D66835" w:rsidP="00D66835">
      <w:pPr>
        <w:spacing w:after="0" w:line="240" w:lineRule="auto"/>
        <w:ind w:firstLine="567"/>
        <w:jc w:val="both"/>
        <w:textAlignment w:val="baseline"/>
        <w:rPr>
          <w:rFonts w:ascii="Times New Roman" w:eastAsia="Times New Roman" w:hAnsi="Times New Roman" w:cs="Times New Roman"/>
          <w:sz w:val="28"/>
          <w:szCs w:val="28"/>
        </w:rPr>
      </w:pPr>
    </w:p>
    <w:p w:rsidR="00D66835" w:rsidRPr="006E636C" w:rsidRDefault="00D66835" w:rsidP="00D66835">
      <w:pPr>
        <w:spacing w:after="0" w:line="240" w:lineRule="auto"/>
        <w:ind w:firstLine="567"/>
        <w:jc w:val="both"/>
        <w:textAlignment w:val="baseline"/>
        <w:rPr>
          <w:rFonts w:ascii="Times New Roman" w:eastAsia="Times New Roman" w:hAnsi="Times New Roman" w:cs="Times New Roman"/>
          <w:sz w:val="28"/>
          <w:szCs w:val="28"/>
        </w:rPr>
      </w:pPr>
    </w:p>
    <w:p w:rsidR="00D66835" w:rsidRPr="006E636C" w:rsidRDefault="00D66835" w:rsidP="00D66835">
      <w:pPr>
        <w:spacing w:after="0" w:line="240" w:lineRule="auto"/>
        <w:ind w:firstLine="567"/>
        <w:jc w:val="both"/>
        <w:textAlignment w:val="baseline"/>
        <w:rPr>
          <w:rFonts w:ascii="Times New Roman" w:eastAsia="Times New Roman" w:hAnsi="Times New Roman" w:cs="Times New Roman"/>
          <w:sz w:val="28"/>
          <w:szCs w:val="28"/>
        </w:rPr>
      </w:pPr>
    </w:p>
    <w:p w:rsidR="00D66835" w:rsidRPr="006E636C" w:rsidRDefault="00D66835" w:rsidP="00D66835">
      <w:pPr>
        <w:spacing w:after="0" w:line="240" w:lineRule="auto"/>
        <w:ind w:firstLine="567"/>
        <w:jc w:val="both"/>
        <w:textAlignment w:val="baseline"/>
        <w:rPr>
          <w:rFonts w:ascii="Times New Roman" w:eastAsia="Times New Roman" w:hAnsi="Times New Roman" w:cs="Times New Roman"/>
          <w:sz w:val="28"/>
          <w:szCs w:val="28"/>
        </w:rPr>
      </w:pPr>
    </w:p>
    <w:p w:rsidR="00D66835" w:rsidRPr="006E636C" w:rsidRDefault="00D66835" w:rsidP="00D66835">
      <w:pPr>
        <w:spacing w:after="0" w:line="240" w:lineRule="auto"/>
        <w:ind w:firstLine="567"/>
        <w:jc w:val="both"/>
        <w:textAlignment w:val="baseline"/>
        <w:rPr>
          <w:rFonts w:ascii="Times New Roman" w:eastAsia="Times New Roman" w:hAnsi="Times New Roman" w:cs="Times New Roman"/>
          <w:sz w:val="28"/>
          <w:szCs w:val="28"/>
        </w:rPr>
      </w:pPr>
    </w:p>
    <w:p w:rsidR="00D66835" w:rsidRPr="006E636C" w:rsidRDefault="00D66835" w:rsidP="00D66835">
      <w:pPr>
        <w:spacing w:after="0" w:line="240" w:lineRule="auto"/>
        <w:ind w:firstLine="567"/>
        <w:jc w:val="both"/>
        <w:textAlignment w:val="baseline"/>
        <w:rPr>
          <w:rFonts w:ascii="Times New Roman" w:eastAsia="Times New Roman" w:hAnsi="Times New Roman" w:cs="Times New Roman"/>
          <w:sz w:val="28"/>
          <w:szCs w:val="28"/>
        </w:rPr>
      </w:pPr>
    </w:p>
    <w:p w:rsidR="00D66835" w:rsidRPr="006E636C" w:rsidRDefault="00D66835" w:rsidP="00D66835">
      <w:pPr>
        <w:spacing w:after="0" w:line="240" w:lineRule="auto"/>
        <w:ind w:firstLine="567"/>
        <w:jc w:val="both"/>
        <w:textAlignment w:val="baseline"/>
        <w:rPr>
          <w:rFonts w:ascii="Times New Roman" w:eastAsia="Times New Roman" w:hAnsi="Times New Roman" w:cs="Times New Roman"/>
          <w:sz w:val="28"/>
          <w:szCs w:val="28"/>
        </w:rPr>
      </w:pPr>
    </w:p>
    <w:p w:rsidR="00D66835" w:rsidRPr="006E636C" w:rsidRDefault="00D66835" w:rsidP="00D66835">
      <w:pPr>
        <w:spacing w:after="0" w:line="240" w:lineRule="auto"/>
        <w:ind w:firstLine="567"/>
        <w:jc w:val="both"/>
        <w:textAlignment w:val="baseline"/>
        <w:rPr>
          <w:rFonts w:ascii="Times New Roman" w:eastAsia="Times New Roman" w:hAnsi="Times New Roman" w:cs="Times New Roman"/>
          <w:sz w:val="28"/>
          <w:szCs w:val="28"/>
        </w:rPr>
      </w:pPr>
    </w:p>
    <w:p w:rsidR="00D66835" w:rsidRPr="006E636C" w:rsidRDefault="00D66835" w:rsidP="00D66835">
      <w:pPr>
        <w:spacing w:after="0" w:line="240" w:lineRule="auto"/>
        <w:ind w:firstLine="567"/>
        <w:jc w:val="both"/>
        <w:textAlignment w:val="baseline"/>
        <w:rPr>
          <w:rFonts w:ascii="Times New Roman" w:eastAsia="Times New Roman" w:hAnsi="Times New Roman" w:cs="Times New Roman"/>
          <w:sz w:val="28"/>
          <w:szCs w:val="28"/>
        </w:rPr>
      </w:pPr>
    </w:p>
    <w:p w:rsidR="00D66835" w:rsidRPr="006E636C" w:rsidRDefault="00D66835" w:rsidP="00D66835">
      <w:pPr>
        <w:spacing w:after="0" w:line="240" w:lineRule="auto"/>
        <w:ind w:firstLine="567"/>
        <w:jc w:val="both"/>
        <w:textAlignment w:val="baseline"/>
        <w:rPr>
          <w:rFonts w:ascii="Times New Roman" w:eastAsia="Times New Roman" w:hAnsi="Times New Roman" w:cs="Times New Roman"/>
          <w:sz w:val="28"/>
          <w:szCs w:val="28"/>
        </w:rPr>
      </w:pPr>
    </w:p>
    <w:p w:rsidR="00D66835" w:rsidRPr="006E636C" w:rsidRDefault="00D66835" w:rsidP="00D66835">
      <w:pPr>
        <w:spacing w:after="0" w:line="240" w:lineRule="auto"/>
        <w:ind w:firstLine="567"/>
        <w:jc w:val="both"/>
        <w:textAlignment w:val="baseline"/>
        <w:rPr>
          <w:rFonts w:ascii="Times New Roman" w:eastAsia="Times New Roman" w:hAnsi="Times New Roman" w:cs="Times New Roman"/>
          <w:sz w:val="28"/>
          <w:szCs w:val="28"/>
        </w:rPr>
      </w:pPr>
    </w:p>
    <w:p w:rsidR="00D66835" w:rsidRDefault="00D66835" w:rsidP="00D66835">
      <w:pPr>
        <w:spacing w:after="0" w:line="240" w:lineRule="auto"/>
        <w:ind w:firstLine="567"/>
        <w:jc w:val="both"/>
        <w:textAlignment w:val="baseline"/>
        <w:rPr>
          <w:rFonts w:ascii="Times New Roman" w:eastAsia="Times New Roman" w:hAnsi="Times New Roman" w:cs="Times New Roman"/>
          <w:sz w:val="28"/>
          <w:szCs w:val="28"/>
        </w:rPr>
      </w:pPr>
    </w:p>
    <w:p w:rsidR="00D66835" w:rsidRDefault="00D66835" w:rsidP="00D66835">
      <w:pPr>
        <w:spacing w:after="0" w:line="240" w:lineRule="auto"/>
        <w:ind w:firstLine="567"/>
        <w:jc w:val="both"/>
        <w:textAlignment w:val="baseline"/>
        <w:rPr>
          <w:rFonts w:ascii="Times New Roman" w:eastAsia="Times New Roman" w:hAnsi="Times New Roman" w:cs="Times New Roman"/>
          <w:sz w:val="28"/>
          <w:szCs w:val="28"/>
        </w:rPr>
      </w:pPr>
    </w:p>
    <w:p w:rsidR="00D66835" w:rsidRDefault="00D66835" w:rsidP="00D66835">
      <w:pPr>
        <w:spacing w:after="0" w:line="240" w:lineRule="auto"/>
        <w:ind w:firstLine="567"/>
        <w:jc w:val="both"/>
        <w:textAlignment w:val="baseline"/>
        <w:rPr>
          <w:rFonts w:ascii="Times New Roman" w:eastAsia="Times New Roman" w:hAnsi="Times New Roman" w:cs="Times New Roman"/>
          <w:sz w:val="28"/>
          <w:szCs w:val="28"/>
        </w:rPr>
      </w:pPr>
    </w:p>
    <w:p w:rsidR="00D66835" w:rsidRDefault="00D66835" w:rsidP="00D66835">
      <w:pPr>
        <w:spacing w:after="0" w:line="240" w:lineRule="auto"/>
        <w:ind w:firstLine="567"/>
        <w:jc w:val="both"/>
        <w:textAlignment w:val="baseline"/>
        <w:rPr>
          <w:rFonts w:ascii="Times New Roman" w:eastAsia="Times New Roman" w:hAnsi="Times New Roman" w:cs="Times New Roman"/>
          <w:sz w:val="28"/>
          <w:szCs w:val="28"/>
        </w:rPr>
      </w:pPr>
    </w:p>
    <w:p w:rsidR="00D66835" w:rsidRDefault="00D66835" w:rsidP="00D66835">
      <w:pPr>
        <w:spacing w:after="0" w:line="240" w:lineRule="auto"/>
        <w:ind w:firstLine="567"/>
        <w:jc w:val="both"/>
        <w:textAlignment w:val="baseline"/>
        <w:rPr>
          <w:rFonts w:ascii="Times New Roman" w:eastAsia="Times New Roman" w:hAnsi="Times New Roman" w:cs="Times New Roman"/>
          <w:sz w:val="28"/>
          <w:szCs w:val="28"/>
        </w:rPr>
      </w:pPr>
    </w:p>
    <w:p w:rsidR="00D66835" w:rsidRDefault="00D66835" w:rsidP="00D66835">
      <w:pPr>
        <w:spacing w:after="0" w:line="240" w:lineRule="auto"/>
        <w:ind w:firstLine="567"/>
        <w:jc w:val="both"/>
        <w:textAlignment w:val="baseline"/>
        <w:rPr>
          <w:rFonts w:ascii="Times New Roman" w:eastAsia="Times New Roman" w:hAnsi="Times New Roman" w:cs="Times New Roman"/>
          <w:sz w:val="28"/>
          <w:szCs w:val="28"/>
        </w:rPr>
      </w:pPr>
    </w:p>
    <w:p w:rsidR="00D66835" w:rsidRDefault="00D66835" w:rsidP="00D66835">
      <w:pPr>
        <w:spacing w:after="0" w:line="240" w:lineRule="auto"/>
        <w:ind w:firstLine="567"/>
        <w:jc w:val="both"/>
        <w:textAlignment w:val="baseline"/>
        <w:rPr>
          <w:rFonts w:ascii="Times New Roman" w:eastAsia="Times New Roman" w:hAnsi="Times New Roman" w:cs="Times New Roman"/>
          <w:sz w:val="28"/>
          <w:szCs w:val="28"/>
        </w:rPr>
      </w:pPr>
    </w:p>
    <w:p w:rsidR="00D66835" w:rsidRDefault="00D66835" w:rsidP="00D66835">
      <w:pPr>
        <w:spacing w:after="0" w:line="240" w:lineRule="auto"/>
        <w:ind w:firstLine="567"/>
        <w:jc w:val="both"/>
        <w:textAlignment w:val="baseline"/>
        <w:rPr>
          <w:rFonts w:ascii="Times New Roman" w:eastAsia="Times New Roman" w:hAnsi="Times New Roman" w:cs="Times New Roman"/>
          <w:sz w:val="28"/>
          <w:szCs w:val="28"/>
        </w:rPr>
      </w:pPr>
    </w:p>
    <w:p w:rsidR="00D66835" w:rsidRDefault="00D66835" w:rsidP="00D66835">
      <w:pPr>
        <w:spacing w:after="0" w:line="240" w:lineRule="auto"/>
        <w:ind w:firstLine="567"/>
        <w:jc w:val="both"/>
        <w:textAlignment w:val="baseline"/>
        <w:rPr>
          <w:rFonts w:ascii="Times New Roman" w:eastAsia="Times New Roman" w:hAnsi="Times New Roman" w:cs="Times New Roman"/>
          <w:sz w:val="28"/>
          <w:szCs w:val="28"/>
        </w:rPr>
      </w:pPr>
    </w:p>
    <w:p w:rsidR="00D66835" w:rsidRDefault="00D66835" w:rsidP="00D66835">
      <w:pPr>
        <w:spacing w:after="0" w:line="240" w:lineRule="auto"/>
        <w:ind w:firstLine="567"/>
        <w:jc w:val="both"/>
        <w:textAlignment w:val="baseline"/>
        <w:rPr>
          <w:rFonts w:ascii="Times New Roman" w:eastAsia="Times New Roman" w:hAnsi="Times New Roman" w:cs="Times New Roman"/>
          <w:sz w:val="28"/>
          <w:szCs w:val="28"/>
        </w:rPr>
      </w:pPr>
    </w:p>
    <w:p w:rsidR="00D66835" w:rsidRDefault="00D66835" w:rsidP="00D66835">
      <w:pPr>
        <w:spacing w:after="0" w:line="240" w:lineRule="auto"/>
        <w:ind w:firstLine="567"/>
        <w:jc w:val="both"/>
        <w:textAlignment w:val="baseline"/>
        <w:rPr>
          <w:rFonts w:ascii="Times New Roman" w:eastAsia="Times New Roman" w:hAnsi="Times New Roman" w:cs="Times New Roman"/>
          <w:sz w:val="28"/>
          <w:szCs w:val="28"/>
        </w:rPr>
      </w:pPr>
    </w:p>
    <w:p w:rsidR="00D66835" w:rsidRDefault="00D66835" w:rsidP="00D66835">
      <w:pPr>
        <w:spacing w:after="0" w:line="240" w:lineRule="auto"/>
        <w:ind w:firstLine="567"/>
        <w:jc w:val="both"/>
        <w:textAlignment w:val="baseline"/>
        <w:rPr>
          <w:rFonts w:ascii="Times New Roman" w:eastAsia="Times New Roman" w:hAnsi="Times New Roman" w:cs="Times New Roman"/>
          <w:sz w:val="28"/>
          <w:szCs w:val="28"/>
        </w:rPr>
      </w:pPr>
    </w:p>
    <w:p w:rsidR="00D66835" w:rsidRDefault="00D66835" w:rsidP="00D66835">
      <w:pPr>
        <w:spacing w:after="0" w:line="240" w:lineRule="auto"/>
        <w:ind w:firstLine="567"/>
        <w:jc w:val="both"/>
        <w:textAlignment w:val="baseline"/>
        <w:rPr>
          <w:rFonts w:ascii="Times New Roman" w:eastAsia="Times New Roman" w:hAnsi="Times New Roman" w:cs="Times New Roman"/>
          <w:sz w:val="28"/>
          <w:szCs w:val="28"/>
        </w:rPr>
      </w:pPr>
    </w:p>
    <w:p w:rsidR="00D66835" w:rsidRDefault="00D66835" w:rsidP="00D66835">
      <w:pPr>
        <w:spacing w:after="0" w:line="240" w:lineRule="auto"/>
        <w:ind w:firstLine="567"/>
        <w:jc w:val="both"/>
        <w:textAlignment w:val="baseline"/>
        <w:rPr>
          <w:rFonts w:ascii="Times New Roman" w:eastAsia="Times New Roman" w:hAnsi="Times New Roman" w:cs="Times New Roman"/>
          <w:sz w:val="28"/>
          <w:szCs w:val="28"/>
        </w:rPr>
      </w:pPr>
    </w:p>
    <w:p w:rsidR="00D66835" w:rsidRDefault="00D66835" w:rsidP="00D66835">
      <w:pPr>
        <w:spacing w:after="0" w:line="240" w:lineRule="auto"/>
        <w:ind w:firstLine="567"/>
        <w:jc w:val="both"/>
        <w:textAlignment w:val="baseline"/>
        <w:rPr>
          <w:rFonts w:ascii="Times New Roman" w:eastAsia="Times New Roman" w:hAnsi="Times New Roman" w:cs="Times New Roman"/>
          <w:sz w:val="28"/>
          <w:szCs w:val="28"/>
        </w:rPr>
      </w:pPr>
    </w:p>
    <w:p w:rsidR="00D66835" w:rsidRDefault="00D66835" w:rsidP="00D66835">
      <w:pPr>
        <w:spacing w:after="0" w:line="240" w:lineRule="auto"/>
        <w:ind w:firstLine="567"/>
        <w:jc w:val="both"/>
        <w:textAlignment w:val="baseline"/>
        <w:rPr>
          <w:rFonts w:ascii="Times New Roman" w:eastAsia="Times New Roman" w:hAnsi="Times New Roman" w:cs="Times New Roman"/>
          <w:sz w:val="28"/>
          <w:szCs w:val="28"/>
        </w:rPr>
      </w:pPr>
    </w:p>
    <w:p w:rsidR="00D66835" w:rsidRDefault="00D66835" w:rsidP="00D66835">
      <w:pPr>
        <w:spacing w:after="0" w:line="240" w:lineRule="auto"/>
        <w:ind w:firstLine="567"/>
        <w:jc w:val="both"/>
        <w:textAlignment w:val="baseline"/>
        <w:rPr>
          <w:rFonts w:ascii="Times New Roman" w:eastAsia="Times New Roman" w:hAnsi="Times New Roman" w:cs="Times New Roman"/>
          <w:sz w:val="28"/>
          <w:szCs w:val="28"/>
        </w:rPr>
      </w:pPr>
    </w:p>
    <w:p w:rsidR="00D66835" w:rsidRDefault="00D66835" w:rsidP="00D66835">
      <w:pPr>
        <w:spacing w:after="0" w:line="240" w:lineRule="auto"/>
        <w:ind w:firstLine="567"/>
        <w:jc w:val="both"/>
        <w:textAlignment w:val="baseline"/>
        <w:rPr>
          <w:rFonts w:ascii="Times New Roman" w:eastAsia="Times New Roman" w:hAnsi="Times New Roman" w:cs="Times New Roman"/>
          <w:sz w:val="28"/>
          <w:szCs w:val="28"/>
        </w:rPr>
      </w:pPr>
    </w:p>
    <w:p w:rsidR="00D66835" w:rsidRDefault="00D66835" w:rsidP="00D66835">
      <w:pPr>
        <w:spacing w:after="0" w:line="240" w:lineRule="auto"/>
        <w:ind w:firstLine="567"/>
        <w:jc w:val="both"/>
        <w:textAlignment w:val="baseline"/>
        <w:rPr>
          <w:rFonts w:ascii="Times New Roman" w:eastAsia="Times New Roman" w:hAnsi="Times New Roman" w:cs="Times New Roman"/>
          <w:sz w:val="28"/>
          <w:szCs w:val="28"/>
        </w:rPr>
      </w:pPr>
    </w:p>
    <w:p w:rsidR="00D66835" w:rsidRDefault="00D66835" w:rsidP="00D66835">
      <w:pPr>
        <w:spacing w:after="0" w:line="240" w:lineRule="auto"/>
        <w:ind w:firstLine="567"/>
        <w:jc w:val="both"/>
        <w:textAlignment w:val="baseline"/>
        <w:rPr>
          <w:rFonts w:ascii="Times New Roman" w:eastAsia="Times New Roman" w:hAnsi="Times New Roman" w:cs="Times New Roman"/>
          <w:sz w:val="28"/>
          <w:szCs w:val="28"/>
        </w:rPr>
      </w:pPr>
    </w:p>
    <w:p w:rsidR="00D66835" w:rsidRDefault="00D66835" w:rsidP="00D66835">
      <w:pPr>
        <w:spacing w:after="0" w:line="240" w:lineRule="auto"/>
        <w:ind w:firstLine="567"/>
        <w:jc w:val="both"/>
        <w:textAlignment w:val="baseline"/>
        <w:rPr>
          <w:rFonts w:ascii="Times New Roman" w:eastAsia="Times New Roman" w:hAnsi="Times New Roman" w:cs="Times New Roman"/>
          <w:sz w:val="28"/>
          <w:szCs w:val="28"/>
        </w:rPr>
      </w:pPr>
    </w:p>
    <w:p w:rsidR="00D66835" w:rsidRPr="006E636C" w:rsidRDefault="00D66835" w:rsidP="00D66835">
      <w:pPr>
        <w:spacing w:after="0" w:line="240" w:lineRule="auto"/>
        <w:ind w:firstLine="567"/>
        <w:jc w:val="both"/>
        <w:textAlignment w:val="baseline"/>
        <w:rPr>
          <w:rFonts w:ascii="Times New Roman" w:eastAsia="Times New Roman" w:hAnsi="Times New Roman" w:cs="Times New Roman"/>
          <w:sz w:val="28"/>
          <w:szCs w:val="28"/>
        </w:rPr>
      </w:pPr>
    </w:p>
    <w:p w:rsidR="00D66835" w:rsidRPr="000915FC" w:rsidRDefault="00D66835" w:rsidP="00D66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969"/>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 № 1 к П</w:t>
      </w:r>
      <w:r w:rsidRPr="000915FC">
        <w:rPr>
          <w:rFonts w:ascii="Times New Roman" w:eastAsia="Times New Roman" w:hAnsi="Times New Roman" w:cs="Times New Roman"/>
          <w:sz w:val="28"/>
          <w:szCs w:val="28"/>
        </w:rPr>
        <w:t>орядку разработки, реализации и оценки эффективности реализации муниципальных программ   Пугачевского муниципального района и муниципального образования города Пугачева</w:t>
      </w:r>
    </w:p>
    <w:p w:rsidR="00D66835" w:rsidRPr="006E636C" w:rsidRDefault="00D66835" w:rsidP="00D66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textAlignment w:val="baseline"/>
        <w:rPr>
          <w:rFonts w:ascii="Times New Roman" w:eastAsia="Times New Roman" w:hAnsi="Times New Roman" w:cs="Times New Roman"/>
          <w:sz w:val="28"/>
          <w:szCs w:val="28"/>
        </w:rPr>
      </w:pPr>
    </w:p>
    <w:p w:rsidR="00D66835" w:rsidRPr="006E636C" w:rsidRDefault="00D66835" w:rsidP="00D66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center"/>
        <w:textAlignment w:val="baseline"/>
        <w:rPr>
          <w:rFonts w:ascii="Times New Roman" w:eastAsia="Times New Roman" w:hAnsi="Times New Roman" w:cs="Times New Roman"/>
          <w:b/>
          <w:sz w:val="28"/>
          <w:szCs w:val="28"/>
        </w:rPr>
      </w:pPr>
      <w:r w:rsidRPr="006E636C">
        <w:rPr>
          <w:rFonts w:ascii="Times New Roman" w:eastAsia="Times New Roman" w:hAnsi="Times New Roman" w:cs="Times New Roman"/>
          <w:b/>
          <w:sz w:val="28"/>
          <w:szCs w:val="28"/>
        </w:rPr>
        <w:t xml:space="preserve">Паспорт </w:t>
      </w:r>
      <w:r>
        <w:rPr>
          <w:rFonts w:ascii="Times New Roman" w:eastAsia="Times New Roman" w:hAnsi="Times New Roman" w:cs="Times New Roman"/>
          <w:b/>
          <w:sz w:val="28"/>
          <w:szCs w:val="28"/>
        </w:rPr>
        <w:t>м</w:t>
      </w:r>
      <w:r w:rsidRPr="006E636C">
        <w:rPr>
          <w:rFonts w:ascii="Times New Roman" w:eastAsia="Times New Roman" w:hAnsi="Times New Roman" w:cs="Times New Roman"/>
          <w:b/>
          <w:sz w:val="28"/>
          <w:szCs w:val="28"/>
        </w:rPr>
        <w:t xml:space="preserve">униципальной </w:t>
      </w:r>
      <w:r>
        <w:rPr>
          <w:rFonts w:ascii="Times New Roman" w:eastAsia="Times New Roman" w:hAnsi="Times New Roman" w:cs="Times New Roman"/>
          <w:b/>
          <w:sz w:val="28"/>
          <w:szCs w:val="28"/>
        </w:rPr>
        <w:t>п</w:t>
      </w:r>
      <w:r w:rsidRPr="006E636C">
        <w:rPr>
          <w:rFonts w:ascii="Times New Roman" w:eastAsia="Times New Roman" w:hAnsi="Times New Roman" w:cs="Times New Roman"/>
          <w:b/>
          <w:sz w:val="28"/>
          <w:szCs w:val="28"/>
        </w:rPr>
        <w:t>рограммы</w:t>
      </w:r>
    </w:p>
    <w:p w:rsidR="00D66835" w:rsidRPr="006E636C" w:rsidRDefault="00D66835" w:rsidP="00D66835">
      <w:pPr>
        <w:spacing w:after="0" w:line="240" w:lineRule="auto"/>
        <w:ind w:left="360"/>
        <w:textAlignment w:val="baseline"/>
        <w:rPr>
          <w:rFonts w:ascii="Times New Roman" w:eastAsia="Times New Roman" w:hAnsi="Times New Roman" w:cs="Times New Roman"/>
          <w:sz w:val="28"/>
          <w:szCs w:val="28"/>
        </w:rPr>
      </w:pPr>
    </w:p>
    <w:tbl>
      <w:tblPr>
        <w:tblStyle w:val="3"/>
        <w:tblW w:w="9889" w:type="dxa"/>
        <w:tblLook w:val="04A0"/>
      </w:tblPr>
      <w:tblGrid>
        <w:gridCol w:w="3823"/>
        <w:gridCol w:w="6066"/>
      </w:tblGrid>
      <w:tr w:rsidR="00D66835" w:rsidRPr="006E636C" w:rsidTr="00AB66AE">
        <w:tc>
          <w:tcPr>
            <w:tcW w:w="3823" w:type="dxa"/>
          </w:tcPr>
          <w:p w:rsidR="00D66835" w:rsidRPr="006E636C" w:rsidRDefault="00D66835" w:rsidP="00AB66AE">
            <w:pPr>
              <w:rPr>
                <w:rFonts w:ascii="Times New Roman" w:hAnsi="Times New Roman" w:cs="Times New Roman"/>
                <w:sz w:val="28"/>
                <w:szCs w:val="28"/>
                <w:lang w:eastAsia="zh-CN"/>
              </w:rPr>
            </w:pPr>
            <w:r w:rsidRPr="006E636C">
              <w:rPr>
                <w:rFonts w:ascii="Times New Roman" w:hAnsi="Times New Roman" w:cs="Times New Roman"/>
                <w:sz w:val="28"/>
                <w:szCs w:val="28"/>
                <w:lang w:eastAsia="zh-CN"/>
              </w:rPr>
              <w:t>Наименование муниципальной программы</w:t>
            </w:r>
          </w:p>
        </w:tc>
        <w:tc>
          <w:tcPr>
            <w:tcW w:w="6066" w:type="dxa"/>
          </w:tcPr>
          <w:p w:rsidR="00D66835" w:rsidRPr="006E636C" w:rsidRDefault="00D66835" w:rsidP="00AB66AE">
            <w:pPr>
              <w:rPr>
                <w:rFonts w:ascii="Times New Roman" w:hAnsi="Times New Roman" w:cs="Times New Roman"/>
                <w:sz w:val="28"/>
                <w:szCs w:val="28"/>
                <w:lang w:eastAsia="zh-CN"/>
              </w:rPr>
            </w:pPr>
          </w:p>
        </w:tc>
      </w:tr>
      <w:tr w:rsidR="00D66835" w:rsidRPr="006E636C" w:rsidTr="00AB66AE">
        <w:tc>
          <w:tcPr>
            <w:tcW w:w="3823" w:type="dxa"/>
          </w:tcPr>
          <w:p w:rsidR="00D66835" w:rsidRPr="006E636C" w:rsidRDefault="00D66835" w:rsidP="00AB66AE">
            <w:pPr>
              <w:rPr>
                <w:rFonts w:ascii="Times New Roman" w:hAnsi="Times New Roman" w:cs="Times New Roman"/>
                <w:sz w:val="28"/>
                <w:szCs w:val="28"/>
                <w:lang w:eastAsia="zh-CN"/>
              </w:rPr>
            </w:pPr>
            <w:r w:rsidRPr="006E636C">
              <w:rPr>
                <w:rFonts w:ascii="Times New Roman" w:hAnsi="Times New Roman" w:cs="Times New Roman"/>
                <w:sz w:val="28"/>
                <w:szCs w:val="28"/>
                <w:lang w:eastAsia="zh-CN"/>
              </w:rPr>
              <w:t>Ответственный исполнитель программы</w:t>
            </w:r>
          </w:p>
        </w:tc>
        <w:tc>
          <w:tcPr>
            <w:tcW w:w="6066" w:type="dxa"/>
          </w:tcPr>
          <w:p w:rsidR="00D66835" w:rsidRPr="006E636C" w:rsidRDefault="00D66835" w:rsidP="00AB66AE">
            <w:pPr>
              <w:rPr>
                <w:rFonts w:ascii="Times New Roman" w:hAnsi="Times New Roman" w:cs="Times New Roman"/>
                <w:sz w:val="28"/>
                <w:szCs w:val="28"/>
                <w:lang w:eastAsia="zh-CN"/>
              </w:rPr>
            </w:pPr>
          </w:p>
        </w:tc>
      </w:tr>
      <w:tr w:rsidR="00D66835" w:rsidRPr="006E636C" w:rsidTr="00AB66AE">
        <w:tc>
          <w:tcPr>
            <w:tcW w:w="3823" w:type="dxa"/>
          </w:tcPr>
          <w:p w:rsidR="00D66835" w:rsidRPr="006E636C" w:rsidRDefault="00D66835" w:rsidP="00AB66AE">
            <w:pPr>
              <w:rPr>
                <w:rFonts w:ascii="Times New Roman" w:hAnsi="Times New Roman" w:cs="Times New Roman"/>
                <w:sz w:val="28"/>
                <w:szCs w:val="28"/>
                <w:lang w:eastAsia="zh-CN"/>
              </w:rPr>
            </w:pPr>
            <w:r w:rsidRPr="006E636C">
              <w:rPr>
                <w:rFonts w:ascii="Times New Roman" w:hAnsi="Times New Roman" w:cs="Times New Roman"/>
                <w:sz w:val="28"/>
                <w:szCs w:val="28"/>
                <w:lang w:eastAsia="zh-CN"/>
              </w:rPr>
              <w:t>Соисполнители программы</w:t>
            </w:r>
          </w:p>
        </w:tc>
        <w:tc>
          <w:tcPr>
            <w:tcW w:w="6066" w:type="dxa"/>
          </w:tcPr>
          <w:p w:rsidR="00D66835" w:rsidRPr="006E636C" w:rsidRDefault="00D66835" w:rsidP="00AB66AE">
            <w:pPr>
              <w:rPr>
                <w:rFonts w:ascii="Times New Roman" w:hAnsi="Times New Roman" w:cs="Times New Roman"/>
                <w:sz w:val="28"/>
                <w:szCs w:val="28"/>
                <w:lang w:eastAsia="zh-CN"/>
              </w:rPr>
            </w:pPr>
          </w:p>
        </w:tc>
      </w:tr>
      <w:tr w:rsidR="00D66835" w:rsidRPr="006E636C" w:rsidTr="00AB66AE">
        <w:tc>
          <w:tcPr>
            <w:tcW w:w="3823" w:type="dxa"/>
          </w:tcPr>
          <w:p w:rsidR="00D66835" w:rsidRPr="006E636C" w:rsidRDefault="00D66835" w:rsidP="00AB66AE">
            <w:pPr>
              <w:rPr>
                <w:rFonts w:ascii="Times New Roman" w:hAnsi="Times New Roman" w:cs="Times New Roman"/>
                <w:sz w:val="28"/>
                <w:szCs w:val="28"/>
                <w:lang w:eastAsia="zh-CN"/>
              </w:rPr>
            </w:pPr>
            <w:r w:rsidRPr="006E636C">
              <w:rPr>
                <w:rFonts w:ascii="Times New Roman" w:hAnsi="Times New Roman" w:cs="Times New Roman"/>
                <w:sz w:val="28"/>
                <w:szCs w:val="28"/>
                <w:lang w:eastAsia="zh-CN"/>
              </w:rPr>
              <w:t>Участники программы</w:t>
            </w:r>
          </w:p>
        </w:tc>
        <w:tc>
          <w:tcPr>
            <w:tcW w:w="6066" w:type="dxa"/>
          </w:tcPr>
          <w:p w:rsidR="00D66835" w:rsidRPr="006E636C" w:rsidRDefault="00D66835" w:rsidP="00AB66AE">
            <w:pPr>
              <w:rPr>
                <w:rFonts w:ascii="Times New Roman" w:hAnsi="Times New Roman" w:cs="Times New Roman"/>
                <w:sz w:val="28"/>
                <w:szCs w:val="28"/>
                <w:lang w:eastAsia="zh-CN"/>
              </w:rPr>
            </w:pPr>
          </w:p>
        </w:tc>
      </w:tr>
      <w:tr w:rsidR="00D66835" w:rsidRPr="006E636C" w:rsidTr="00AB66AE">
        <w:tc>
          <w:tcPr>
            <w:tcW w:w="3823" w:type="dxa"/>
          </w:tcPr>
          <w:p w:rsidR="00D66835" w:rsidRPr="006E636C" w:rsidRDefault="00D66835" w:rsidP="00AB66AE">
            <w:pPr>
              <w:rPr>
                <w:rFonts w:ascii="Times New Roman" w:hAnsi="Times New Roman" w:cs="Times New Roman"/>
                <w:sz w:val="28"/>
                <w:szCs w:val="28"/>
                <w:lang w:eastAsia="zh-CN"/>
              </w:rPr>
            </w:pPr>
            <w:r w:rsidRPr="006E636C">
              <w:rPr>
                <w:rFonts w:ascii="Times New Roman" w:hAnsi="Times New Roman" w:cs="Times New Roman"/>
                <w:sz w:val="28"/>
                <w:szCs w:val="28"/>
                <w:lang w:eastAsia="zh-CN"/>
              </w:rPr>
              <w:t xml:space="preserve">Подпрограммы программы </w:t>
            </w:r>
          </w:p>
        </w:tc>
        <w:tc>
          <w:tcPr>
            <w:tcW w:w="6066" w:type="dxa"/>
          </w:tcPr>
          <w:p w:rsidR="00D66835" w:rsidRPr="006E636C" w:rsidRDefault="00D66835" w:rsidP="00AB66AE">
            <w:pPr>
              <w:rPr>
                <w:rFonts w:ascii="Times New Roman" w:hAnsi="Times New Roman" w:cs="Times New Roman"/>
                <w:sz w:val="28"/>
                <w:szCs w:val="28"/>
                <w:lang w:eastAsia="zh-CN"/>
              </w:rPr>
            </w:pPr>
          </w:p>
        </w:tc>
      </w:tr>
      <w:tr w:rsidR="00D66835" w:rsidRPr="006E636C" w:rsidTr="00AB66AE">
        <w:tc>
          <w:tcPr>
            <w:tcW w:w="3823" w:type="dxa"/>
          </w:tcPr>
          <w:p w:rsidR="00D66835" w:rsidRPr="006E636C" w:rsidRDefault="00D66835" w:rsidP="00AB66AE">
            <w:pPr>
              <w:rPr>
                <w:rFonts w:ascii="Times New Roman" w:hAnsi="Times New Roman" w:cs="Times New Roman"/>
                <w:sz w:val="28"/>
                <w:szCs w:val="28"/>
                <w:lang w:eastAsia="zh-CN"/>
              </w:rPr>
            </w:pPr>
            <w:r w:rsidRPr="006E636C">
              <w:rPr>
                <w:rFonts w:ascii="Times New Roman" w:hAnsi="Times New Roman" w:cs="Times New Roman"/>
                <w:sz w:val="28"/>
                <w:szCs w:val="28"/>
                <w:lang w:eastAsia="zh-CN"/>
              </w:rPr>
              <w:t>Цели программы</w:t>
            </w:r>
          </w:p>
        </w:tc>
        <w:tc>
          <w:tcPr>
            <w:tcW w:w="6066" w:type="dxa"/>
          </w:tcPr>
          <w:p w:rsidR="00D66835" w:rsidRPr="006E636C" w:rsidRDefault="00D66835" w:rsidP="00AB66AE">
            <w:pPr>
              <w:rPr>
                <w:rFonts w:ascii="Times New Roman" w:hAnsi="Times New Roman" w:cs="Times New Roman"/>
                <w:sz w:val="28"/>
                <w:szCs w:val="28"/>
                <w:lang w:eastAsia="zh-CN"/>
              </w:rPr>
            </w:pPr>
          </w:p>
        </w:tc>
      </w:tr>
      <w:tr w:rsidR="00D66835" w:rsidRPr="006E636C" w:rsidTr="00AB66AE">
        <w:tc>
          <w:tcPr>
            <w:tcW w:w="3823" w:type="dxa"/>
          </w:tcPr>
          <w:p w:rsidR="00D66835" w:rsidRPr="006E636C" w:rsidRDefault="00D66835" w:rsidP="00AB66AE">
            <w:pPr>
              <w:rPr>
                <w:rFonts w:ascii="Times New Roman" w:hAnsi="Times New Roman" w:cs="Times New Roman"/>
                <w:sz w:val="28"/>
                <w:szCs w:val="28"/>
                <w:lang w:eastAsia="zh-CN"/>
              </w:rPr>
            </w:pPr>
            <w:r w:rsidRPr="006E636C">
              <w:rPr>
                <w:rFonts w:ascii="Times New Roman" w:hAnsi="Times New Roman" w:cs="Times New Roman"/>
                <w:sz w:val="28"/>
                <w:szCs w:val="28"/>
                <w:lang w:eastAsia="zh-CN"/>
              </w:rPr>
              <w:t>Задачи программы</w:t>
            </w:r>
          </w:p>
        </w:tc>
        <w:tc>
          <w:tcPr>
            <w:tcW w:w="6066" w:type="dxa"/>
          </w:tcPr>
          <w:p w:rsidR="00D66835" w:rsidRPr="006E636C" w:rsidRDefault="00D66835" w:rsidP="00AB66AE">
            <w:pPr>
              <w:rPr>
                <w:rFonts w:ascii="Times New Roman" w:hAnsi="Times New Roman" w:cs="Times New Roman"/>
                <w:sz w:val="28"/>
                <w:szCs w:val="28"/>
                <w:lang w:eastAsia="zh-CN"/>
              </w:rPr>
            </w:pPr>
          </w:p>
        </w:tc>
      </w:tr>
      <w:tr w:rsidR="00D66835" w:rsidRPr="006E636C" w:rsidTr="00AB66AE">
        <w:tc>
          <w:tcPr>
            <w:tcW w:w="3823" w:type="dxa"/>
          </w:tcPr>
          <w:p w:rsidR="00D66835" w:rsidRPr="006E636C" w:rsidRDefault="00D66835" w:rsidP="00AB66AE">
            <w:pPr>
              <w:rPr>
                <w:rFonts w:ascii="Times New Roman" w:hAnsi="Times New Roman" w:cs="Times New Roman"/>
                <w:sz w:val="28"/>
                <w:szCs w:val="28"/>
                <w:lang w:eastAsia="zh-CN"/>
              </w:rPr>
            </w:pPr>
            <w:r w:rsidRPr="006E636C">
              <w:rPr>
                <w:rFonts w:ascii="Times New Roman" w:hAnsi="Times New Roman" w:cs="Times New Roman"/>
                <w:sz w:val="28"/>
                <w:szCs w:val="28"/>
                <w:lang w:eastAsia="zh-CN"/>
              </w:rPr>
              <w:t>Целевые индикаторы и показатели программы</w:t>
            </w:r>
          </w:p>
        </w:tc>
        <w:tc>
          <w:tcPr>
            <w:tcW w:w="6066" w:type="dxa"/>
          </w:tcPr>
          <w:p w:rsidR="00D66835" w:rsidRPr="006E636C" w:rsidRDefault="00D66835" w:rsidP="00AB66AE">
            <w:pPr>
              <w:rPr>
                <w:rFonts w:ascii="Times New Roman" w:hAnsi="Times New Roman" w:cs="Times New Roman"/>
                <w:sz w:val="28"/>
                <w:szCs w:val="28"/>
                <w:lang w:eastAsia="zh-CN"/>
              </w:rPr>
            </w:pPr>
          </w:p>
        </w:tc>
      </w:tr>
      <w:tr w:rsidR="00D66835" w:rsidRPr="006E636C" w:rsidTr="00AB66AE">
        <w:tc>
          <w:tcPr>
            <w:tcW w:w="3823" w:type="dxa"/>
          </w:tcPr>
          <w:p w:rsidR="00D66835" w:rsidRPr="006E636C" w:rsidRDefault="00D66835" w:rsidP="00AB66AE">
            <w:pPr>
              <w:rPr>
                <w:rFonts w:ascii="Times New Roman" w:hAnsi="Times New Roman" w:cs="Times New Roman"/>
                <w:sz w:val="28"/>
                <w:szCs w:val="28"/>
                <w:lang w:eastAsia="zh-CN"/>
              </w:rPr>
            </w:pPr>
            <w:r w:rsidRPr="006E636C">
              <w:rPr>
                <w:rFonts w:ascii="Times New Roman" w:hAnsi="Times New Roman" w:cs="Times New Roman"/>
                <w:sz w:val="28"/>
                <w:szCs w:val="28"/>
                <w:lang w:eastAsia="zh-CN"/>
              </w:rPr>
              <w:t>Этапы и сроки реализации программы</w:t>
            </w:r>
          </w:p>
        </w:tc>
        <w:tc>
          <w:tcPr>
            <w:tcW w:w="6066" w:type="dxa"/>
          </w:tcPr>
          <w:p w:rsidR="00D66835" w:rsidRPr="006E636C" w:rsidRDefault="00D66835" w:rsidP="00AB66AE">
            <w:pPr>
              <w:rPr>
                <w:rFonts w:ascii="Times New Roman" w:hAnsi="Times New Roman" w:cs="Times New Roman"/>
                <w:sz w:val="28"/>
                <w:szCs w:val="28"/>
                <w:lang w:eastAsia="zh-CN"/>
              </w:rPr>
            </w:pPr>
          </w:p>
        </w:tc>
      </w:tr>
      <w:tr w:rsidR="00D66835" w:rsidRPr="006E636C" w:rsidTr="00AB66AE">
        <w:tc>
          <w:tcPr>
            <w:tcW w:w="3823" w:type="dxa"/>
          </w:tcPr>
          <w:p w:rsidR="00D66835" w:rsidRPr="006E636C" w:rsidRDefault="00D66835" w:rsidP="00AB66AE">
            <w:pPr>
              <w:rPr>
                <w:rFonts w:ascii="Times New Roman" w:hAnsi="Times New Roman" w:cs="Times New Roman"/>
                <w:sz w:val="28"/>
                <w:szCs w:val="28"/>
                <w:lang w:eastAsia="zh-CN"/>
              </w:rPr>
            </w:pPr>
            <w:r w:rsidRPr="006E636C">
              <w:rPr>
                <w:rFonts w:ascii="Times New Roman" w:hAnsi="Times New Roman" w:cs="Times New Roman"/>
                <w:sz w:val="28"/>
                <w:szCs w:val="28"/>
                <w:lang w:eastAsia="zh-CN"/>
              </w:rPr>
              <w:t>Финансовое обеспечение программы</w:t>
            </w:r>
          </w:p>
        </w:tc>
        <w:tc>
          <w:tcPr>
            <w:tcW w:w="6066" w:type="dxa"/>
          </w:tcPr>
          <w:p w:rsidR="00D66835" w:rsidRPr="006E636C" w:rsidRDefault="00D66835" w:rsidP="00AB66AE">
            <w:pPr>
              <w:rPr>
                <w:rFonts w:ascii="Times New Roman" w:hAnsi="Times New Roman" w:cs="Times New Roman"/>
                <w:sz w:val="28"/>
                <w:szCs w:val="28"/>
                <w:lang w:eastAsia="zh-CN"/>
              </w:rPr>
            </w:pPr>
            <w:r w:rsidRPr="006E636C">
              <w:rPr>
                <w:rFonts w:ascii="Times New Roman" w:hAnsi="Times New Roman" w:cs="Times New Roman"/>
                <w:sz w:val="28"/>
                <w:szCs w:val="28"/>
                <w:lang w:eastAsia="zh-CN"/>
              </w:rPr>
              <w:t>Всего по муниципальной программе:_______ тыс</w:t>
            </w:r>
            <w:proofErr w:type="gramStart"/>
            <w:r w:rsidRPr="006E636C">
              <w:rPr>
                <w:rFonts w:ascii="Times New Roman" w:hAnsi="Times New Roman" w:cs="Times New Roman"/>
                <w:sz w:val="28"/>
                <w:szCs w:val="28"/>
                <w:lang w:eastAsia="zh-CN"/>
              </w:rPr>
              <w:t>.р</w:t>
            </w:r>
            <w:proofErr w:type="gramEnd"/>
            <w:r w:rsidRPr="006E636C">
              <w:rPr>
                <w:rFonts w:ascii="Times New Roman" w:hAnsi="Times New Roman" w:cs="Times New Roman"/>
                <w:sz w:val="28"/>
                <w:szCs w:val="28"/>
                <w:lang w:eastAsia="zh-CN"/>
              </w:rPr>
              <w:t>уб., в т.ч.:</w:t>
            </w:r>
          </w:p>
          <w:p w:rsidR="00D66835" w:rsidRPr="006E636C" w:rsidRDefault="00D66835" w:rsidP="00AB66AE">
            <w:pPr>
              <w:rPr>
                <w:rFonts w:ascii="Times New Roman" w:hAnsi="Times New Roman" w:cs="Times New Roman"/>
                <w:sz w:val="28"/>
                <w:szCs w:val="28"/>
                <w:lang w:eastAsia="zh-CN"/>
              </w:rPr>
            </w:pPr>
            <w:r w:rsidRPr="006E636C">
              <w:rPr>
                <w:rFonts w:ascii="Times New Roman" w:hAnsi="Times New Roman" w:cs="Times New Roman"/>
                <w:sz w:val="28"/>
                <w:szCs w:val="28"/>
                <w:lang w:eastAsia="zh-CN"/>
              </w:rPr>
              <w:t xml:space="preserve">Федеральный </w:t>
            </w:r>
            <w:proofErr w:type="spellStart"/>
            <w:r w:rsidRPr="006E636C">
              <w:rPr>
                <w:rFonts w:ascii="Times New Roman" w:hAnsi="Times New Roman" w:cs="Times New Roman"/>
                <w:sz w:val="28"/>
                <w:szCs w:val="28"/>
                <w:lang w:eastAsia="zh-CN"/>
              </w:rPr>
              <w:t>бюджет:____тыс</w:t>
            </w:r>
            <w:proofErr w:type="gramStart"/>
            <w:r w:rsidRPr="006E636C">
              <w:rPr>
                <w:rFonts w:ascii="Times New Roman" w:hAnsi="Times New Roman" w:cs="Times New Roman"/>
                <w:sz w:val="28"/>
                <w:szCs w:val="28"/>
                <w:lang w:eastAsia="zh-CN"/>
              </w:rPr>
              <w:t>.р</w:t>
            </w:r>
            <w:proofErr w:type="gramEnd"/>
            <w:r w:rsidRPr="006E636C">
              <w:rPr>
                <w:rFonts w:ascii="Times New Roman" w:hAnsi="Times New Roman" w:cs="Times New Roman"/>
                <w:sz w:val="28"/>
                <w:szCs w:val="28"/>
                <w:lang w:eastAsia="zh-CN"/>
              </w:rPr>
              <w:t>уб</w:t>
            </w:r>
            <w:proofErr w:type="spellEnd"/>
            <w:r w:rsidRPr="006E636C">
              <w:rPr>
                <w:rFonts w:ascii="Times New Roman" w:hAnsi="Times New Roman" w:cs="Times New Roman"/>
                <w:sz w:val="28"/>
                <w:szCs w:val="28"/>
                <w:lang w:eastAsia="zh-CN"/>
              </w:rPr>
              <w:t>. (</w:t>
            </w:r>
            <w:proofErr w:type="spellStart"/>
            <w:r w:rsidRPr="006E636C">
              <w:rPr>
                <w:rFonts w:ascii="Times New Roman" w:hAnsi="Times New Roman" w:cs="Times New Roman"/>
                <w:sz w:val="28"/>
                <w:szCs w:val="28"/>
                <w:lang w:eastAsia="zh-CN"/>
              </w:rPr>
              <w:t>прогнозно</w:t>
            </w:r>
            <w:proofErr w:type="spellEnd"/>
            <w:r w:rsidRPr="006E636C">
              <w:rPr>
                <w:rFonts w:ascii="Times New Roman" w:hAnsi="Times New Roman" w:cs="Times New Roman"/>
                <w:sz w:val="28"/>
                <w:szCs w:val="28"/>
                <w:lang w:eastAsia="zh-CN"/>
              </w:rPr>
              <w:t>),</w:t>
            </w:r>
          </w:p>
          <w:p w:rsidR="00D66835" w:rsidRPr="006E636C" w:rsidRDefault="00D66835" w:rsidP="00AB66AE">
            <w:pPr>
              <w:rPr>
                <w:rFonts w:ascii="Times New Roman" w:hAnsi="Times New Roman" w:cs="Times New Roman"/>
                <w:sz w:val="28"/>
                <w:szCs w:val="28"/>
                <w:lang w:eastAsia="zh-CN"/>
              </w:rPr>
            </w:pPr>
            <w:r w:rsidRPr="006E636C">
              <w:rPr>
                <w:rFonts w:ascii="Times New Roman" w:hAnsi="Times New Roman" w:cs="Times New Roman"/>
                <w:sz w:val="28"/>
                <w:szCs w:val="28"/>
                <w:lang w:eastAsia="zh-CN"/>
              </w:rPr>
              <w:t xml:space="preserve">из них: 201__ год </w:t>
            </w:r>
            <w:proofErr w:type="spellStart"/>
            <w:r w:rsidRPr="006E636C">
              <w:rPr>
                <w:rFonts w:ascii="Times New Roman" w:hAnsi="Times New Roman" w:cs="Times New Roman"/>
                <w:sz w:val="28"/>
                <w:szCs w:val="28"/>
                <w:lang w:eastAsia="zh-CN"/>
              </w:rPr>
              <w:t>_____тыс</w:t>
            </w:r>
            <w:proofErr w:type="gramStart"/>
            <w:r w:rsidRPr="006E636C">
              <w:rPr>
                <w:rFonts w:ascii="Times New Roman" w:hAnsi="Times New Roman" w:cs="Times New Roman"/>
                <w:sz w:val="28"/>
                <w:szCs w:val="28"/>
                <w:lang w:eastAsia="zh-CN"/>
              </w:rPr>
              <w:t>.р</w:t>
            </w:r>
            <w:proofErr w:type="gramEnd"/>
            <w:r w:rsidRPr="006E636C">
              <w:rPr>
                <w:rFonts w:ascii="Times New Roman" w:hAnsi="Times New Roman" w:cs="Times New Roman"/>
                <w:sz w:val="28"/>
                <w:szCs w:val="28"/>
                <w:lang w:eastAsia="zh-CN"/>
              </w:rPr>
              <w:t>уб</w:t>
            </w:r>
            <w:proofErr w:type="spellEnd"/>
            <w:r w:rsidRPr="006E636C">
              <w:rPr>
                <w:rFonts w:ascii="Times New Roman" w:hAnsi="Times New Roman" w:cs="Times New Roman"/>
                <w:sz w:val="28"/>
                <w:szCs w:val="28"/>
                <w:lang w:eastAsia="zh-CN"/>
              </w:rPr>
              <w:t>. (</w:t>
            </w:r>
            <w:proofErr w:type="spellStart"/>
            <w:r w:rsidRPr="006E636C">
              <w:rPr>
                <w:rFonts w:ascii="Times New Roman" w:hAnsi="Times New Roman" w:cs="Times New Roman"/>
                <w:sz w:val="28"/>
                <w:szCs w:val="28"/>
                <w:lang w:eastAsia="zh-CN"/>
              </w:rPr>
              <w:t>прогнозно</w:t>
            </w:r>
            <w:proofErr w:type="spellEnd"/>
            <w:r w:rsidRPr="006E636C">
              <w:rPr>
                <w:rFonts w:ascii="Times New Roman" w:hAnsi="Times New Roman" w:cs="Times New Roman"/>
                <w:sz w:val="28"/>
                <w:szCs w:val="28"/>
                <w:lang w:eastAsia="zh-CN"/>
              </w:rPr>
              <w:t xml:space="preserve">), 201__ год </w:t>
            </w:r>
            <w:proofErr w:type="spellStart"/>
            <w:r w:rsidRPr="006E636C">
              <w:rPr>
                <w:rFonts w:ascii="Times New Roman" w:hAnsi="Times New Roman" w:cs="Times New Roman"/>
                <w:sz w:val="28"/>
                <w:szCs w:val="28"/>
                <w:lang w:eastAsia="zh-CN"/>
              </w:rPr>
              <w:t>_____тыс.руб</w:t>
            </w:r>
            <w:proofErr w:type="spellEnd"/>
            <w:r w:rsidRPr="006E636C">
              <w:rPr>
                <w:rFonts w:ascii="Times New Roman" w:hAnsi="Times New Roman" w:cs="Times New Roman"/>
                <w:sz w:val="28"/>
                <w:szCs w:val="28"/>
                <w:lang w:eastAsia="zh-CN"/>
              </w:rPr>
              <w:t>. (</w:t>
            </w:r>
            <w:proofErr w:type="spellStart"/>
            <w:r w:rsidRPr="006E636C">
              <w:rPr>
                <w:rFonts w:ascii="Times New Roman" w:hAnsi="Times New Roman" w:cs="Times New Roman"/>
                <w:sz w:val="28"/>
                <w:szCs w:val="28"/>
                <w:lang w:eastAsia="zh-CN"/>
              </w:rPr>
              <w:t>прогнозно</w:t>
            </w:r>
            <w:proofErr w:type="spellEnd"/>
            <w:r w:rsidRPr="006E636C">
              <w:rPr>
                <w:rFonts w:ascii="Times New Roman" w:hAnsi="Times New Roman" w:cs="Times New Roman"/>
                <w:sz w:val="28"/>
                <w:szCs w:val="28"/>
                <w:lang w:eastAsia="zh-CN"/>
              </w:rPr>
              <w:t>)</w:t>
            </w:r>
          </w:p>
          <w:p w:rsidR="00D66835" w:rsidRPr="006E636C" w:rsidRDefault="00D66835" w:rsidP="00AB66AE">
            <w:pPr>
              <w:rPr>
                <w:rFonts w:ascii="Times New Roman" w:hAnsi="Times New Roman" w:cs="Times New Roman"/>
                <w:sz w:val="28"/>
                <w:szCs w:val="28"/>
                <w:lang w:eastAsia="zh-CN"/>
              </w:rPr>
            </w:pPr>
            <w:r w:rsidRPr="006E636C">
              <w:rPr>
                <w:rFonts w:ascii="Times New Roman" w:hAnsi="Times New Roman" w:cs="Times New Roman"/>
                <w:sz w:val="28"/>
                <w:szCs w:val="28"/>
                <w:lang w:eastAsia="zh-CN"/>
              </w:rPr>
              <w:t xml:space="preserve">Областной </w:t>
            </w:r>
            <w:proofErr w:type="spellStart"/>
            <w:r w:rsidRPr="006E636C">
              <w:rPr>
                <w:rFonts w:ascii="Times New Roman" w:hAnsi="Times New Roman" w:cs="Times New Roman"/>
                <w:sz w:val="28"/>
                <w:szCs w:val="28"/>
                <w:lang w:eastAsia="zh-CN"/>
              </w:rPr>
              <w:t>бюджет:_____тыс</w:t>
            </w:r>
            <w:proofErr w:type="gramStart"/>
            <w:r w:rsidRPr="006E636C">
              <w:rPr>
                <w:rFonts w:ascii="Times New Roman" w:hAnsi="Times New Roman" w:cs="Times New Roman"/>
                <w:sz w:val="28"/>
                <w:szCs w:val="28"/>
                <w:lang w:eastAsia="zh-CN"/>
              </w:rPr>
              <w:t>.р</w:t>
            </w:r>
            <w:proofErr w:type="gramEnd"/>
            <w:r w:rsidRPr="006E636C">
              <w:rPr>
                <w:rFonts w:ascii="Times New Roman" w:hAnsi="Times New Roman" w:cs="Times New Roman"/>
                <w:sz w:val="28"/>
                <w:szCs w:val="28"/>
                <w:lang w:eastAsia="zh-CN"/>
              </w:rPr>
              <w:t>уб</w:t>
            </w:r>
            <w:proofErr w:type="spellEnd"/>
            <w:r w:rsidRPr="006E636C">
              <w:rPr>
                <w:rFonts w:ascii="Times New Roman" w:hAnsi="Times New Roman" w:cs="Times New Roman"/>
                <w:sz w:val="28"/>
                <w:szCs w:val="28"/>
                <w:lang w:eastAsia="zh-CN"/>
              </w:rPr>
              <w:t>. (</w:t>
            </w:r>
            <w:proofErr w:type="spellStart"/>
            <w:r w:rsidRPr="006E636C">
              <w:rPr>
                <w:rFonts w:ascii="Times New Roman" w:hAnsi="Times New Roman" w:cs="Times New Roman"/>
                <w:sz w:val="28"/>
                <w:szCs w:val="28"/>
                <w:lang w:eastAsia="zh-CN"/>
              </w:rPr>
              <w:t>прогнозно</w:t>
            </w:r>
            <w:proofErr w:type="spellEnd"/>
            <w:r w:rsidRPr="006E636C">
              <w:rPr>
                <w:rFonts w:ascii="Times New Roman" w:hAnsi="Times New Roman" w:cs="Times New Roman"/>
                <w:sz w:val="28"/>
                <w:szCs w:val="28"/>
                <w:lang w:eastAsia="zh-CN"/>
              </w:rPr>
              <w:t>),</w:t>
            </w:r>
          </w:p>
          <w:p w:rsidR="00D66835" w:rsidRPr="006E636C" w:rsidRDefault="00D66835" w:rsidP="00AB66AE">
            <w:pPr>
              <w:rPr>
                <w:rFonts w:ascii="Times New Roman" w:hAnsi="Times New Roman" w:cs="Times New Roman"/>
                <w:sz w:val="28"/>
                <w:szCs w:val="28"/>
                <w:lang w:eastAsia="zh-CN"/>
              </w:rPr>
            </w:pPr>
            <w:r w:rsidRPr="006E636C">
              <w:rPr>
                <w:rFonts w:ascii="Times New Roman" w:hAnsi="Times New Roman" w:cs="Times New Roman"/>
                <w:sz w:val="28"/>
                <w:szCs w:val="28"/>
                <w:lang w:eastAsia="zh-CN"/>
              </w:rPr>
              <w:t xml:space="preserve">из них: 201__ год </w:t>
            </w:r>
            <w:proofErr w:type="spellStart"/>
            <w:r w:rsidRPr="006E636C">
              <w:rPr>
                <w:rFonts w:ascii="Times New Roman" w:hAnsi="Times New Roman" w:cs="Times New Roman"/>
                <w:sz w:val="28"/>
                <w:szCs w:val="28"/>
                <w:lang w:eastAsia="zh-CN"/>
              </w:rPr>
              <w:t>_____тыс</w:t>
            </w:r>
            <w:proofErr w:type="gramStart"/>
            <w:r w:rsidRPr="006E636C">
              <w:rPr>
                <w:rFonts w:ascii="Times New Roman" w:hAnsi="Times New Roman" w:cs="Times New Roman"/>
                <w:sz w:val="28"/>
                <w:szCs w:val="28"/>
                <w:lang w:eastAsia="zh-CN"/>
              </w:rPr>
              <w:t>.р</w:t>
            </w:r>
            <w:proofErr w:type="gramEnd"/>
            <w:r w:rsidRPr="006E636C">
              <w:rPr>
                <w:rFonts w:ascii="Times New Roman" w:hAnsi="Times New Roman" w:cs="Times New Roman"/>
                <w:sz w:val="28"/>
                <w:szCs w:val="28"/>
                <w:lang w:eastAsia="zh-CN"/>
              </w:rPr>
              <w:t>уб</w:t>
            </w:r>
            <w:proofErr w:type="spellEnd"/>
            <w:r w:rsidRPr="006E636C">
              <w:rPr>
                <w:rFonts w:ascii="Times New Roman" w:hAnsi="Times New Roman" w:cs="Times New Roman"/>
                <w:sz w:val="28"/>
                <w:szCs w:val="28"/>
                <w:lang w:eastAsia="zh-CN"/>
              </w:rPr>
              <w:t>. (</w:t>
            </w:r>
            <w:proofErr w:type="spellStart"/>
            <w:r w:rsidRPr="006E636C">
              <w:rPr>
                <w:rFonts w:ascii="Times New Roman" w:hAnsi="Times New Roman" w:cs="Times New Roman"/>
                <w:sz w:val="28"/>
                <w:szCs w:val="28"/>
                <w:lang w:eastAsia="zh-CN"/>
              </w:rPr>
              <w:t>прогнозно</w:t>
            </w:r>
            <w:proofErr w:type="spellEnd"/>
            <w:r w:rsidRPr="006E636C">
              <w:rPr>
                <w:rFonts w:ascii="Times New Roman" w:hAnsi="Times New Roman" w:cs="Times New Roman"/>
                <w:sz w:val="28"/>
                <w:szCs w:val="28"/>
                <w:lang w:eastAsia="zh-CN"/>
              </w:rPr>
              <w:t xml:space="preserve">), 201__ год </w:t>
            </w:r>
            <w:proofErr w:type="spellStart"/>
            <w:r w:rsidRPr="006E636C">
              <w:rPr>
                <w:rFonts w:ascii="Times New Roman" w:hAnsi="Times New Roman" w:cs="Times New Roman"/>
                <w:sz w:val="28"/>
                <w:szCs w:val="28"/>
                <w:lang w:eastAsia="zh-CN"/>
              </w:rPr>
              <w:t>_____тыс.руб</w:t>
            </w:r>
            <w:proofErr w:type="spellEnd"/>
            <w:r w:rsidRPr="006E636C">
              <w:rPr>
                <w:rFonts w:ascii="Times New Roman" w:hAnsi="Times New Roman" w:cs="Times New Roman"/>
                <w:sz w:val="28"/>
                <w:szCs w:val="28"/>
                <w:lang w:eastAsia="zh-CN"/>
              </w:rPr>
              <w:t>., (</w:t>
            </w:r>
            <w:proofErr w:type="spellStart"/>
            <w:r w:rsidRPr="006E636C">
              <w:rPr>
                <w:rFonts w:ascii="Times New Roman" w:hAnsi="Times New Roman" w:cs="Times New Roman"/>
                <w:sz w:val="28"/>
                <w:szCs w:val="28"/>
                <w:lang w:eastAsia="zh-CN"/>
              </w:rPr>
              <w:t>прогнозно</w:t>
            </w:r>
            <w:proofErr w:type="spellEnd"/>
            <w:r w:rsidRPr="006E636C">
              <w:rPr>
                <w:rFonts w:ascii="Times New Roman" w:hAnsi="Times New Roman" w:cs="Times New Roman"/>
                <w:sz w:val="28"/>
                <w:szCs w:val="28"/>
                <w:lang w:eastAsia="zh-CN"/>
              </w:rPr>
              <w:t>)</w:t>
            </w:r>
          </w:p>
          <w:p w:rsidR="00D66835" w:rsidRPr="006E636C" w:rsidRDefault="00D66835" w:rsidP="00AB66AE">
            <w:pPr>
              <w:rPr>
                <w:rFonts w:ascii="Times New Roman" w:hAnsi="Times New Roman" w:cs="Times New Roman"/>
                <w:sz w:val="28"/>
                <w:szCs w:val="28"/>
                <w:lang w:eastAsia="zh-CN"/>
              </w:rPr>
            </w:pPr>
            <w:r w:rsidRPr="006E636C">
              <w:rPr>
                <w:rFonts w:ascii="Times New Roman" w:hAnsi="Times New Roman" w:cs="Times New Roman"/>
                <w:sz w:val="28"/>
                <w:szCs w:val="28"/>
                <w:lang w:eastAsia="zh-CN"/>
              </w:rPr>
              <w:t xml:space="preserve">Местный </w:t>
            </w:r>
            <w:proofErr w:type="spellStart"/>
            <w:r w:rsidRPr="006E636C">
              <w:rPr>
                <w:rFonts w:ascii="Times New Roman" w:hAnsi="Times New Roman" w:cs="Times New Roman"/>
                <w:sz w:val="28"/>
                <w:szCs w:val="28"/>
                <w:lang w:eastAsia="zh-CN"/>
              </w:rPr>
              <w:t>бюджет:_____тыс</w:t>
            </w:r>
            <w:proofErr w:type="gramStart"/>
            <w:r w:rsidRPr="006E636C">
              <w:rPr>
                <w:rFonts w:ascii="Times New Roman" w:hAnsi="Times New Roman" w:cs="Times New Roman"/>
                <w:sz w:val="28"/>
                <w:szCs w:val="28"/>
                <w:lang w:eastAsia="zh-CN"/>
              </w:rPr>
              <w:t>.р</w:t>
            </w:r>
            <w:proofErr w:type="gramEnd"/>
            <w:r w:rsidRPr="006E636C">
              <w:rPr>
                <w:rFonts w:ascii="Times New Roman" w:hAnsi="Times New Roman" w:cs="Times New Roman"/>
                <w:sz w:val="28"/>
                <w:szCs w:val="28"/>
                <w:lang w:eastAsia="zh-CN"/>
              </w:rPr>
              <w:t>уб</w:t>
            </w:r>
            <w:proofErr w:type="spellEnd"/>
            <w:r w:rsidRPr="006E636C">
              <w:rPr>
                <w:rFonts w:ascii="Times New Roman" w:hAnsi="Times New Roman" w:cs="Times New Roman"/>
                <w:sz w:val="28"/>
                <w:szCs w:val="28"/>
                <w:lang w:eastAsia="zh-CN"/>
              </w:rPr>
              <w:t>.,</w:t>
            </w:r>
          </w:p>
          <w:p w:rsidR="00D66835" w:rsidRDefault="00D66835" w:rsidP="00AB66AE">
            <w:pPr>
              <w:rPr>
                <w:rFonts w:ascii="Times New Roman" w:hAnsi="Times New Roman" w:cs="Times New Roman"/>
                <w:sz w:val="28"/>
                <w:szCs w:val="28"/>
                <w:lang w:eastAsia="zh-CN"/>
              </w:rPr>
            </w:pPr>
            <w:r w:rsidRPr="006E636C">
              <w:rPr>
                <w:rFonts w:ascii="Times New Roman" w:hAnsi="Times New Roman" w:cs="Times New Roman"/>
                <w:sz w:val="28"/>
                <w:szCs w:val="28"/>
                <w:lang w:eastAsia="zh-CN"/>
              </w:rPr>
              <w:t xml:space="preserve">из них: 201__ год </w:t>
            </w:r>
            <w:proofErr w:type="spellStart"/>
            <w:r w:rsidRPr="006E636C">
              <w:rPr>
                <w:rFonts w:ascii="Times New Roman" w:hAnsi="Times New Roman" w:cs="Times New Roman"/>
                <w:sz w:val="28"/>
                <w:szCs w:val="28"/>
                <w:lang w:eastAsia="zh-CN"/>
              </w:rPr>
              <w:t>_____тыс</w:t>
            </w:r>
            <w:proofErr w:type="gramStart"/>
            <w:r w:rsidRPr="006E636C">
              <w:rPr>
                <w:rFonts w:ascii="Times New Roman" w:hAnsi="Times New Roman" w:cs="Times New Roman"/>
                <w:sz w:val="28"/>
                <w:szCs w:val="28"/>
                <w:lang w:eastAsia="zh-CN"/>
              </w:rPr>
              <w:t>.р</w:t>
            </w:r>
            <w:proofErr w:type="gramEnd"/>
            <w:r w:rsidRPr="006E636C">
              <w:rPr>
                <w:rFonts w:ascii="Times New Roman" w:hAnsi="Times New Roman" w:cs="Times New Roman"/>
                <w:sz w:val="28"/>
                <w:szCs w:val="28"/>
                <w:lang w:eastAsia="zh-CN"/>
              </w:rPr>
              <w:t>уб</w:t>
            </w:r>
            <w:proofErr w:type="spellEnd"/>
            <w:r w:rsidRPr="006E636C">
              <w:rPr>
                <w:rFonts w:ascii="Times New Roman" w:hAnsi="Times New Roman" w:cs="Times New Roman"/>
                <w:sz w:val="28"/>
                <w:szCs w:val="28"/>
                <w:lang w:eastAsia="zh-CN"/>
              </w:rPr>
              <w:t xml:space="preserve">., </w:t>
            </w:r>
          </w:p>
          <w:p w:rsidR="00D66835" w:rsidRPr="006E636C" w:rsidRDefault="00D66835" w:rsidP="00AB66AE">
            <w:pPr>
              <w:rPr>
                <w:rFonts w:ascii="Times New Roman" w:hAnsi="Times New Roman" w:cs="Times New Roman"/>
                <w:sz w:val="28"/>
                <w:szCs w:val="28"/>
                <w:lang w:eastAsia="zh-CN"/>
              </w:rPr>
            </w:pPr>
            <w:r w:rsidRPr="006E636C">
              <w:rPr>
                <w:rFonts w:ascii="Times New Roman" w:hAnsi="Times New Roman" w:cs="Times New Roman"/>
                <w:sz w:val="28"/>
                <w:szCs w:val="28"/>
                <w:lang w:eastAsia="zh-CN"/>
              </w:rPr>
              <w:t xml:space="preserve">201__ год </w:t>
            </w:r>
            <w:proofErr w:type="spellStart"/>
            <w:r w:rsidRPr="006E636C">
              <w:rPr>
                <w:rFonts w:ascii="Times New Roman" w:hAnsi="Times New Roman" w:cs="Times New Roman"/>
                <w:sz w:val="28"/>
                <w:szCs w:val="28"/>
                <w:lang w:eastAsia="zh-CN"/>
              </w:rPr>
              <w:t>_____тыс</w:t>
            </w:r>
            <w:proofErr w:type="gramStart"/>
            <w:r w:rsidRPr="006E636C">
              <w:rPr>
                <w:rFonts w:ascii="Times New Roman" w:hAnsi="Times New Roman" w:cs="Times New Roman"/>
                <w:sz w:val="28"/>
                <w:szCs w:val="28"/>
                <w:lang w:eastAsia="zh-CN"/>
              </w:rPr>
              <w:t>.р</w:t>
            </w:r>
            <w:proofErr w:type="gramEnd"/>
            <w:r w:rsidRPr="006E636C">
              <w:rPr>
                <w:rFonts w:ascii="Times New Roman" w:hAnsi="Times New Roman" w:cs="Times New Roman"/>
                <w:sz w:val="28"/>
                <w:szCs w:val="28"/>
                <w:lang w:eastAsia="zh-CN"/>
              </w:rPr>
              <w:t>уб</w:t>
            </w:r>
            <w:proofErr w:type="spellEnd"/>
            <w:r w:rsidRPr="006E636C">
              <w:rPr>
                <w:rFonts w:ascii="Times New Roman" w:hAnsi="Times New Roman" w:cs="Times New Roman"/>
                <w:sz w:val="28"/>
                <w:szCs w:val="28"/>
                <w:lang w:eastAsia="zh-CN"/>
              </w:rPr>
              <w:t>.,</w:t>
            </w:r>
          </w:p>
          <w:p w:rsidR="00D66835" w:rsidRPr="006E636C" w:rsidRDefault="00D66835" w:rsidP="00AB66AE">
            <w:pPr>
              <w:rPr>
                <w:rFonts w:ascii="Times New Roman" w:hAnsi="Times New Roman" w:cs="Times New Roman"/>
                <w:sz w:val="28"/>
                <w:szCs w:val="28"/>
                <w:lang w:eastAsia="zh-CN"/>
              </w:rPr>
            </w:pPr>
            <w:r w:rsidRPr="006E636C">
              <w:rPr>
                <w:rFonts w:ascii="Times New Roman" w:hAnsi="Times New Roman" w:cs="Times New Roman"/>
                <w:sz w:val="28"/>
                <w:szCs w:val="28"/>
                <w:lang w:eastAsia="zh-CN"/>
              </w:rPr>
              <w:t xml:space="preserve">Внебюджетные средства: </w:t>
            </w:r>
            <w:proofErr w:type="spellStart"/>
            <w:r w:rsidRPr="006E636C">
              <w:rPr>
                <w:rFonts w:ascii="Times New Roman" w:hAnsi="Times New Roman" w:cs="Times New Roman"/>
                <w:sz w:val="28"/>
                <w:szCs w:val="28"/>
                <w:lang w:eastAsia="zh-CN"/>
              </w:rPr>
              <w:t>_____тыс</w:t>
            </w:r>
            <w:proofErr w:type="gramStart"/>
            <w:r w:rsidRPr="006E636C">
              <w:rPr>
                <w:rFonts w:ascii="Times New Roman" w:hAnsi="Times New Roman" w:cs="Times New Roman"/>
                <w:sz w:val="28"/>
                <w:szCs w:val="28"/>
                <w:lang w:eastAsia="zh-CN"/>
              </w:rPr>
              <w:t>.р</w:t>
            </w:r>
            <w:proofErr w:type="gramEnd"/>
            <w:r w:rsidRPr="006E636C">
              <w:rPr>
                <w:rFonts w:ascii="Times New Roman" w:hAnsi="Times New Roman" w:cs="Times New Roman"/>
                <w:sz w:val="28"/>
                <w:szCs w:val="28"/>
                <w:lang w:eastAsia="zh-CN"/>
              </w:rPr>
              <w:t>уб</w:t>
            </w:r>
            <w:proofErr w:type="spellEnd"/>
            <w:r w:rsidRPr="006E636C">
              <w:rPr>
                <w:rFonts w:ascii="Times New Roman" w:hAnsi="Times New Roman" w:cs="Times New Roman"/>
                <w:sz w:val="28"/>
                <w:szCs w:val="28"/>
                <w:lang w:eastAsia="zh-CN"/>
              </w:rPr>
              <w:t>. (</w:t>
            </w:r>
            <w:proofErr w:type="spellStart"/>
            <w:r w:rsidRPr="006E636C">
              <w:rPr>
                <w:rFonts w:ascii="Times New Roman" w:hAnsi="Times New Roman" w:cs="Times New Roman"/>
                <w:sz w:val="28"/>
                <w:szCs w:val="28"/>
                <w:lang w:eastAsia="zh-CN"/>
              </w:rPr>
              <w:t>прогнозно</w:t>
            </w:r>
            <w:proofErr w:type="spellEnd"/>
            <w:r w:rsidRPr="006E636C">
              <w:rPr>
                <w:rFonts w:ascii="Times New Roman" w:hAnsi="Times New Roman" w:cs="Times New Roman"/>
                <w:sz w:val="28"/>
                <w:szCs w:val="28"/>
                <w:lang w:eastAsia="zh-CN"/>
              </w:rPr>
              <w:t>),</w:t>
            </w:r>
          </w:p>
          <w:p w:rsidR="00D66835" w:rsidRPr="006E636C" w:rsidRDefault="00D66835" w:rsidP="00AB66AE">
            <w:pPr>
              <w:rPr>
                <w:rFonts w:ascii="Times New Roman" w:hAnsi="Times New Roman" w:cs="Times New Roman"/>
                <w:sz w:val="28"/>
                <w:szCs w:val="28"/>
                <w:lang w:eastAsia="zh-CN"/>
              </w:rPr>
            </w:pPr>
            <w:r w:rsidRPr="006E636C">
              <w:rPr>
                <w:rFonts w:ascii="Times New Roman" w:hAnsi="Times New Roman" w:cs="Times New Roman"/>
                <w:sz w:val="28"/>
                <w:szCs w:val="28"/>
                <w:lang w:eastAsia="zh-CN"/>
              </w:rPr>
              <w:t xml:space="preserve">из них: 201__ год </w:t>
            </w:r>
            <w:proofErr w:type="spellStart"/>
            <w:r w:rsidRPr="006E636C">
              <w:rPr>
                <w:rFonts w:ascii="Times New Roman" w:hAnsi="Times New Roman" w:cs="Times New Roman"/>
                <w:sz w:val="28"/>
                <w:szCs w:val="28"/>
                <w:lang w:eastAsia="zh-CN"/>
              </w:rPr>
              <w:t>_____тыс</w:t>
            </w:r>
            <w:proofErr w:type="gramStart"/>
            <w:r w:rsidRPr="006E636C">
              <w:rPr>
                <w:rFonts w:ascii="Times New Roman" w:hAnsi="Times New Roman" w:cs="Times New Roman"/>
                <w:sz w:val="28"/>
                <w:szCs w:val="28"/>
                <w:lang w:eastAsia="zh-CN"/>
              </w:rPr>
              <w:t>.р</w:t>
            </w:r>
            <w:proofErr w:type="gramEnd"/>
            <w:r w:rsidRPr="006E636C">
              <w:rPr>
                <w:rFonts w:ascii="Times New Roman" w:hAnsi="Times New Roman" w:cs="Times New Roman"/>
                <w:sz w:val="28"/>
                <w:szCs w:val="28"/>
                <w:lang w:eastAsia="zh-CN"/>
              </w:rPr>
              <w:t>уб</w:t>
            </w:r>
            <w:proofErr w:type="spellEnd"/>
            <w:r w:rsidRPr="006E636C">
              <w:rPr>
                <w:rFonts w:ascii="Times New Roman" w:hAnsi="Times New Roman" w:cs="Times New Roman"/>
                <w:sz w:val="28"/>
                <w:szCs w:val="28"/>
                <w:lang w:eastAsia="zh-CN"/>
              </w:rPr>
              <w:t>. (</w:t>
            </w:r>
            <w:proofErr w:type="spellStart"/>
            <w:r w:rsidRPr="006E636C">
              <w:rPr>
                <w:rFonts w:ascii="Times New Roman" w:hAnsi="Times New Roman" w:cs="Times New Roman"/>
                <w:sz w:val="28"/>
                <w:szCs w:val="28"/>
                <w:lang w:eastAsia="zh-CN"/>
              </w:rPr>
              <w:t>прогнозно</w:t>
            </w:r>
            <w:proofErr w:type="spellEnd"/>
            <w:r w:rsidRPr="006E636C">
              <w:rPr>
                <w:rFonts w:ascii="Times New Roman" w:hAnsi="Times New Roman" w:cs="Times New Roman"/>
                <w:sz w:val="28"/>
                <w:szCs w:val="28"/>
                <w:lang w:eastAsia="zh-CN"/>
              </w:rPr>
              <w:t xml:space="preserve">), 201__ год </w:t>
            </w:r>
            <w:proofErr w:type="spellStart"/>
            <w:r w:rsidRPr="006E636C">
              <w:rPr>
                <w:rFonts w:ascii="Times New Roman" w:hAnsi="Times New Roman" w:cs="Times New Roman"/>
                <w:sz w:val="28"/>
                <w:szCs w:val="28"/>
                <w:lang w:eastAsia="zh-CN"/>
              </w:rPr>
              <w:t>_____тыс.руб</w:t>
            </w:r>
            <w:proofErr w:type="spellEnd"/>
            <w:r w:rsidRPr="006E636C">
              <w:rPr>
                <w:rFonts w:ascii="Times New Roman" w:hAnsi="Times New Roman" w:cs="Times New Roman"/>
                <w:sz w:val="28"/>
                <w:szCs w:val="28"/>
                <w:lang w:eastAsia="zh-CN"/>
              </w:rPr>
              <w:t>. (</w:t>
            </w:r>
            <w:proofErr w:type="spellStart"/>
            <w:r w:rsidRPr="006E636C">
              <w:rPr>
                <w:rFonts w:ascii="Times New Roman" w:hAnsi="Times New Roman" w:cs="Times New Roman"/>
                <w:sz w:val="28"/>
                <w:szCs w:val="28"/>
                <w:lang w:eastAsia="zh-CN"/>
              </w:rPr>
              <w:t>прогнозно</w:t>
            </w:r>
            <w:proofErr w:type="spellEnd"/>
            <w:r w:rsidRPr="006E636C">
              <w:rPr>
                <w:rFonts w:ascii="Times New Roman" w:hAnsi="Times New Roman" w:cs="Times New Roman"/>
                <w:sz w:val="28"/>
                <w:szCs w:val="28"/>
                <w:lang w:eastAsia="zh-CN"/>
              </w:rPr>
              <w:t>)</w:t>
            </w:r>
          </w:p>
          <w:p w:rsidR="00D66835" w:rsidRPr="006E636C" w:rsidRDefault="00D66835" w:rsidP="00AB66AE">
            <w:pPr>
              <w:rPr>
                <w:rFonts w:ascii="Times New Roman" w:hAnsi="Times New Roman" w:cs="Times New Roman"/>
                <w:sz w:val="28"/>
                <w:szCs w:val="28"/>
                <w:lang w:eastAsia="zh-CN"/>
              </w:rPr>
            </w:pPr>
          </w:p>
        </w:tc>
      </w:tr>
      <w:tr w:rsidR="00D66835" w:rsidRPr="006E636C" w:rsidTr="00AB66AE">
        <w:tc>
          <w:tcPr>
            <w:tcW w:w="3823" w:type="dxa"/>
          </w:tcPr>
          <w:p w:rsidR="00D66835" w:rsidRPr="006E636C" w:rsidRDefault="00D66835" w:rsidP="00AB66AE">
            <w:pPr>
              <w:rPr>
                <w:rFonts w:ascii="Times New Roman" w:hAnsi="Times New Roman" w:cs="Times New Roman"/>
                <w:sz w:val="28"/>
                <w:szCs w:val="28"/>
                <w:lang w:eastAsia="zh-CN"/>
              </w:rPr>
            </w:pPr>
            <w:r w:rsidRPr="006E636C">
              <w:rPr>
                <w:rFonts w:ascii="Times New Roman" w:hAnsi="Times New Roman" w:cs="Times New Roman"/>
                <w:sz w:val="28"/>
                <w:szCs w:val="28"/>
                <w:lang w:eastAsia="zh-CN"/>
              </w:rPr>
              <w:t>Ожидаемые конечные результаты реализации программы</w:t>
            </w:r>
          </w:p>
        </w:tc>
        <w:tc>
          <w:tcPr>
            <w:tcW w:w="6066" w:type="dxa"/>
          </w:tcPr>
          <w:p w:rsidR="00D66835" w:rsidRPr="006E636C" w:rsidRDefault="00D66835" w:rsidP="00AB66AE">
            <w:pPr>
              <w:rPr>
                <w:rFonts w:ascii="Times New Roman" w:hAnsi="Times New Roman" w:cs="Times New Roman"/>
                <w:sz w:val="28"/>
                <w:szCs w:val="28"/>
                <w:lang w:eastAsia="zh-CN"/>
              </w:rPr>
            </w:pPr>
          </w:p>
        </w:tc>
      </w:tr>
    </w:tbl>
    <w:p w:rsidR="00D66835" w:rsidRPr="006E636C" w:rsidRDefault="00D66835" w:rsidP="00D66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textAlignment w:val="baseline"/>
        <w:rPr>
          <w:rFonts w:ascii="Times New Roman" w:eastAsia="Times New Roman" w:hAnsi="Times New Roman" w:cs="Times New Roman"/>
          <w:sz w:val="28"/>
          <w:szCs w:val="28"/>
        </w:rPr>
      </w:pPr>
    </w:p>
    <w:p w:rsidR="00D66835" w:rsidRPr="006E636C" w:rsidRDefault="00D66835" w:rsidP="00D66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textAlignment w:val="baseline"/>
        <w:rPr>
          <w:rFonts w:ascii="Times New Roman" w:eastAsia="Times New Roman" w:hAnsi="Times New Roman" w:cs="Times New Roman"/>
          <w:sz w:val="28"/>
          <w:szCs w:val="28"/>
        </w:rPr>
      </w:pPr>
    </w:p>
    <w:p w:rsidR="00D66835" w:rsidRDefault="00D66835" w:rsidP="00D66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textAlignment w:val="baseline"/>
        <w:rPr>
          <w:rFonts w:ascii="Times New Roman" w:eastAsia="Times New Roman" w:hAnsi="Times New Roman" w:cs="Times New Roman"/>
          <w:sz w:val="28"/>
          <w:szCs w:val="28"/>
        </w:rPr>
      </w:pPr>
    </w:p>
    <w:p w:rsidR="00D66835" w:rsidRDefault="00D66835" w:rsidP="00D66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textAlignment w:val="baseline"/>
        <w:rPr>
          <w:rFonts w:ascii="Times New Roman" w:eastAsia="Times New Roman" w:hAnsi="Times New Roman" w:cs="Times New Roman"/>
          <w:sz w:val="28"/>
          <w:szCs w:val="28"/>
        </w:rPr>
      </w:pPr>
    </w:p>
    <w:p w:rsidR="00D66835" w:rsidRPr="006E636C" w:rsidRDefault="00D66835" w:rsidP="00D66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textAlignment w:val="baseline"/>
        <w:rPr>
          <w:rFonts w:ascii="Times New Roman" w:eastAsia="Times New Roman" w:hAnsi="Times New Roman" w:cs="Times New Roman"/>
          <w:sz w:val="28"/>
          <w:szCs w:val="28"/>
        </w:rPr>
      </w:pPr>
    </w:p>
    <w:p w:rsidR="00D66835" w:rsidRPr="000915FC" w:rsidRDefault="00D66835" w:rsidP="00D66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969"/>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 № 2 к П</w:t>
      </w:r>
      <w:r w:rsidRPr="000915FC">
        <w:rPr>
          <w:rFonts w:ascii="Times New Roman" w:eastAsia="Times New Roman" w:hAnsi="Times New Roman" w:cs="Times New Roman"/>
          <w:sz w:val="28"/>
          <w:szCs w:val="28"/>
        </w:rPr>
        <w:t>орядку разработки, реализации и оценки эффективности реализации муниципальных программ   Пугачевского муниципального района и муниципального образования города Пугачева</w:t>
      </w:r>
    </w:p>
    <w:p w:rsidR="00D66835" w:rsidRPr="006E636C" w:rsidRDefault="00D66835" w:rsidP="00D66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center"/>
        <w:textAlignment w:val="baseline"/>
        <w:rPr>
          <w:rFonts w:ascii="Times New Roman" w:eastAsia="Times New Roman" w:hAnsi="Times New Roman" w:cs="Times New Roman"/>
          <w:sz w:val="28"/>
          <w:szCs w:val="28"/>
        </w:rPr>
      </w:pPr>
    </w:p>
    <w:p w:rsidR="00D66835" w:rsidRPr="006E636C" w:rsidRDefault="00D66835" w:rsidP="00D66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center"/>
        <w:textAlignment w:val="baseline"/>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Паспорт п</w:t>
      </w:r>
      <w:r w:rsidRPr="006E636C">
        <w:rPr>
          <w:rFonts w:ascii="Times New Roman" w:eastAsia="Times New Roman" w:hAnsi="Times New Roman" w:cs="Times New Roman"/>
          <w:b/>
          <w:sz w:val="28"/>
          <w:szCs w:val="28"/>
        </w:rPr>
        <w:t>одпрограммы</w:t>
      </w:r>
    </w:p>
    <w:p w:rsidR="00D66835" w:rsidRPr="006E636C" w:rsidRDefault="00D66835" w:rsidP="00D66835">
      <w:pPr>
        <w:spacing w:after="0" w:line="240" w:lineRule="auto"/>
        <w:ind w:left="360"/>
        <w:textAlignment w:val="baseline"/>
        <w:rPr>
          <w:rFonts w:ascii="Times New Roman" w:eastAsia="Times New Roman" w:hAnsi="Times New Roman" w:cs="Times New Roman"/>
          <w:sz w:val="28"/>
          <w:szCs w:val="28"/>
        </w:rPr>
      </w:pPr>
    </w:p>
    <w:tbl>
      <w:tblPr>
        <w:tblStyle w:val="3"/>
        <w:tblW w:w="9889" w:type="dxa"/>
        <w:tblLook w:val="04A0"/>
      </w:tblPr>
      <w:tblGrid>
        <w:gridCol w:w="4531"/>
        <w:gridCol w:w="5358"/>
      </w:tblGrid>
      <w:tr w:rsidR="00D66835" w:rsidRPr="006E636C" w:rsidTr="00AB66AE">
        <w:tc>
          <w:tcPr>
            <w:tcW w:w="4531" w:type="dxa"/>
          </w:tcPr>
          <w:p w:rsidR="00D66835" w:rsidRPr="006E636C" w:rsidRDefault="00D66835" w:rsidP="00AB66AE">
            <w:pPr>
              <w:rPr>
                <w:rFonts w:ascii="Times New Roman" w:hAnsi="Times New Roman" w:cs="Times New Roman"/>
                <w:sz w:val="28"/>
                <w:szCs w:val="28"/>
                <w:lang w:eastAsia="zh-CN"/>
              </w:rPr>
            </w:pPr>
            <w:r w:rsidRPr="006E636C">
              <w:rPr>
                <w:rFonts w:ascii="Times New Roman" w:hAnsi="Times New Roman" w:cs="Times New Roman"/>
                <w:sz w:val="28"/>
                <w:szCs w:val="28"/>
                <w:lang w:eastAsia="zh-CN"/>
              </w:rPr>
              <w:t>Наименование подпрограммы</w:t>
            </w:r>
          </w:p>
        </w:tc>
        <w:tc>
          <w:tcPr>
            <w:tcW w:w="5358" w:type="dxa"/>
          </w:tcPr>
          <w:p w:rsidR="00D66835" w:rsidRPr="006E636C" w:rsidRDefault="00D66835" w:rsidP="00AB66AE">
            <w:pPr>
              <w:rPr>
                <w:rFonts w:ascii="Times New Roman" w:hAnsi="Times New Roman" w:cs="Times New Roman"/>
                <w:sz w:val="28"/>
                <w:szCs w:val="28"/>
                <w:lang w:eastAsia="zh-CN"/>
              </w:rPr>
            </w:pPr>
          </w:p>
        </w:tc>
      </w:tr>
      <w:tr w:rsidR="00D66835" w:rsidRPr="006E636C" w:rsidTr="00AB66AE">
        <w:tc>
          <w:tcPr>
            <w:tcW w:w="4531" w:type="dxa"/>
          </w:tcPr>
          <w:p w:rsidR="00D66835" w:rsidRPr="006E636C" w:rsidRDefault="00D66835" w:rsidP="00AB66AE">
            <w:pPr>
              <w:rPr>
                <w:rFonts w:ascii="Times New Roman" w:hAnsi="Times New Roman" w:cs="Times New Roman"/>
                <w:sz w:val="28"/>
                <w:szCs w:val="28"/>
                <w:lang w:eastAsia="zh-CN"/>
              </w:rPr>
            </w:pPr>
            <w:r w:rsidRPr="006E636C">
              <w:rPr>
                <w:rFonts w:ascii="Times New Roman" w:hAnsi="Times New Roman" w:cs="Times New Roman"/>
                <w:sz w:val="28"/>
                <w:szCs w:val="28"/>
                <w:lang w:eastAsia="zh-CN"/>
              </w:rPr>
              <w:t>Ответственный исполнитель подпрограммы</w:t>
            </w:r>
          </w:p>
        </w:tc>
        <w:tc>
          <w:tcPr>
            <w:tcW w:w="5358" w:type="dxa"/>
          </w:tcPr>
          <w:p w:rsidR="00D66835" w:rsidRPr="006E636C" w:rsidRDefault="00D66835" w:rsidP="00AB66AE">
            <w:pPr>
              <w:rPr>
                <w:rFonts w:ascii="Times New Roman" w:hAnsi="Times New Roman" w:cs="Times New Roman"/>
                <w:sz w:val="28"/>
                <w:szCs w:val="28"/>
                <w:lang w:eastAsia="zh-CN"/>
              </w:rPr>
            </w:pPr>
          </w:p>
        </w:tc>
      </w:tr>
      <w:tr w:rsidR="00D66835" w:rsidRPr="006E636C" w:rsidTr="00AB66AE">
        <w:tc>
          <w:tcPr>
            <w:tcW w:w="4531" w:type="dxa"/>
          </w:tcPr>
          <w:p w:rsidR="00D66835" w:rsidRPr="006E636C" w:rsidRDefault="00D66835" w:rsidP="00AB66AE">
            <w:pPr>
              <w:rPr>
                <w:rFonts w:ascii="Times New Roman" w:hAnsi="Times New Roman" w:cs="Times New Roman"/>
                <w:sz w:val="28"/>
                <w:szCs w:val="28"/>
                <w:lang w:eastAsia="zh-CN"/>
              </w:rPr>
            </w:pPr>
            <w:r w:rsidRPr="006E636C">
              <w:rPr>
                <w:rFonts w:ascii="Times New Roman" w:hAnsi="Times New Roman" w:cs="Times New Roman"/>
                <w:sz w:val="28"/>
                <w:szCs w:val="28"/>
                <w:lang w:eastAsia="zh-CN"/>
              </w:rPr>
              <w:t>Соисполнители подпрограммы</w:t>
            </w:r>
          </w:p>
        </w:tc>
        <w:tc>
          <w:tcPr>
            <w:tcW w:w="5358" w:type="dxa"/>
          </w:tcPr>
          <w:p w:rsidR="00D66835" w:rsidRPr="006E636C" w:rsidRDefault="00D66835" w:rsidP="00AB66AE">
            <w:pPr>
              <w:rPr>
                <w:rFonts w:ascii="Times New Roman" w:hAnsi="Times New Roman" w:cs="Times New Roman"/>
                <w:sz w:val="28"/>
                <w:szCs w:val="28"/>
                <w:lang w:eastAsia="zh-CN"/>
              </w:rPr>
            </w:pPr>
          </w:p>
        </w:tc>
      </w:tr>
      <w:tr w:rsidR="00D66835" w:rsidRPr="006E636C" w:rsidTr="00AB66AE">
        <w:tc>
          <w:tcPr>
            <w:tcW w:w="4531" w:type="dxa"/>
          </w:tcPr>
          <w:p w:rsidR="00D66835" w:rsidRPr="006E636C" w:rsidRDefault="00D66835" w:rsidP="00AB66AE">
            <w:pPr>
              <w:rPr>
                <w:rFonts w:ascii="Times New Roman" w:hAnsi="Times New Roman" w:cs="Times New Roman"/>
                <w:sz w:val="28"/>
                <w:szCs w:val="28"/>
                <w:lang w:eastAsia="zh-CN"/>
              </w:rPr>
            </w:pPr>
            <w:r w:rsidRPr="006E636C">
              <w:rPr>
                <w:rFonts w:ascii="Times New Roman" w:hAnsi="Times New Roman" w:cs="Times New Roman"/>
                <w:sz w:val="28"/>
                <w:szCs w:val="28"/>
                <w:lang w:eastAsia="zh-CN"/>
              </w:rPr>
              <w:t>Участники подпрограммы</w:t>
            </w:r>
          </w:p>
        </w:tc>
        <w:tc>
          <w:tcPr>
            <w:tcW w:w="5358" w:type="dxa"/>
          </w:tcPr>
          <w:p w:rsidR="00D66835" w:rsidRPr="006E636C" w:rsidRDefault="00D66835" w:rsidP="00AB66AE">
            <w:pPr>
              <w:rPr>
                <w:rFonts w:ascii="Times New Roman" w:hAnsi="Times New Roman" w:cs="Times New Roman"/>
                <w:sz w:val="28"/>
                <w:szCs w:val="28"/>
                <w:lang w:eastAsia="zh-CN"/>
              </w:rPr>
            </w:pPr>
          </w:p>
        </w:tc>
      </w:tr>
      <w:tr w:rsidR="00D66835" w:rsidRPr="006E636C" w:rsidTr="00AB66AE">
        <w:tc>
          <w:tcPr>
            <w:tcW w:w="4531" w:type="dxa"/>
          </w:tcPr>
          <w:p w:rsidR="00D66835" w:rsidRPr="006E636C" w:rsidRDefault="00D66835" w:rsidP="00AB66AE">
            <w:pPr>
              <w:rPr>
                <w:rFonts w:ascii="Times New Roman" w:hAnsi="Times New Roman" w:cs="Times New Roman"/>
                <w:sz w:val="28"/>
                <w:szCs w:val="28"/>
                <w:lang w:eastAsia="zh-CN"/>
              </w:rPr>
            </w:pPr>
            <w:r w:rsidRPr="006E636C">
              <w:rPr>
                <w:rFonts w:ascii="Times New Roman" w:hAnsi="Times New Roman" w:cs="Times New Roman"/>
                <w:sz w:val="28"/>
                <w:szCs w:val="28"/>
                <w:lang w:eastAsia="zh-CN"/>
              </w:rPr>
              <w:t>Цели подпрограммы</w:t>
            </w:r>
          </w:p>
        </w:tc>
        <w:tc>
          <w:tcPr>
            <w:tcW w:w="5358" w:type="dxa"/>
          </w:tcPr>
          <w:p w:rsidR="00D66835" w:rsidRPr="006E636C" w:rsidRDefault="00D66835" w:rsidP="00AB66AE">
            <w:pPr>
              <w:rPr>
                <w:rFonts w:ascii="Times New Roman" w:hAnsi="Times New Roman" w:cs="Times New Roman"/>
                <w:sz w:val="28"/>
                <w:szCs w:val="28"/>
                <w:lang w:eastAsia="zh-CN"/>
              </w:rPr>
            </w:pPr>
          </w:p>
        </w:tc>
      </w:tr>
      <w:tr w:rsidR="00D66835" w:rsidRPr="006E636C" w:rsidTr="00AB66AE">
        <w:tc>
          <w:tcPr>
            <w:tcW w:w="4531" w:type="dxa"/>
          </w:tcPr>
          <w:p w:rsidR="00D66835" w:rsidRPr="006E636C" w:rsidRDefault="00D66835" w:rsidP="00AB66AE">
            <w:pPr>
              <w:rPr>
                <w:rFonts w:ascii="Times New Roman" w:hAnsi="Times New Roman" w:cs="Times New Roman"/>
                <w:sz w:val="28"/>
                <w:szCs w:val="28"/>
                <w:lang w:eastAsia="zh-CN"/>
              </w:rPr>
            </w:pPr>
            <w:r w:rsidRPr="006E636C">
              <w:rPr>
                <w:rFonts w:ascii="Times New Roman" w:hAnsi="Times New Roman" w:cs="Times New Roman"/>
                <w:sz w:val="28"/>
                <w:szCs w:val="28"/>
                <w:lang w:eastAsia="zh-CN"/>
              </w:rPr>
              <w:t>Задачи подпрограммы</w:t>
            </w:r>
          </w:p>
        </w:tc>
        <w:tc>
          <w:tcPr>
            <w:tcW w:w="5358" w:type="dxa"/>
          </w:tcPr>
          <w:p w:rsidR="00D66835" w:rsidRPr="006E636C" w:rsidRDefault="00D66835" w:rsidP="00AB66AE">
            <w:pPr>
              <w:rPr>
                <w:rFonts w:ascii="Times New Roman" w:hAnsi="Times New Roman" w:cs="Times New Roman"/>
                <w:sz w:val="28"/>
                <w:szCs w:val="28"/>
                <w:lang w:eastAsia="zh-CN"/>
              </w:rPr>
            </w:pPr>
          </w:p>
        </w:tc>
      </w:tr>
      <w:tr w:rsidR="00D66835" w:rsidRPr="006E636C" w:rsidTr="00AB66AE">
        <w:tc>
          <w:tcPr>
            <w:tcW w:w="4531" w:type="dxa"/>
          </w:tcPr>
          <w:p w:rsidR="00D66835" w:rsidRPr="006E636C" w:rsidRDefault="00D66835" w:rsidP="00AB66AE">
            <w:pPr>
              <w:rPr>
                <w:rFonts w:ascii="Times New Roman" w:hAnsi="Times New Roman" w:cs="Times New Roman"/>
                <w:sz w:val="28"/>
                <w:szCs w:val="28"/>
                <w:lang w:eastAsia="zh-CN"/>
              </w:rPr>
            </w:pPr>
            <w:r w:rsidRPr="006E636C">
              <w:rPr>
                <w:rFonts w:ascii="Times New Roman" w:hAnsi="Times New Roman" w:cs="Times New Roman"/>
                <w:sz w:val="28"/>
                <w:szCs w:val="28"/>
                <w:lang w:eastAsia="zh-CN"/>
              </w:rPr>
              <w:t>Целевые индикаторы и показатели подпрограммы</w:t>
            </w:r>
          </w:p>
        </w:tc>
        <w:tc>
          <w:tcPr>
            <w:tcW w:w="5358" w:type="dxa"/>
          </w:tcPr>
          <w:p w:rsidR="00D66835" w:rsidRPr="006E636C" w:rsidRDefault="00D66835" w:rsidP="00AB66AE">
            <w:pPr>
              <w:rPr>
                <w:rFonts w:ascii="Times New Roman" w:hAnsi="Times New Roman" w:cs="Times New Roman"/>
                <w:sz w:val="28"/>
                <w:szCs w:val="28"/>
                <w:lang w:eastAsia="zh-CN"/>
              </w:rPr>
            </w:pPr>
          </w:p>
        </w:tc>
      </w:tr>
      <w:tr w:rsidR="00D66835" w:rsidRPr="006E636C" w:rsidTr="00AB66AE">
        <w:tc>
          <w:tcPr>
            <w:tcW w:w="4531" w:type="dxa"/>
          </w:tcPr>
          <w:p w:rsidR="00D66835" w:rsidRPr="006E636C" w:rsidRDefault="00D66835" w:rsidP="00AB66AE">
            <w:pPr>
              <w:rPr>
                <w:rFonts w:ascii="Times New Roman" w:hAnsi="Times New Roman" w:cs="Times New Roman"/>
                <w:sz w:val="28"/>
                <w:szCs w:val="28"/>
                <w:lang w:eastAsia="zh-CN"/>
              </w:rPr>
            </w:pPr>
            <w:r w:rsidRPr="006E636C">
              <w:rPr>
                <w:rFonts w:ascii="Times New Roman" w:hAnsi="Times New Roman" w:cs="Times New Roman"/>
                <w:sz w:val="28"/>
                <w:szCs w:val="28"/>
                <w:lang w:eastAsia="zh-CN"/>
              </w:rPr>
              <w:t>Этапы и сроки реализации подпрограммы</w:t>
            </w:r>
          </w:p>
        </w:tc>
        <w:tc>
          <w:tcPr>
            <w:tcW w:w="5358" w:type="dxa"/>
          </w:tcPr>
          <w:p w:rsidR="00D66835" w:rsidRPr="006E636C" w:rsidRDefault="00D66835" w:rsidP="00AB66AE">
            <w:pPr>
              <w:rPr>
                <w:rFonts w:ascii="Times New Roman" w:hAnsi="Times New Roman" w:cs="Times New Roman"/>
                <w:sz w:val="28"/>
                <w:szCs w:val="28"/>
                <w:lang w:eastAsia="zh-CN"/>
              </w:rPr>
            </w:pPr>
          </w:p>
        </w:tc>
      </w:tr>
      <w:tr w:rsidR="00D66835" w:rsidRPr="006E636C" w:rsidTr="00AB66AE">
        <w:tc>
          <w:tcPr>
            <w:tcW w:w="4531" w:type="dxa"/>
          </w:tcPr>
          <w:p w:rsidR="00D66835" w:rsidRPr="006E636C" w:rsidRDefault="00D66835" w:rsidP="00AB66AE">
            <w:pPr>
              <w:rPr>
                <w:rFonts w:ascii="Times New Roman" w:hAnsi="Times New Roman" w:cs="Times New Roman"/>
                <w:sz w:val="28"/>
                <w:szCs w:val="28"/>
                <w:lang w:eastAsia="zh-CN"/>
              </w:rPr>
            </w:pPr>
            <w:r w:rsidRPr="006E636C">
              <w:rPr>
                <w:rFonts w:ascii="Times New Roman" w:hAnsi="Times New Roman" w:cs="Times New Roman"/>
                <w:sz w:val="28"/>
                <w:szCs w:val="28"/>
                <w:lang w:eastAsia="zh-CN"/>
              </w:rPr>
              <w:t>Финансовое обеспечение подпрограммы</w:t>
            </w:r>
          </w:p>
        </w:tc>
        <w:tc>
          <w:tcPr>
            <w:tcW w:w="5358" w:type="dxa"/>
          </w:tcPr>
          <w:p w:rsidR="00D66835" w:rsidRPr="006E636C" w:rsidRDefault="00D66835" w:rsidP="00AB66AE">
            <w:pPr>
              <w:rPr>
                <w:rFonts w:ascii="Times New Roman" w:hAnsi="Times New Roman" w:cs="Times New Roman"/>
                <w:sz w:val="28"/>
                <w:szCs w:val="28"/>
                <w:lang w:eastAsia="zh-CN"/>
              </w:rPr>
            </w:pPr>
            <w:r w:rsidRPr="006E636C">
              <w:rPr>
                <w:rFonts w:ascii="Times New Roman" w:hAnsi="Times New Roman" w:cs="Times New Roman"/>
                <w:sz w:val="28"/>
                <w:szCs w:val="28"/>
                <w:lang w:eastAsia="zh-CN"/>
              </w:rPr>
              <w:t>Всего по муниципальной программе:_______ тыс</w:t>
            </w:r>
            <w:proofErr w:type="gramStart"/>
            <w:r w:rsidRPr="006E636C">
              <w:rPr>
                <w:rFonts w:ascii="Times New Roman" w:hAnsi="Times New Roman" w:cs="Times New Roman"/>
                <w:sz w:val="28"/>
                <w:szCs w:val="28"/>
                <w:lang w:eastAsia="zh-CN"/>
              </w:rPr>
              <w:t>.р</w:t>
            </w:r>
            <w:proofErr w:type="gramEnd"/>
            <w:r w:rsidRPr="006E636C">
              <w:rPr>
                <w:rFonts w:ascii="Times New Roman" w:hAnsi="Times New Roman" w:cs="Times New Roman"/>
                <w:sz w:val="28"/>
                <w:szCs w:val="28"/>
                <w:lang w:eastAsia="zh-CN"/>
              </w:rPr>
              <w:t>уб., в т.ч.:</w:t>
            </w:r>
          </w:p>
          <w:p w:rsidR="00D66835" w:rsidRPr="006E636C" w:rsidRDefault="00D66835" w:rsidP="00AB66AE">
            <w:pPr>
              <w:rPr>
                <w:rFonts w:ascii="Times New Roman" w:hAnsi="Times New Roman" w:cs="Times New Roman"/>
                <w:sz w:val="28"/>
                <w:szCs w:val="28"/>
                <w:lang w:eastAsia="zh-CN"/>
              </w:rPr>
            </w:pPr>
            <w:r w:rsidRPr="006E636C">
              <w:rPr>
                <w:rFonts w:ascii="Times New Roman" w:hAnsi="Times New Roman" w:cs="Times New Roman"/>
                <w:sz w:val="28"/>
                <w:szCs w:val="28"/>
                <w:lang w:eastAsia="zh-CN"/>
              </w:rPr>
              <w:t xml:space="preserve">Федеральный </w:t>
            </w:r>
            <w:proofErr w:type="spellStart"/>
            <w:r w:rsidRPr="006E636C">
              <w:rPr>
                <w:rFonts w:ascii="Times New Roman" w:hAnsi="Times New Roman" w:cs="Times New Roman"/>
                <w:sz w:val="28"/>
                <w:szCs w:val="28"/>
                <w:lang w:eastAsia="zh-CN"/>
              </w:rPr>
              <w:t>бюджет:____тыс</w:t>
            </w:r>
            <w:proofErr w:type="gramStart"/>
            <w:r w:rsidRPr="006E636C">
              <w:rPr>
                <w:rFonts w:ascii="Times New Roman" w:hAnsi="Times New Roman" w:cs="Times New Roman"/>
                <w:sz w:val="28"/>
                <w:szCs w:val="28"/>
                <w:lang w:eastAsia="zh-CN"/>
              </w:rPr>
              <w:t>.р</w:t>
            </w:r>
            <w:proofErr w:type="gramEnd"/>
            <w:r w:rsidRPr="006E636C">
              <w:rPr>
                <w:rFonts w:ascii="Times New Roman" w:hAnsi="Times New Roman" w:cs="Times New Roman"/>
                <w:sz w:val="28"/>
                <w:szCs w:val="28"/>
                <w:lang w:eastAsia="zh-CN"/>
              </w:rPr>
              <w:t>уб</w:t>
            </w:r>
            <w:proofErr w:type="spellEnd"/>
            <w:r w:rsidRPr="006E636C">
              <w:rPr>
                <w:rFonts w:ascii="Times New Roman" w:hAnsi="Times New Roman" w:cs="Times New Roman"/>
                <w:sz w:val="28"/>
                <w:szCs w:val="28"/>
                <w:lang w:eastAsia="zh-CN"/>
              </w:rPr>
              <w:t>. (</w:t>
            </w:r>
            <w:proofErr w:type="spellStart"/>
            <w:r w:rsidRPr="006E636C">
              <w:rPr>
                <w:rFonts w:ascii="Times New Roman" w:hAnsi="Times New Roman" w:cs="Times New Roman"/>
                <w:sz w:val="28"/>
                <w:szCs w:val="28"/>
                <w:lang w:eastAsia="zh-CN"/>
              </w:rPr>
              <w:t>прогнозно</w:t>
            </w:r>
            <w:proofErr w:type="spellEnd"/>
            <w:r w:rsidRPr="006E636C">
              <w:rPr>
                <w:rFonts w:ascii="Times New Roman" w:hAnsi="Times New Roman" w:cs="Times New Roman"/>
                <w:sz w:val="28"/>
                <w:szCs w:val="28"/>
                <w:lang w:eastAsia="zh-CN"/>
              </w:rPr>
              <w:t>),</w:t>
            </w:r>
          </w:p>
          <w:p w:rsidR="00D66835" w:rsidRPr="006E636C" w:rsidRDefault="00D66835" w:rsidP="00AB66AE">
            <w:pPr>
              <w:rPr>
                <w:rFonts w:ascii="Times New Roman" w:hAnsi="Times New Roman" w:cs="Times New Roman"/>
                <w:sz w:val="28"/>
                <w:szCs w:val="28"/>
                <w:lang w:eastAsia="zh-CN"/>
              </w:rPr>
            </w:pPr>
            <w:r w:rsidRPr="006E636C">
              <w:rPr>
                <w:rFonts w:ascii="Times New Roman" w:hAnsi="Times New Roman" w:cs="Times New Roman"/>
                <w:sz w:val="28"/>
                <w:szCs w:val="28"/>
                <w:lang w:eastAsia="zh-CN"/>
              </w:rPr>
              <w:t xml:space="preserve">из них: 201__ год </w:t>
            </w:r>
            <w:proofErr w:type="spellStart"/>
            <w:r w:rsidRPr="006E636C">
              <w:rPr>
                <w:rFonts w:ascii="Times New Roman" w:hAnsi="Times New Roman" w:cs="Times New Roman"/>
                <w:sz w:val="28"/>
                <w:szCs w:val="28"/>
                <w:lang w:eastAsia="zh-CN"/>
              </w:rPr>
              <w:t>_____тыс</w:t>
            </w:r>
            <w:proofErr w:type="gramStart"/>
            <w:r w:rsidRPr="006E636C">
              <w:rPr>
                <w:rFonts w:ascii="Times New Roman" w:hAnsi="Times New Roman" w:cs="Times New Roman"/>
                <w:sz w:val="28"/>
                <w:szCs w:val="28"/>
                <w:lang w:eastAsia="zh-CN"/>
              </w:rPr>
              <w:t>.р</w:t>
            </w:r>
            <w:proofErr w:type="gramEnd"/>
            <w:r w:rsidRPr="006E636C">
              <w:rPr>
                <w:rFonts w:ascii="Times New Roman" w:hAnsi="Times New Roman" w:cs="Times New Roman"/>
                <w:sz w:val="28"/>
                <w:szCs w:val="28"/>
                <w:lang w:eastAsia="zh-CN"/>
              </w:rPr>
              <w:t>уб</w:t>
            </w:r>
            <w:proofErr w:type="spellEnd"/>
            <w:r w:rsidRPr="006E636C">
              <w:rPr>
                <w:rFonts w:ascii="Times New Roman" w:hAnsi="Times New Roman" w:cs="Times New Roman"/>
                <w:sz w:val="28"/>
                <w:szCs w:val="28"/>
                <w:lang w:eastAsia="zh-CN"/>
              </w:rPr>
              <w:t>. (</w:t>
            </w:r>
            <w:proofErr w:type="spellStart"/>
            <w:r w:rsidRPr="006E636C">
              <w:rPr>
                <w:rFonts w:ascii="Times New Roman" w:hAnsi="Times New Roman" w:cs="Times New Roman"/>
                <w:sz w:val="28"/>
                <w:szCs w:val="28"/>
                <w:lang w:eastAsia="zh-CN"/>
              </w:rPr>
              <w:t>прогнозно</w:t>
            </w:r>
            <w:proofErr w:type="spellEnd"/>
            <w:r w:rsidRPr="006E636C">
              <w:rPr>
                <w:rFonts w:ascii="Times New Roman" w:hAnsi="Times New Roman" w:cs="Times New Roman"/>
                <w:sz w:val="28"/>
                <w:szCs w:val="28"/>
                <w:lang w:eastAsia="zh-CN"/>
              </w:rPr>
              <w:t xml:space="preserve">), 201__ год </w:t>
            </w:r>
            <w:proofErr w:type="spellStart"/>
            <w:r w:rsidRPr="006E636C">
              <w:rPr>
                <w:rFonts w:ascii="Times New Roman" w:hAnsi="Times New Roman" w:cs="Times New Roman"/>
                <w:sz w:val="28"/>
                <w:szCs w:val="28"/>
                <w:lang w:eastAsia="zh-CN"/>
              </w:rPr>
              <w:t>_____тыс.руб</w:t>
            </w:r>
            <w:proofErr w:type="spellEnd"/>
            <w:r w:rsidRPr="006E636C">
              <w:rPr>
                <w:rFonts w:ascii="Times New Roman" w:hAnsi="Times New Roman" w:cs="Times New Roman"/>
                <w:sz w:val="28"/>
                <w:szCs w:val="28"/>
                <w:lang w:eastAsia="zh-CN"/>
              </w:rPr>
              <w:t>. (</w:t>
            </w:r>
            <w:proofErr w:type="spellStart"/>
            <w:r w:rsidRPr="006E636C">
              <w:rPr>
                <w:rFonts w:ascii="Times New Roman" w:hAnsi="Times New Roman" w:cs="Times New Roman"/>
                <w:sz w:val="28"/>
                <w:szCs w:val="28"/>
                <w:lang w:eastAsia="zh-CN"/>
              </w:rPr>
              <w:t>прогнозно</w:t>
            </w:r>
            <w:proofErr w:type="spellEnd"/>
            <w:r w:rsidRPr="006E636C">
              <w:rPr>
                <w:rFonts w:ascii="Times New Roman" w:hAnsi="Times New Roman" w:cs="Times New Roman"/>
                <w:sz w:val="28"/>
                <w:szCs w:val="28"/>
                <w:lang w:eastAsia="zh-CN"/>
              </w:rPr>
              <w:t>)</w:t>
            </w:r>
          </w:p>
          <w:p w:rsidR="00D66835" w:rsidRPr="006E636C" w:rsidRDefault="00D66835" w:rsidP="00AB66AE">
            <w:pPr>
              <w:rPr>
                <w:rFonts w:ascii="Times New Roman" w:hAnsi="Times New Roman" w:cs="Times New Roman"/>
                <w:sz w:val="28"/>
                <w:szCs w:val="28"/>
                <w:lang w:eastAsia="zh-CN"/>
              </w:rPr>
            </w:pPr>
            <w:r w:rsidRPr="006E636C">
              <w:rPr>
                <w:rFonts w:ascii="Times New Roman" w:hAnsi="Times New Roman" w:cs="Times New Roman"/>
                <w:sz w:val="28"/>
                <w:szCs w:val="28"/>
                <w:lang w:eastAsia="zh-CN"/>
              </w:rPr>
              <w:t xml:space="preserve">Областной </w:t>
            </w:r>
            <w:proofErr w:type="spellStart"/>
            <w:r w:rsidRPr="006E636C">
              <w:rPr>
                <w:rFonts w:ascii="Times New Roman" w:hAnsi="Times New Roman" w:cs="Times New Roman"/>
                <w:sz w:val="28"/>
                <w:szCs w:val="28"/>
                <w:lang w:eastAsia="zh-CN"/>
              </w:rPr>
              <w:t>бюджет:_____тыс</w:t>
            </w:r>
            <w:proofErr w:type="gramStart"/>
            <w:r w:rsidRPr="006E636C">
              <w:rPr>
                <w:rFonts w:ascii="Times New Roman" w:hAnsi="Times New Roman" w:cs="Times New Roman"/>
                <w:sz w:val="28"/>
                <w:szCs w:val="28"/>
                <w:lang w:eastAsia="zh-CN"/>
              </w:rPr>
              <w:t>.р</w:t>
            </w:r>
            <w:proofErr w:type="gramEnd"/>
            <w:r w:rsidRPr="006E636C">
              <w:rPr>
                <w:rFonts w:ascii="Times New Roman" w:hAnsi="Times New Roman" w:cs="Times New Roman"/>
                <w:sz w:val="28"/>
                <w:szCs w:val="28"/>
                <w:lang w:eastAsia="zh-CN"/>
              </w:rPr>
              <w:t>уб</w:t>
            </w:r>
            <w:proofErr w:type="spellEnd"/>
            <w:r w:rsidRPr="006E636C">
              <w:rPr>
                <w:rFonts w:ascii="Times New Roman" w:hAnsi="Times New Roman" w:cs="Times New Roman"/>
                <w:sz w:val="28"/>
                <w:szCs w:val="28"/>
                <w:lang w:eastAsia="zh-CN"/>
              </w:rPr>
              <w:t>. (</w:t>
            </w:r>
            <w:proofErr w:type="spellStart"/>
            <w:r w:rsidRPr="006E636C">
              <w:rPr>
                <w:rFonts w:ascii="Times New Roman" w:hAnsi="Times New Roman" w:cs="Times New Roman"/>
                <w:sz w:val="28"/>
                <w:szCs w:val="28"/>
                <w:lang w:eastAsia="zh-CN"/>
              </w:rPr>
              <w:t>прогнозно</w:t>
            </w:r>
            <w:proofErr w:type="spellEnd"/>
            <w:r w:rsidRPr="006E636C">
              <w:rPr>
                <w:rFonts w:ascii="Times New Roman" w:hAnsi="Times New Roman" w:cs="Times New Roman"/>
                <w:sz w:val="28"/>
                <w:szCs w:val="28"/>
                <w:lang w:eastAsia="zh-CN"/>
              </w:rPr>
              <w:t>),</w:t>
            </w:r>
          </w:p>
          <w:p w:rsidR="00D66835" w:rsidRPr="006E636C" w:rsidRDefault="00D66835" w:rsidP="00AB66AE">
            <w:pPr>
              <w:rPr>
                <w:rFonts w:ascii="Times New Roman" w:hAnsi="Times New Roman" w:cs="Times New Roman"/>
                <w:sz w:val="28"/>
                <w:szCs w:val="28"/>
                <w:lang w:eastAsia="zh-CN"/>
              </w:rPr>
            </w:pPr>
            <w:r w:rsidRPr="006E636C">
              <w:rPr>
                <w:rFonts w:ascii="Times New Roman" w:hAnsi="Times New Roman" w:cs="Times New Roman"/>
                <w:sz w:val="28"/>
                <w:szCs w:val="28"/>
                <w:lang w:eastAsia="zh-CN"/>
              </w:rPr>
              <w:t xml:space="preserve">из них: 201__ год </w:t>
            </w:r>
            <w:proofErr w:type="spellStart"/>
            <w:r w:rsidRPr="006E636C">
              <w:rPr>
                <w:rFonts w:ascii="Times New Roman" w:hAnsi="Times New Roman" w:cs="Times New Roman"/>
                <w:sz w:val="28"/>
                <w:szCs w:val="28"/>
                <w:lang w:eastAsia="zh-CN"/>
              </w:rPr>
              <w:t>_____тыс</w:t>
            </w:r>
            <w:proofErr w:type="gramStart"/>
            <w:r w:rsidRPr="006E636C">
              <w:rPr>
                <w:rFonts w:ascii="Times New Roman" w:hAnsi="Times New Roman" w:cs="Times New Roman"/>
                <w:sz w:val="28"/>
                <w:szCs w:val="28"/>
                <w:lang w:eastAsia="zh-CN"/>
              </w:rPr>
              <w:t>.р</w:t>
            </w:r>
            <w:proofErr w:type="gramEnd"/>
            <w:r w:rsidRPr="006E636C">
              <w:rPr>
                <w:rFonts w:ascii="Times New Roman" w:hAnsi="Times New Roman" w:cs="Times New Roman"/>
                <w:sz w:val="28"/>
                <w:szCs w:val="28"/>
                <w:lang w:eastAsia="zh-CN"/>
              </w:rPr>
              <w:t>уб</w:t>
            </w:r>
            <w:proofErr w:type="spellEnd"/>
            <w:r w:rsidRPr="006E636C">
              <w:rPr>
                <w:rFonts w:ascii="Times New Roman" w:hAnsi="Times New Roman" w:cs="Times New Roman"/>
                <w:sz w:val="28"/>
                <w:szCs w:val="28"/>
                <w:lang w:eastAsia="zh-CN"/>
              </w:rPr>
              <w:t>. (</w:t>
            </w:r>
            <w:proofErr w:type="spellStart"/>
            <w:r w:rsidRPr="006E636C">
              <w:rPr>
                <w:rFonts w:ascii="Times New Roman" w:hAnsi="Times New Roman" w:cs="Times New Roman"/>
                <w:sz w:val="28"/>
                <w:szCs w:val="28"/>
                <w:lang w:eastAsia="zh-CN"/>
              </w:rPr>
              <w:t>прогнозно</w:t>
            </w:r>
            <w:proofErr w:type="spellEnd"/>
            <w:r w:rsidRPr="006E636C">
              <w:rPr>
                <w:rFonts w:ascii="Times New Roman" w:hAnsi="Times New Roman" w:cs="Times New Roman"/>
                <w:sz w:val="28"/>
                <w:szCs w:val="28"/>
                <w:lang w:eastAsia="zh-CN"/>
              </w:rPr>
              <w:t xml:space="preserve">), 201__ год </w:t>
            </w:r>
            <w:proofErr w:type="spellStart"/>
            <w:r w:rsidRPr="006E636C">
              <w:rPr>
                <w:rFonts w:ascii="Times New Roman" w:hAnsi="Times New Roman" w:cs="Times New Roman"/>
                <w:sz w:val="28"/>
                <w:szCs w:val="28"/>
                <w:lang w:eastAsia="zh-CN"/>
              </w:rPr>
              <w:t>_____тыс.руб</w:t>
            </w:r>
            <w:proofErr w:type="spellEnd"/>
            <w:r w:rsidRPr="006E636C">
              <w:rPr>
                <w:rFonts w:ascii="Times New Roman" w:hAnsi="Times New Roman" w:cs="Times New Roman"/>
                <w:sz w:val="28"/>
                <w:szCs w:val="28"/>
                <w:lang w:eastAsia="zh-CN"/>
              </w:rPr>
              <w:t>., (</w:t>
            </w:r>
            <w:proofErr w:type="spellStart"/>
            <w:r w:rsidRPr="006E636C">
              <w:rPr>
                <w:rFonts w:ascii="Times New Roman" w:hAnsi="Times New Roman" w:cs="Times New Roman"/>
                <w:sz w:val="28"/>
                <w:szCs w:val="28"/>
                <w:lang w:eastAsia="zh-CN"/>
              </w:rPr>
              <w:t>прогнозно</w:t>
            </w:r>
            <w:proofErr w:type="spellEnd"/>
            <w:r w:rsidRPr="006E636C">
              <w:rPr>
                <w:rFonts w:ascii="Times New Roman" w:hAnsi="Times New Roman" w:cs="Times New Roman"/>
                <w:sz w:val="28"/>
                <w:szCs w:val="28"/>
                <w:lang w:eastAsia="zh-CN"/>
              </w:rPr>
              <w:t>)</w:t>
            </w:r>
          </w:p>
          <w:p w:rsidR="00D66835" w:rsidRPr="006E636C" w:rsidRDefault="00D66835" w:rsidP="00AB66AE">
            <w:pPr>
              <w:rPr>
                <w:rFonts w:ascii="Times New Roman" w:hAnsi="Times New Roman" w:cs="Times New Roman"/>
                <w:sz w:val="28"/>
                <w:szCs w:val="28"/>
                <w:lang w:eastAsia="zh-CN"/>
              </w:rPr>
            </w:pPr>
            <w:r w:rsidRPr="006E636C">
              <w:rPr>
                <w:rFonts w:ascii="Times New Roman" w:hAnsi="Times New Roman" w:cs="Times New Roman"/>
                <w:sz w:val="28"/>
                <w:szCs w:val="28"/>
                <w:lang w:eastAsia="zh-CN"/>
              </w:rPr>
              <w:t xml:space="preserve">Местный </w:t>
            </w:r>
            <w:proofErr w:type="spellStart"/>
            <w:r w:rsidRPr="006E636C">
              <w:rPr>
                <w:rFonts w:ascii="Times New Roman" w:hAnsi="Times New Roman" w:cs="Times New Roman"/>
                <w:sz w:val="28"/>
                <w:szCs w:val="28"/>
                <w:lang w:eastAsia="zh-CN"/>
              </w:rPr>
              <w:t>бюджет:_____тыс</w:t>
            </w:r>
            <w:proofErr w:type="gramStart"/>
            <w:r w:rsidRPr="006E636C">
              <w:rPr>
                <w:rFonts w:ascii="Times New Roman" w:hAnsi="Times New Roman" w:cs="Times New Roman"/>
                <w:sz w:val="28"/>
                <w:szCs w:val="28"/>
                <w:lang w:eastAsia="zh-CN"/>
              </w:rPr>
              <w:t>.р</w:t>
            </w:r>
            <w:proofErr w:type="gramEnd"/>
            <w:r w:rsidRPr="006E636C">
              <w:rPr>
                <w:rFonts w:ascii="Times New Roman" w:hAnsi="Times New Roman" w:cs="Times New Roman"/>
                <w:sz w:val="28"/>
                <w:szCs w:val="28"/>
                <w:lang w:eastAsia="zh-CN"/>
              </w:rPr>
              <w:t>уб</w:t>
            </w:r>
            <w:proofErr w:type="spellEnd"/>
            <w:r w:rsidRPr="006E636C">
              <w:rPr>
                <w:rFonts w:ascii="Times New Roman" w:hAnsi="Times New Roman" w:cs="Times New Roman"/>
                <w:sz w:val="28"/>
                <w:szCs w:val="28"/>
                <w:lang w:eastAsia="zh-CN"/>
              </w:rPr>
              <w:t>.,</w:t>
            </w:r>
          </w:p>
          <w:p w:rsidR="00D66835" w:rsidRDefault="00D66835" w:rsidP="00AB66AE">
            <w:pPr>
              <w:rPr>
                <w:rFonts w:ascii="Times New Roman" w:hAnsi="Times New Roman" w:cs="Times New Roman"/>
                <w:sz w:val="28"/>
                <w:szCs w:val="28"/>
                <w:lang w:eastAsia="zh-CN"/>
              </w:rPr>
            </w:pPr>
            <w:r w:rsidRPr="006E636C">
              <w:rPr>
                <w:rFonts w:ascii="Times New Roman" w:hAnsi="Times New Roman" w:cs="Times New Roman"/>
                <w:sz w:val="28"/>
                <w:szCs w:val="28"/>
                <w:lang w:eastAsia="zh-CN"/>
              </w:rPr>
              <w:t>и</w:t>
            </w:r>
            <w:r>
              <w:rPr>
                <w:rFonts w:ascii="Times New Roman" w:hAnsi="Times New Roman" w:cs="Times New Roman"/>
                <w:sz w:val="28"/>
                <w:szCs w:val="28"/>
                <w:lang w:eastAsia="zh-CN"/>
              </w:rPr>
              <w:t xml:space="preserve">з них: 201__ год </w:t>
            </w:r>
            <w:proofErr w:type="spellStart"/>
            <w:r>
              <w:rPr>
                <w:rFonts w:ascii="Times New Roman" w:hAnsi="Times New Roman" w:cs="Times New Roman"/>
                <w:sz w:val="28"/>
                <w:szCs w:val="28"/>
                <w:lang w:eastAsia="zh-CN"/>
              </w:rPr>
              <w:t>_____тыс</w:t>
            </w:r>
            <w:proofErr w:type="gramStart"/>
            <w:r>
              <w:rPr>
                <w:rFonts w:ascii="Times New Roman" w:hAnsi="Times New Roman" w:cs="Times New Roman"/>
                <w:sz w:val="28"/>
                <w:szCs w:val="28"/>
                <w:lang w:eastAsia="zh-CN"/>
              </w:rPr>
              <w:t>.р</w:t>
            </w:r>
            <w:proofErr w:type="gramEnd"/>
            <w:r>
              <w:rPr>
                <w:rFonts w:ascii="Times New Roman" w:hAnsi="Times New Roman" w:cs="Times New Roman"/>
                <w:sz w:val="28"/>
                <w:szCs w:val="28"/>
                <w:lang w:eastAsia="zh-CN"/>
              </w:rPr>
              <w:t>уб</w:t>
            </w:r>
            <w:proofErr w:type="spellEnd"/>
            <w:r>
              <w:rPr>
                <w:rFonts w:ascii="Times New Roman" w:hAnsi="Times New Roman" w:cs="Times New Roman"/>
                <w:sz w:val="28"/>
                <w:szCs w:val="28"/>
                <w:lang w:eastAsia="zh-CN"/>
              </w:rPr>
              <w:t>.,</w:t>
            </w:r>
          </w:p>
          <w:p w:rsidR="00D66835" w:rsidRPr="006E636C" w:rsidRDefault="00D66835" w:rsidP="00AB66AE">
            <w:pPr>
              <w:rPr>
                <w:rFonts w:ascii="Times New Roman" w:hAnsi="Times New Roman" w:cs="Times New Roman"/>
                <w:sz w:val="28"/>
                <w:szCs w:val="28"/>
                <w:lang w:eastAsia="zh-CN"/>
              </w:rPr>
            </w:pPr>
            <w:r w:rsidRPr="006E636C">
              <w:rPr>
                <w:rFonts w:ascii="Times New Roman" w:hAnsi="Times New Roman" w:cs="Times New Roman"/>
                <w:sz w:val="28"/>
                <w:szCs w:val="28"/>
                <w:lang w:eastAsia="zh-CN"/>
              </w:rPr>
              <w:t xml:space="preserve">201__ год </w:t>
            </w:r>
            <w:proofErr w:type="spellStart"/>
            <w:r w:rsidRPr="006E636C">
              <w:rPr>
                <w:rFonts w:ascii="Times New Roman" w:hAnsi="Times New Roman" w:cs="Times New Roman"/>
                <w:sz w:val="28"/>
                <w:szCs w:val="28"/>
                <w:lang w:eastAsia="zh-CN"/>
              </w:rPr>
              <w:t>_____тыс</w:t>
            </w:r>
            <w:proofErr w:type="gramStart"/>
            <w:r w:rsidRPr="006E636C">
              <w:rPr>
                <w:rFonts w:ascii="Times New Roman" w:hAnsi="Times New Roman" w:cs="Times New Roman"/>
                <w:sz w:val="28"/>
                <w:szCs w:val="28"/>
                <w:lang w:eastAsia="zh-CN"/>
              </w:rPr>
              <w:t>.р</w:t>
            </w:r>
            <w:proofErr w:type="gramEnd"/>
            <w:r w:rsidRPr="006E636C">
              <w:rPr>
                <w:rFonts w:ascii="Times New Roman" w:hAnsi="Times New Roman" w:cs="Times New Roman"/>
                <w:sz w:val="28"/>
                <w:szCs w:val="28"/>
                <w:lang w:eastAsia="zh-CN"/>
              </w:rPr>
              <w:t>уб</w:t>
            </w:r>
            <w:proofErr w:type="spellEnd"/>
            <w:r w:rsidRPr="006E636C">
              <w:rPr>
                <w:rFonts w:ascii="Times New Roman" w:hAnsi="Times New Roman" w:cs="Times New Roman"/>
                <w:sz w:val="28"/>
                <w:szCs w:val="28"/>
                <w:lang w:eastAsia="zh-CN"/>
              </w:rPr>
              <w:t>.,</w:t>
            </w:r>
          </w:p>
          <w:p w:rsidR="00D66835" w:rsidRPr="006E636C" w:rsidRDefault="00D66835" w:rsidP="00AB66AE">
            <w:pPr>
              <w:rPr>
                <w:rFonts w:ascii="Times New Roman" w:hAnsi="Times New Roman" w:cs="Times New Roman"/>
                <w:sz w:val="28"/>
                <w:szCs w:val="28"/>
                <w:lang w:eastAsia="zh-CN"/>
              </w:rPr>
            </w:pPr>
            <w:r w:rsidRPr="006E636C">
              <w:rPr>
                <w:rFonts w:ascii="Times New Roman" w:hAnsi="Times New Roman" w:cs="Times New Roman"/>
                <w:sz w:val="28"/>
                <w:szCs w:val="28"/>
                <w:lang w:eastAsia="zh-CN"/>
              </w:rPr>
              <w:t xml:space="preserve">Внебюджетные средства: </w:t>
            </w:r>
            <w:proofErr w:type="spellStart"/>
            <w:r w:rsidRPr="006E636C">
              <w:rPr>
                <w:rFonts w:ascii="Times New Roman" w:hAnsi="Times New Roman" w:cs="Times New Roman"/>
                <w:sz w:val="28"/>
                <w:szCs w:val="28"/>
                <w:lang w:eastAsia="zh-CN"/>
              </w:rPr>
              <w:t>_____тыс</w:t>
            </w:r>
            <w:proofErr w:type="gramStart"/>
            <w:r w:rsidRPr="006E636C">
              <w:rPr>
                <w:rFonts w:ascii="Times New Roman" w:hAnsi="Times New Roman" w:cs="Times New Roman"/>
                <w:sz w:val="28"/>
                <w:szCs w:val="28"/>
                <w:lang w:eastAsia="zh-CN"/>
              </w:rPr>
              <w:t>.р</w:t>
            </w:r>
            <w:proofErr w:type="gramEnd"/>
            <w:r w:rsidRPr="006E636C">
              <w:rPr>
                <w:rFonts w:ascii="Times New Roman" w:hAnsi="Times New Roman" w:cs="Times New Roman"/>
                <w:sz w:val="28"/>
                <w:szCs w:val="28"/>
                <w:lang w:eastAsia="zh-CN"/>
              </w:rPr>
              <w:t>уб</w:t>
            </w:r>
            <w:proofErr w:type="spellEnd"/>
            <w:r w:rsidRPr="006E636C">
              <w:rPr>
                <w:rFonts w:ascii="Times New Roman" w:hAnsi="Times New Roman" w:cs="Times New Roman"/>
                <w:sz w:val="28"/>
                <w:szCs w:val="28"/>
                <w:lang w:eastAsia="zh-CN"/>
              </w:rPr>
              <w:t>. (</w:t>
            </w:r>
            <w:proofErr w:type="spellStart"/>
            <w:r w:rsidRPr="006E636C">
              <w:rPr>
                <w:rFonts w:ascii="Times New Roman" w:hAnsi="Times New Roman" w:cs="Times New Roman"/>
                <w:sz w:val="28"/>
                <w:szCs w:val="28"/>
                <w:lang w:eastAsia="zh-CN"/>
              </w:rPr>
              <w:t>прогнозно</w:t>
            </w:r>
            <w:proofErr w:type="spellEnd"/>
            <w:r w:rsidRPr="006E636C">
              <w:rPr>
                <w:rFonts w:ascii="Times New Roman" w:hAnsi="Times New Roman" w:cs="Times New Roman"/>
                <w:sz w:val="28"/>
                <w:szCs w:val="28"/>
                <w:lang w:eastAsia="zh-CN"/>
              </w:rPr>
              <w:t>),</w:t>
            </w:r>
          </w:p>
          <w:p w:rsidR="00D66835" w:rsidRPr="006E636C" w:rsidRDefault="00D66835" w:rsidP="00AB66AE">
            <w:pPr>
              <w:rPr>
                <w:rFonts w:ascii="Times New Roman" w:hAnsi="Times New Roman" w:cs="Times New Roman"/>
                <w:sz w:val="28"/>
                <w:szCs w:val="28"/>
                <w:lang w:eastAsia="zh-CN"/>
              </w:rPr>
            </w:pPr>
            <w:r w:rsidRPr="006E636C">
              <w:rPr>
                <w:rFonts w:ascii="Times New Roman" w:hAnsi="Times New Roman" w:cs="Times New Roman"/>
                <w:sz w:val="28"/>
                <w:szCs w:val="28"/>
                <w:lang w:eastAsia="zh-CN"/>
              </w:rPr>
              <w:t xml:space="preserve">из них: 201__ год </w:t>
            </w:r>
            <w:proofErr w:type="spellStart"/>
            <w:r w:rsidRPr="006E636C">
              <w:rPr>
                <w:rFonts w:ascii="Times New Roman" w:hAnsi="Times New Roman" w:cs="Times New Roman"/>
                <w:sz w:val="28"/>
                <w:szCs w:val="28"/>
                <w:lang w:eastAsia="zh-CN"/>
              </w:rPr>
              <w:t>_____тыс</w:t>
            </w:r>
            <w:proofErr w:type="gramStart"/>
            <w:r w:rsidRPr="006E636C">
              <w:rPr>
                <w:rFonts w:ascii="Times New Roman" w:hAnsi="Times New Roman" w:cs="Times New Roman"/>
                <w:sz w:val="28"/>
                <w:szCs w:val="28"/>
                <w:lang w:eastAsia="zh-CN"/>
              </w:rPr>
              <w:t>.р</w:t>
            </w:r>
            <w:proofErr w:type="gramEnd"/>
            <w:r w:rsidRPr="006E636C">
              <w:rPr>
                <w:rFonts w:ascii="Times New Roman" w:hAnsi="Times New Roman" w:cs="Times New Roman"/>
                <w:sz w:val="28"/>
                <w:szCs w:val="28"/>
                <w:lang w:eastAsia="zh-CN"/>
              </w:rPr>
              <w:t>уб</w:t>
            </w:r>
            <w:proofErr w:type="spellEnd"/>
            <w:r w:rsidRPr="006E636C">
              <w:rPr>
                <w:rFonts w:ascii="Times New Roman" w:hAnsi="Times New Roman" w:cs="Times New Roman"/>
                <w:sz w:val="28"/>
                <w:szCs w:val="28"/>
                <w:lang w:eastAsia="zh-CN"/>
              </w:rPr>
              <w:t>. (</w:t>
            </w:r>
            <w:proofErr w:type="spellStart"/>
            <w:r w:rsidRPr="006E636C">
              <w:rPr>
                <w:rFonts w:ascii="Times New Roman" w:hAnsi="Times New Roman" w:cs="Times New Roman"/>
                <w:sz w:val="28"/>
                <w:szCs w:val="28"/>
                <w:lang w:eastAsia="zh-CN"/>
              </w:rPr>
              <w:t>прогнозно</w:t>
            </w:r>
            <w:proofErr w:type="spellEnd"/>
            <w:r w:rsidRPr="006E636C">
              <w:rPr>
                <w:rFonts w:ascii="Times New Roman" w:hAnsi="Times New Roman" w:cs="Times New Roman"/>
                <w:sz w:val="28"/>
                <w:szCs w:val="28"/>
                <w:lang w:eastAsia="zh-CN"/>
              </w:rPr>
              <w:t xml:space="preserve">), 201__ год </w:t>
            </w:r>
            <w:proofErr w:type="spellStart"/>
            <w:r w:rsidRPr="006E636C">
              <w:rPr>
                <w:rFonts w:ascii="Times New Roman" w:hAnsi="Times New Roman" w:cs="Times New Roman"/>
                <w:sz w:val="28"/>
                <w:szCs w:val="28"/>
                <w:lang w:eastAsia="zh-CN"/>
              </w:rPr>
              <w:t>_____тыс.руб</w:t>
            </w:r>
            <w:proofErr w:type="spellEnd"/>
            <w:r w:rsidRPr="006E636C">
              <w:rPr>
                <w:rFonts w:ascii="Times New Roman" w:hAnsi="Times New Roman" w:cs="Times New Roman"/>
                <w:sz w:val="28"/>
                <w:szCs w:val="28"/>
                <w:lang w:eastAsia="zh-CN"/>
              </w:rPr>
              <w:t>. (</w:t>
            </w:r>
            <w:proofErr w:type="spellStart"/>
            <w:r w:rsidRPr="006E636C">
              <w:rPr>
                <w:rFonts w:ascii="Times New Roman" w:hAnsi="Times New Roman" w:cs="Times New Roman"/>
                <w:sz w:val="28"/>
                <w:szCs w:val="28"/>
                <w:lang w:eastAsia="zh-CN"/>
              </w:rPr>
              <w:t>прогнозно</w:t>
            </w:r>
            <w:proofErr w:type="spellEnd"/>
            <w:r w:rsidRPr="006E636C">
              <w:rPr>
                <w:rFonts w:ascii="Times New Roman" w:hAnsi="Times New Roman" w:cs="Times New Roman"/>
                <w:sz w:val="28"/>
                <w:szCs w:val="28"/>
                <w:lang w:eastAsia="zh-CN"/>
              </w:rPr>
              <w:t>)</w:t>
            </w:r>
          </w:p>
          <w:p w:rsidR="00D66835" w:rsidRPr="006E636C" w:rsidRDefault="00D66835" w:rsidP="00AB66AE">
            <w:pPr>
              <w:rPr>
                <w:rFonts w:ascii="Times New Roman" w:hAnsi="Times New Roman" w:cs="Times New Roman"/>
                <w:sz w:val="28"/>
                <w:szCs w:val="28"/>
                <w:lang w:eastAsia="zh-CN"/>
              </w:rPr>
            </w:pPr>
          </w:p>
        </w:tc>
      </w:tr>
      <w:tr w:rsidR="00D66835" w:rsidRPr="006E636C" w:rsidTr="00AB66AE">
        <w:tc>
          <w:tcPr>
            <w:tcW w:w="4531" w:type="dxa"/>
          </w:tcPr>
          <w:p w:rsidR="00D66835" w:rsidRPr="006E636C" w:rsidRDefault="00D66835" w:rsidP="00AB66AE">
            <w:pPr>
              <w:rPr>
                <w:rFonts w:ascii="Times New Roman" w:hAnsi="Times New Roman" w:cs="Times New Roman"/>
                <w:sz w:val="28"/>
                <w:szCs w:val="28"/>
                <w:lang w:eastAsia="zh-CN"/>
              </w:rPr>
            </w:pPr>
            <w:r w:rsidRPr="006E636C">
              <w:rPr>
                <w:rFonts w:ascii="Times New Roman" w:hAnsi="Times New Roman" w:cs="Times New Roman"/>
                <w:sz w:val="28"/>
                <w:szCs w:val="28"/>
                <w:lang w:eastAsia="zh-CN"/>
              </w:rPr>
              <w:t>Ожидаемые конечные результаты реализации подпрограммы</w:t>
            </w:r>
          </w:p>
        </w:tc>
        <w:tc>
          <w:tcPr>
            <w:tcW w:w="5358" w:type="dxa"/>
          </w:tcPr>
          <w:p w:rsidR="00D66835" w:rsidRPr="006E636C" w:rsidRDefault="00D66835" w:rsidP="00AB66AE">
            <w:pPr>
              <w:rPr>
                <w:rFonts w:ascii="Times New Roman" w:hAnsi="Times New Roman" w:cs="Times New Roman"/>
                <w:sz w:val="28"/>
                <w:szCs w:val="28"/>
                <w:lang w:eastAsia="zh-CN"/>
              </w:rPr>
            </w:pPr>
          </w:p>
        </w:tc>
      </w:tr>
    </w:tbl>
    <w:p w:rsidR="00000000" w:rsidRDefault="00D66835"/>
    <w:p w:rsidR="00D66835" w:rsidRDefault="00D66835"/>
    <w:p w:rsidR="00D66835" w:rsidRDefault="00D66835">
      <w:pPr>
        <w:sectPr w:rsidR="00D66835" w:rsidSect="00D66835">
          <w:pgSz w:w="11906" w:h="16838"/>
          <w:pgMar w:top="1134" w:right="567" w:bottom="851" w:left="1701" w:header="709" w:footer="709" w:gutter="0"/>
          <w:cols w:space="708"/>
          <w:docGrid w:linePitch="360"/>
        </w:sectPr>
      </w:pPr>
    </w:p>
    <w:p w:rsidR="00D66835" w:rsidRDefault="00D66835" w:rsidP="00D66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72"/>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 № 3 к П</w:t>
      </w:r>
      <w:r w:rsidRPr="000915FC">
        <w:rPr>
          <w:rFonts w:ascii="Times New Roman" w:eastAsia="Times New Roman" w:hAnsi="Times New Roman" w:cs="Times New Roman"/>
          <w:sz w:val="28"/>
          <w:szCs w:val="28"/>
        </w:rPr>
        <w:t>орядку разработки, ре</w:t>
      </w:r>
      <w:r>
        <w:rPr>
          <w:rFonts w:ascii="Times New Roman" w:eastAsia="Times New Roman" w:hAnsi="Times New Roman" w:cs="Times New Roman"/>
          <w:sz w:val="28"/>
          <w:szCs w:val="28"/>
        </w:rPr>
        <w:t>ализации</w:t>
      </w:r>
    </w:p>
    <w:p w:rsidR="00D66835" w:rsidRPr="000915FC" w:rsidRDefault="00D66835" w:rsidP="00D66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72"/>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 оценки эффективности </w:t>
      </w:r>
      <w:r w:rsidRPr="000915FC">
        <w:rPr>
          <w:rFonts w:ascii="Times New Roman" w:eastAsia="Times New Roman" w:hAnsi="Times New Roman" w:cs="Times New Roman"/>
          <w:sz w:val="28"/>
          <w:szCs w:val="28"/>
        </w:rPr>
        <w:t>реализации муниципальных программ   Пугачевского муниципального района и муниципального образования города Пугачева</w:t>
      </w:r>
    </w:p>
    <w:p w:rsidR="00D66835" w:rsidRDefault="00D66835" w:rsidP="00D66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969"/>
        <w:jc w:val="center"/>
        <w:textAlignment w:val="baseline"/>
        <w:rPr>
          <w:rFonts w:ascii="Times New Roman" w:eastAsia="Times New Roman" w:hAnsi="Times New Roman" w:cs="Times New Roman"/>
          <w:b/>
          <w:sz w:val="18"/>
          <w:szCs w:val="18"/>
        </w:rPr>
      </w:pPr>
    </w:p>
    <w:p w:rsidR="00D66835" w:rsidRPr="000915FC" w:rsidRDefault="00D66835" w:rsidP="00D66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969"/>
        <w:jc w:val="center"/>
        <w:textAlignment w:val="baseline"/>
        <w:rPr>
          <w:rFonts w:ascii="Times New Roman" w:eastAsia="Times New Roman" w:hAnsi="Times New Roman" w:cs="Times New Roman"/>
          <w:b/>
          <w:sz w:val="18"/>
          <w:szCs w:val="18"/>
        </w:rPr>
      </w:pPr>
    </w:p>
    <w:p w:rsidR="00D66835" w:rsidRPr="000915FC" w:rsidRDefault="00D66835" w:rsidP="00D66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b/>
          <w:sz w:val="28"/>
          <w:szCs w:val="28"/>
        </w:rPr>
      </w:pPr>
      <w:r w:rsidRPr="000915FC">
        <w:rPr>
          <w:rFonts w:ascii="Times New Roman" w:eastAsia="Times New Roman" w:hAnsi="Times New Roman" w:cs="Times New Roman"/>
          <w:b/>
          <w:sz w:val="28"/>
          <w:szCs w:val="28"/>
        </w:rPr>
        <w:t xml:space="preserve">Распределение объема финансовых ресурсов, </w:t>
      </w:r>
    </w:p>
    <w:p w:rsidR="00D66835" w:rsidRPr="000915FC" w:rsidRDefault="00D66835" w:rsidP="00D66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b/>
          <w:sz w:val="28"/>
          <w:szCs w:val="28"/>
        </w:rPr>
      </w:pPr>
      <w:proofErr w:type="gramStart"/>
      <w:r w:rsidRPr="000915FC">
        <w:rPr>
          <w:rFonts w:ascii="Times New Roman" w:eastAsia="Times New Roman" w:hAnsi="Times New Roman" w:cs="Times New Roman"/>
          <w:b/>
          <w:sz w:val="28"/>
          <w:szCs w:val="28"/>
        </w:rPr>
        <w:t>необходимых</w:t>
      </w:r>
      <w:proofErr w:type="gramEnd"/>
      <w:r w:rsidRPr="000915FC">
        <w:rPr>
          <w:rFonts w:ascii="Times New Roman" w:eastAsia="Times New Roman" w:hAnsi="Times New Roman" w:cs="Times New Roman"/>
          <w:b/>
          <w:sz w:val="28"/>
          <w:szCs w:val="28"/>
        </w:rPr>
        <w:t xml:space="preserve"> для реализации муниципальной программы </w:t>
      </w:r>
    </w:p>
    <w:p w:rsidR="00D66835" w:rsidRPr="000915FC" w:rsidRDefault="00D66835" w:rsidP="00D66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sz w:val="28"/>
          <w:szCs w:val="28"/>
        </w:rPr>
      </w:pPr>
      <w:r w:rsidRPr="000915FC">
        <w:rPr>
          <w:rFonts w:ascii="Times New Roman" w:eastAsia="Times New Roman" w:hAnsi="Times New Roman" w:cs="Times New Roman"/>
          <w:sz w:val="28"/>
          <w:szCs w:val="28"/>
        </w:rPr>
        <w:t>_____________________________________________</w:t>
      </w:r>
      <w:r>
        <w:rPr>
          <w:rFonts w:ascii="Times New Roman" w:eastAsia="Times New Roman" w:hAnsi="Times New Roman" w:cs="Times New Roman"/>
          <w:sz w:val="28"/>
          <w:szCs w:val="28"/>
        </w:rPr>
        <w:t>_____________________</w:t>
      </w:r>
      <w:r w:rsidRPr="000915FC">
        <w:rPr>
          <w:rFonts w:ascii="Times New Roman" w:eastAsia="Times New Roman" w:hAnsi="Times New Roman" w:cs="Times New Roman"/>
          <w:b/>
          <w:sz w:val="28"/>
          <w:szCs w:val="28"/>
        </w:rPr>
        <w:t>в разрезе подпрограмм</w:t>
      </w:r>
    </w:p>
    <w:p w:rsidR="00D66835" w:rsidRPr="000915FC" w:rsidRDefault="00D66835" w:rsidP="00D66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sz w:val="20"/>
          <w:szCs w:val="20"/>
        </w:rPr>
      </w:pPr>
      <w:r w:rsidRPr="000915FC">
        <w:rPr>
          <w:rFonts w:ascii="Times New Roman" w:eastAsia="Times New Roman" w:hAnsi="Times New Roman" w:cs="Times New Roman"/>
          <w:sz w:val="20"/>
          <w:szCs w:val="20"/>
        </w:rPr>
        <w:t>(наименование муниципальной программы)</w:t>
      </w:r>
    </w:p>
    <w:p w:rsidR="00D66835" w:rsidRDefault="00D66835" w:rsidP="00D66835">
      <w:pPr>
        <w:spacing w:after="0" w:line="240" w:lineRule="auto"/>
        <w:ind w:left="360"/>
        <w:textAlignment w:val="baseline"/>
        <w:rPr>
          <w:rFonts w:ascii="Times New Roman" w:eastAsia="Times New Roman" w:hAnsi="Times New Roman" w:cs="Times New Roman"/>
          <w:sz w:val="18"/>
          <w:szCs w:val="18"/>
        </w:rPr>
      </w:pPr>
    </w:p>
    <w:p w:rsidR="00D66835" w:rsidRPr="000915FC" w:rsidRDefault="00D66835" w:rsidP="00D66835">
      <w:pPr>
        <w:spacing w:after="0" w:line="240" w:lineRule="auto"/>
        <w:ind w:left="360"/>
        <w:textAlignment w:val="baseline"/>
        <w:rPr>
          <w:rFonts w:ascii="Times New Roman" w:eastAsia="Times New Roman" w:hAnsi="Times New Roman" w:cs="Times New Roman"/>
          <w:sz w:val="18"/>
          <w:szCs w:val="18"/>
        </w:rPr>
      </w:pPr>
    </w:p>
    <w:tbl>
      <w:tblPr>
        <w:tblW w:w="15179"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040"/>
        <w:gridCol w:w="1799"/>
        <w:gridCol w:w="2126"/>
        <w:gridCol w:w="2410"/>
        <w:gridCol w:w="2268"/>
        <w:gridCol w:w="2410"/>
        <w:gridCol w:w="2126"/>
      </w:tblGrid>
      <w:tr w:rsidR="00D66835" w:rsidRPr="001015FE" w:rsidTr="00AB66AE">
        <w:tc>
          <w:tcPr>
            <w:tcW w:w="2040" w:type="dxa"/>
            <w:vMerge w:val="restart"/>
            <w:shd w:val="clear" w:color="auto" w:fill="auto"/>
            <w:tcMar>
              <w:top w:w="120" w:type="dxa"/>
              <w:left w:w="240" w:type="dxa"/>
              <w:bottom w:w="120" w:type="dxa"/>
              <w:right w:w="240" w:type="dxa"/>
            </w:tcMar>
            <w:hideMark/>
          </w:tcPr>
          <w:p w:rsidR="00D66835" w:rsidRPr="001015FE" w:rsidRDefault="00D66835" w:rsidP="00AB66AE">
            <w:pPr>
              <w:spacing w:after="0" w:line="240" w:lineRule="auto"/>
              <w:jc w:val="center"/>
              <w:rPr>
                <w:rFonts w:ascii="Times New Roman" w:eastAsia="Times New Roman" w:hAnsi="Times New Roman" w:cs="Times New Roman"/>
                <w:sz w:val="24"/>
                <w:szCs w:val="24"/>
              </w:rPr>
            </w:pPr>
            <w:r w:rsidRPr="001015FE">
              <w:rPr>
                <w:rFonts w:ascii="Times New Roman" w:eastAsia="Times New Roman" w:hAnsi="Times New Roman" w:cs="Times New Roman"/>
                <w:sz w:val="24"/>
                <w:szCs w:val="24"/>
              </w:rPr>
              <w:t>Наименование подпрограммы</w:t>
            </w:r>
          </w:p>
        </w:tc>
        <w:tc>
          <w:tcPr>
            <w:tcW w:w="1799" w:type="dxa"/>
            <w:vMerge w:val="restart"/>
          </w:tcPr>
          <w:p w:rsidR="00D66835" w:rsidRPr="001015FE" w:rsidRDefault="00D66835" w:rsidP="00AB66AE">
            <w:pPr>
              <w:spacing w:after="0" w:line="240" w:lineRule="auto"/>
              <w:jc w:val="center"/>
              <w:rPr>
                <w:rFonts w:ascii="Times New Roman" w:eastAsia="Times New Roman" w:hAnsi="Times New Roman" w:cs="Times New Roman"/>
                <w:sz w:val="24"/>
                <w:szCs w:val="24"/>
              </w:rPr>
            </w:pPr>
            <w:r w:rsidRPr="001015FE">
              <w:rPr>
                <w:rFonts w:ascii="Times New Roman" w:eastAsia="Times New Roman" w:hAnsi="Times New Roman" w:cs="Times New Roman"/>
                <w:sz w:val="24"/>
                <w:szCs w:val="24"/>
              </w:rPr>
              <w:t>Ответственный исполнитель (соисполнитель, участник)</w:t>
            </w:r>
          </w:p>
        </w:tc>
        <w:tc>
          <w:tcPr>
            <w:tcW w:w="2126" w:type="dxa"/>
            <w:vMerge w:val="restart"/>
          </w:tcPr>
          <w:p w:rsidR="00D66835" w:rsidRPr="001015FE" w:rsidRDefault="00D66835" w:rsidP="00AB66AE">
            <w:pPr>
              <w:spacing w:after="0" w:line="240" w:lineRule="auto"/>
              <w:jc w:val="center"/>
              <w:rPr>
                <w:rFonts w:ascii="Times New Roman" w:eastAsia="Times New Roman" w:hAnsi="Times New Roman" w:cs="Times New Roman"/>
                <w:sz w:val="24"/>
                <w:szCs w:val="24"/>
              </w:rPr>
            </w:pPr>
            <w:r w:rsidRPr="001015FE">
              <w:rPr>
                <w:rFonts w:ascii="Times New Roman" w:eastAsia="Times New Roman" w:hAnsi="Times New Roman" w:cs="Times New Roman"/>
                <w:sz w:val="24"/>
                <w:szCs w:val="24"/>
              </w:rPr>
              <w:t>Источники финансового обеспечения</w:t>
            </w:r>
          </w:p>
        </w:tc>
        <w:tc>
          <w:tcPr>
            <w:tcW w:w="9214" w:type="dxa"/>
            <w:gridSpan w:val="4"/>
            <w:shd w:val="clear" w:color="auto" w:fill="auto"/>
            <w:tcMar>
              <w:top w:w="120" w:type="dxa"/>
              <w:left w:w="240" w:type="dxa"/>
              <w:bottom w:w="120" w:type="dxa"/>
              <w:right w:w="240" w:type="dxa"/>
            </w:tcMar>
            <w:hideMark/>
          </w:tcPr>
          <w:p w:rsidR="00D66835" w:rsidRPr="001015FE" w:rsidRDefault="00D66835" w:rsidP="00AB66AE">
            <w:pPr>
              <w:spacing w:after="0" w:line="240" w:lineRule="auto"/>
              <w:jc w:val="center"/>
              <w:rPr>
                <w:rFonts w:ascii="Times New Roman" w:eastAsia="Times New Roman" w:hAnsi="Times New Roman" w:cs="Times New Roman"/>
                <w:sz w:val="24"/>
                <w:szCs w:val="24"/>
              </w:rPr>
            </w:pPr>
            <w:r w:rsidRPr="001015FE">
              <w:rPr>
                <w:rFonts w:ascii="Times New Roman" w:eastAsia="Times New Roman" w:hAnsi="Times New Roman" w:cs="Times New Roman"/>
                <w:sz w:val="24"/>
                <w:szCs w:val="24"/>
              </w:rPr>
              <w:t>Распределение объема финансовых ресурсов в период реализации подпрограммы</w:t>
            </w:r>
          </w:p>
        </w:tc>
      </w:tr>
      <w:tr w:rsidR="00D66835" w:rsidRPr="001015FE" w:rsidTr="00AB66AE">
        <w:trPr>
          <w:trHeight w:val="443"/>
        </w:trPr>
        <w:tc>
          <w:tcPr>
            <w:tcW w:w="2040" w:type="dxa"/>
            <w:vMerge/>
            <w:shd w:val="clear" w:color="auto" w:fill="auto"/>
            <w:tcMar>
              <w:top w:w="120" w:type="dxa"/>
              <w:left w:w="240" w:type="dxa"/>
              <w:bottom w:w="120" w:type="dxa"/>
              <w:right w:w="240" w:type="dxa"/>
            </w:tcMar>
            <w:hideMark/>
          </w:tcPr>
          <w:p w:rsidR="00D66835" w:rsidRPr="001015FE" w:rsidRDefault="00D66835" w:rsidP="00AB66AE">
            <w:pPr>
              <w:spacing w:after="0" w:line="240" w:lineRule="auto"/>
              <w:jc w:val="center"/>
              <w:rPr>
                <w:rFonts w:ascii="Times New Roman" w:eastAsia="Times New Roman" w:hAnsi="Times New Roman" w:cs="Times New Roman"/>
                <w:sz w:val="24"/>
                <w:szCs w:val="24"/>
              </w:rPr>
            </w:pPr>
          </w:p>
        </w:tc>
        <w:tc>
          <w:tcPr>
            <w:tcW w:w="1799" w:type="dxa"/>
            <w:vMerge/>
            <w:tcMar>
              <w:top w:w="120" w:type="dxa"/>
              <w:left w:w="240" w:type="dxa"/>
              <w:bottom w:w="120" w:type="dxa"/>
              <w:right w:w="240" w:type="dxa"/>
            </w:tcMar>
          </w:tcPr>
          <w:p w:rsidR="00D66835" w:rsidRPr="001015FE" w:rsidRDefault="00D66835" w:rsidP="00AB66AE">
            <w:pPr>
              <w:spacing w:after="0" w:line="240" w:lineRule="auto"/>
              <w:jc w:val="center"/>
              <w:rPr>
                <w:rFonts w:ascii="Times New Roman" w:eastAsia="Times New Roman" w:hAnsi="Times New Roman" w:cs="Times New Roman"/>
                <w:sz w:val="24"/>
                <w:szCs w:val="24"/>
              </w:rPr>
            </w:pPr>
          </w:p>
        </w:tc>
        <w:tc>
          <w:tcPr>
            <w:tcW w:w="2126" w:type="dxa"/>
            <w:vMerge/>
            <w:tcMar>
              <w:top w:w="120" w:type="dxa"/>
              <w:left w:w="240" w:type="dxa"/>
              <w:bottom w:w="120" w:type="dxa"/>
              <w:right w:w="240" w:type="dxa"/>
            </w:tcMar>
          </w:tcPr>
          <w:p w:rsidR="00D66835" w:rsidRPr="001015FE" w:rsidRDefault="00D66835" w:rsidP="00AB66AE">
            <w:pPr>
              <w:spacing w:after="0" w:line="240" w:lineRule="auto"/>
              <w:jc w:val="center"/>
              <w:rPr>
                <w:rFonts w:ascii="Times New Roman" w:eastAsia="Times New Roman" w:hAnsi="Times New Roman" w:cs="Times New Roman"/>
                <w:sz w:val="24"/>
                <w:szCs w:val="24"/>
              </w:rPr>
            </w:pPr>
          </w:p>
        </w:tc>
        <w:tc>
          <w:tcPr>
            <w:tcW w:w="2410" w:type="dxa"/>
            <w:shd w:val="clear" w:color="auto" w:fill="auto"/>
            <w:tcMar>
              <w:top w:w="120" w:type="dxa"/>
              <w:left w:w="240" w:type="dxa"/>
              <w:bottom w:w="120" w:type="dxa"/>
              <w:right w:w="240" w:type="dxa"/>
            </w:tcMar>
            <w:hideMark/>
          </w:tcPr>
          <w:p w:rsidR="00D66835" w:rsidRDefault="00D66835" w:rsidP="00AB66A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w:t>
            </w:r>
          </w:p>
          <w:p w:rsidR="00D66835" w:rsidRPr="001015FE" w:rsidRDefault="00D66835" w:rsidP="00AB66A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(тыс. руб.</w:t>
            </w:r>
            <w:r w:rsidRPr="001015FE">
              <w:rPr>
                <w:rFonts w:ascii="Times New Roman" w:eastAsia="Times New Roman" w:hAnsi="Times New Roman" w:cs="Times New Roman"/>
                <w:sz w:val="24"/>
                <w:szCs w:val="24"/>
              </w:rPr>
              <w:t>)</w:t>
            </w:r>
          </w:p>
        </w:tc>
        <w:tc>
          <w:tcPr>
            <w:tcW w:w="2268" w:type="dxa"/>
            <w:shd w:val="clear" w:color="auto" w:fill="auto"/>
            <w:tcMar>
              <w:top w:w="120" w:type="dxa"/>
              <w:left w:w="240" w:type="dxa"/>
              <w:bottom w:w="120" w:type="dxa"/>
              <w:right w:w="240" w:type="dxa"/>
            </w:tcMar>
            <w:hideMark/>
          </w:tcPr>
          <w:p w:rsidR="00D66835" w:rsidRPr="001015FE" w:rsidRDefault="00D66835" w:rsidP="00AB66AE">
            <w:pPr>
              <w:spacing w:after="0" w:line="240" w:lineRule="auto"/>
              <w:jc w:val="center"/>
              <w:rPr>
                <w:rFonts w:ascii="Times New Roman" w:eastAsia="Times New Roman" w:hAnsi="Times New Roman" w:cs="Times New Roman"/>
                <w:sz w:val="24"/>
                <w:szCs w:val="24"/>
              </w:rPr>
            </w:pPr>
            <w:r w:rsidRPr="001015FE">
              <w:rPr>
                <w:rFonts w:ascii="Times New Roman" w:eastAsia="Times New Roman" w:hAnsi="Times New Roman" w:cs="Times New Roman"/>
                <w:sz w:val="24"/>
                <w:szCs w:val="24"/>
              </w:rPr>
              <w:t>... год</w:t>
            </w:r>
          </w:p>
        </w:tc>
        <w:tc>
          <w:tcPr>
            <w:tcW w:w="2410" w:type="dxa"/>
            <w:shd w:val="clear" w:color="auto" w:fill="auto"/>
            <w:tcMar>
              <w:top w:w="120" w:type="dxa"/>
              <w:left w:w="240" w:type="dxa"/>
              <w:bottom w:w="120" w:type="dxa"/>
              <w:right w:w="240" w:type="dxa"/>
            </w:tcMar>
            <w:hideMark/>
          </w:tcPr>
          <w:p w:rsidR="00D66835" w:rsidRPr="001015FE" w:rsidRDefault="00D66835" w:rsidP="00AB66AE">
            <w:pPr>
              <w:spacing w:after="0" w:line="240" w:lineRule="auto"/>
              <w:jc w:val="center"/>
              <w:rPr>
                <w:rFonts w:ascii="Times New Roman" w:eastAsia="Times New Roman" w:hAnsi="Times New Roman" w:cs="Times New Roman"/>
                <w:sz w:val="24"/>
                <w:szCs w:val="24"/>
              </w:rPr>
            </w:pPr>
            <w:r w:rsidRPr="001015FE">
              <w:rPr>
                <w:rFonts w:ascii="Times New Roman" w:eastAsia="Times New Roman" w:hAnsi="Times New Roman" w:cs="Times New Roman"/>
                <w:sz w:val="24"/>
                <w:szCs w:val="24"/>
              </w:rPr>
              <w:t>... год</w:t>
            </w:r>
          </w:p>
        </w:tc>
        <w:tc>
          <w:tcPr>
            <w:tcW w:w="2126" w:type="dxa"/>
            <w:shd w:val="clear" w:color="auto" w:fill="auto"/>
            <w:tcMar>
              <w:top w:w="120" w:type="dxa"/>
              <w:left w:w="240" w:type="dxa"/>
              <w:bottom w:w="120" w:type="dxa"/>
              <w:right w:w="240" w:type="dxa"/>
            </w:tcMar>
            <w:hideMark/>
          </w:tcPr>
          <w:p w:rsidR="00D66835" w:rsidRPr="001015FE" w:rsidRDefault="00D66835" w:rsidP="00AB66AE">
            <w:pPr>
              <w:spacing w:after="0" w:line="240" w:lineRule="auto"/>
              <w:jc w:val="center"/>
              <w:rPr>
                <w:rFonts w:ascii="Times New Roman" w:eastAsia="Times New Roman" w:hAnsi="Times New Roman" w:cs="Times New Roman"/>
                <w:sz w:val="24"/>
                <w:szCs w:val="24"/>
              </w:rPr>
            </w:pPr>
            <w:r w:rsidRPr="001015FE">
              <w:rPr>
                <w:rFonts w:ascii="Times New Roman" w:eastAsia="Times New Roman" w:hAnsi="Times New Roman" w:cs="Times New Roman"/>
                <w:sz w:val="24"/>
                <w:szCs w:val="24"/>
              </w:rPr>
              <w:t>... год</w:t>
            </w:r>
          </w:p>
        </w:tc>
      </w:tr>
      <w:tr w:rsidR="00D66835" w:rsidRPr="001015FE" w:rsidTr="00AB66AE">
        <w:trPr>
          <w:trHeight w:val="341"/>
        </w:trPr>
        <w:tc>
          <w:tcPr>
            <w:tcW w:w="2040" w:type="dxa"/>
            <w:vMerge w:val="restart"/>
            <w:shd w:val="clear" w:color="auto" w:fill="auto"/>
            <w:tcMar>
              <w:top w:w="120" w:type="dxa"/>
              <w:left w:w="240" w:type="dxa"/>
              <w:bottom w:w="120" w:type="dxa"/>
              <w:right w:w="240" w:type="dxa"/>
            </w:tcMar>
            <w:vAlign w:val="center"/>
          </w:tcPr>
          <w:p w:rsidR="00D66835" w:rsidRPr="001015FE" w:rsidRDefault="00D66835" w:rsidP="00AB66AE">
            <w:pPr>
              <w:pStyle w:val="a3"/>
              <w:numPr>
                <w:ilvl w:val="0"/>
                <w:numId w:val="1"/>
              </w:numPr>
              <w:spacing w:after="0" w:line="240" w:lineRule="auto"/>
              <w:jc w:val="center"/>
              <w:rPr>
                <w:rFonts w:ascii="Times New Roman" w:eastAsia="Times New Roman" w:hAnsi="Times New Roman" w:cs="Times New Roman"/>
                <w:sz w:val="24"/>
                <w:szCs w:val="24"/>
              </w:rPr>
            </w:pPr>
            <w:r w:rsidRPr="001015FE">
              <w:rPr>
                <w:rFonts w:ascii="Times New Roman" w:eastAsia="Times New Roman" w:hAnsi="Times New Roman" w:cs="Times New Roman"/>
                <w:sz w:val="24"/>
                <w:szCs w:val="24"/>
              </w:rPr>
              <w:t>……</w:t>
            </w:r>
          </w:p>
        </w:tc>
        <w:tc>
          <w:tcPr>
            <w:tcW w:w="1799" w:type="dxa"/>
            <w:vMerge w:val="restart"/>
            <w:tcMar>
              <w:top w:w="120" w:type="dxa"/>
              <w:left w:w="240" w:type="dxa"/>
              <w:bottom w:w="120" w:type="dxa"/>
              <w:right w:w="240" w:type="dxa"/>
            </w:tcMar>
          </w:tcPr>
          <w:p w:rsidR="00D66835" w:rsidRPr="001015FE" w:rsidRDefault="00D66835" w:rsidP="00AB66AE">
            <w:pPr>
              <w:spacing w:after="0" w:line="240" w:lineRule="auto"/>
              <w:jc w:val="center"/>
              <w:rPr>
                <w:rFonts w:ascii="Times New Roman" w:eastAsia="Times New Roman" w:hAnsi="Times New Roman" w:cs="Times New Roman"/>
                <w:sz w:val="24"/>
                <w:szCs w:val="24"/>
              </w:rPr>
            </w:pPr>
          </w:p>
        </w:tc>
        <w:tc>
          <w:tcPr>
            <w:tcW w:w="2126" w:type="dxa"/>
            <w:tcMar>
              <w:top w:w="120" w:type="dxa"/>
              <w:left w:w="240" w:type="dxa"/>
              <w:bottom w:w="120" w:type="dxa"/>
              <w:right w:w="240" w:type="dxa"/>
            </w:tcMar>
          </w:tcPr>
          <w:p w:rsidR="00D66835" w:rsidRPr="001015FE" w:rsidRDefault="00D66835" w:rsidP="00AB66AE">
            <w:pPr>
              <w:spacing w:after="0" w:line="240" w:lineRule="auto"/>
              <w:jc w:val="center"/>
              <w:rPr>
                <w:rFonts w:ascii="Times New Roman" w:eastAsia="Times New Roman" w:hAnsi="Times New Roman" w:cs="Times New Roman"/>
                <w:sz w:val="24"/>
                <w:szCs w:val="24"/>
              </w:rPr>
            </w:pPr>
            <w:r w:rsidRPr="001015FE">
              <w:rPr>
                <w:rFonts w:ascii="Times New Roman" w:eastAsia="Times New Roman" w:hAnsi="Times New Roman" w:cs="Times New Roman"/>
                <w:sz w:val="24"/>
                <w:szCs w:val="24"/>
              </w:rPr>
              <w:t>ВСЕГО</w:t>
            </w:r>
          </w:p>
        </w:tc>
        <w:tc>
          <w:tcPr>
            <w:tcW w:w="2410" w:type="dxa"/>
            <w:shd w:val="clear" w:color="auto" w:fill="auto"/>
            <w:tcMar>
              <w:top w:w="120" w:type="dxa"/>
              <w:left w:w="240" w:type="dxa"/>
              <w:bottom w:w="120" w:type="dxa"/>
              <w:right w:w="240" w:type="dxa"/>
            </w:tcMar>
            <w:vAlign w:val="center"/>
          </w:tcPr>
          <w:p w:rsidR="00D66835" w:rsidRPr="001015FE" w:rsidRDefault="00D66835" w:rsidP="00AB66AE">
            <w:pPr>
              <w:spacing w:after="0" w:line="240" w:lineRule="auto"/>
              <w:jc w:val="center"/>
              <w:rPr>
                <w:rFonts w:ascii="Times New Roman" w:eastAsia="Times New Roman" w:hAnsi="Times New Roman" w:cs="Times New Roman"/>
                <w:sz w:val="24"/>
                <w:szCs w:val="24"/>
              </w:rPr>
            </w:pPr>
          </w:p>
        </w:tc>
        <w:tc>
          <w:tcPr>
            <w:tcW w:w="2268" w:type="dxa"/>
            <w:shd w:val="clear" w:color="auto" w:fill="auto"/>
            <w:tcMar>
              <w:top w:w="120" w:type="dxa"/>
              <w:left w:w="240" w:type="dxa"/>
              <w:bottom w:w="120" w:type="dxa"/>
              <w:right w:w="240" w:type="dxa"/>
            </w:tcMar>
            <w:vAlign w:val="center"/>
          </w:tcPr>
          <w:p w:rsidR="00D66835" w:rsidRPr="001015FE" w:rsidRDefault="00D66835" w:rsidP="00AB66AE">
            <w:pPr>
              <w:spacing w:after="0" w:line="240" w:lineRule="auto"/>
              <w:jc w:val="center"/>
              <w:rPr>
                <w:rFonts w:ascii="Times New Roman" w:eastAsia="Times New Roman" w:hAnsi="Times New Roman" w:cs="Times New Roman"/>
                <w:sz w:val="24"/>
                <w:szCs w:val="24"/>
              </w:rPr>
            </w:pPr>
          </w:p>
        </w:tc>
        <w:tc>
          <w:tcPr>
            <w:tcW w:w="2410" w:type="dxa"/>
            <w:shd w:val="clear" w:color="auto" w:fill="auto"/>
            <w:tcMar>
              <w:top w:w="120" w:type="dxa"/>
              <w:left w:w="240" w:type="dxa"/>
              <w:bottom w:w="120" w:type="dxa"/>
              <w:right w:w="240" w:type="dxa"/>
            </w:tcMar>
            <w:vAlign w:val="center"/>
          </w:tcPr>
          <w:p w:rsidR="00D66835" w:rsidRPr="001015FE" w:rsidRDefault="00D66835" w:rsidP="00AB66AE">
            <w:pPr>
              <w:spacing w:after="0" w:line="240" w:lineRule="auto"/>
              <w:jc w:val="center"/>
              <w:rPr>
                <w:rFonts w:ascii="Times New Roman" w:eastAsia="Times New Roman" w:hAnsi="Times New Roman" w:cs="Times New Roman"/>
                <w:sz w:val="24"/>
                <w:szCs w:val="24"/>
              </w:rPr>
            </w:pPr>
          </w:p>
        </w:tc>
        <w:tc>
          <w:tcPr>
            <w:tcW w:w="2126" w:type="dxa"/>
            <w:shd w:val="clear" w:color="auto" w:fill="auto"/>
            <w:tcMar>
              <w:top w:w="120" w:type="dxa"/>
              <w:left w:w="240" w:type="dxa"/>
              <w:bottom w:w="120" w:type="dxa"/>
              <w:right w:w="240" w:type="dxa"/>
            </w:tcMar>
            <w:vAlign w:val="center"/>
          </w:tcPr>
          <w:p w:rsidR="00D66835" w:rsidRPr="001015FE" w:rsidRDefault="00D66835" w:rsidP="00AB66AE">
            <w:pPr>
              <w:spacing w:after="0" w:line="240" w:lineRule="auto"/>
              <w:jc w:val="center"/>
              <w:rPr>
                <w:rFonts w:ascii="Times New Roman" w:eastAsia="Times New Roman" w:hAnsi="Times New Roman" w:cs="Times New Roman"/>
                <w:sz w:val="24"/>
                <w:szCs w:val="24"/>
              </w:rPr>
            </w:pPr>
          </w:p>
        </w:tc>
      </w:tr>
      <w:tr w:rsidR="00D66835" w:rsidRPr="001015FE" w:rsidTr="00AB66AE">
        <w:trPr>
          <w:trHeight w:val="193"/>
        </w:trPr>
        <w:tc>
          <w:tcPr>
            <w:tcW w:w="2040" w:type="dxa"/>
            <w:vMerge/>
            <w:shd w:val="clear" w:color="auto" w:fill="auto"/>
            <w:tcMar>
              <w:top w:w="120" w:type="dxa"/>
              <w:left w:w="240" w:type="dxa"/>
              <w:bottom w:w="120" w:type="dxa"/>
              <w:right w:w="240" w:type="dxa"/>
            </w:tcMar>
            <w:vAlign w:val="center"/>
          </w:tcPr>
          <w:p w:rsidR="00D66835" w:rsidRPr="001015FE" w:rsidRDefault="00D66835" w:rsidP="00AB66AE">
            <w:pPr>
              <w:spacing w:after="0" w:line="240" w:lineRule="auto"/>
              <w:jc w:val="center"/>
              <w:rPr>
                <w:rFonts w:ascii="Times New Roman" w:eastAsia="Times New Roman" w:hAnsi="Times New Roman" w:cs="Times New Roman"/>
                <w:sz w:val="24"/>
                <w:szCs w:val="24"/>
              </w:rPr>
            </w:pPr>
          </w:p>
        </w:tc>
        <w:tc>
          <w:tcPr>
            <w:tcW w:w="1799" w:type="dxa"/>
            <w:vMerge/>
            <w:tcMar>
              <w:top w:w="120" w:type="dxa"/>
              <w:left w:w="240" w:type="dxa"/>
              <w:bottom w:w="120" w:type="dxa"/>
              <w:right w:w="240" w:type="dxa"/>
            </w:tcMar>
          </w:tcPr>
          <w:p w:rsidR="00D66835" w:rsidRPr="001015FE" w:rsidRDefault="00D66835" w:rsidP="00AB66AE">
            <w:pPr>
              <w:spacing w:after="0" w:line="240" w:lineRule="auto"/>
              <w:jc w:val="center"/>
              <w:rPr>
                <w:rFonts w:ascii="Times New Roman" w:eastAsia="Times New Roman" w:hAnsi="Times New Roman" w:cs="Times New Roman"/>
                <w:sz w:val="24"/>
                <w:szCs w:val="24"/>
              </w:rPr>
            </w:pPr>
          </w:p>
        </w:tc>
        <w:tc>
          <w:tcPr>
            <w:tcW w:w="2126" w:type="dxa"/>
            <w:tcMar>
              <w:top w:w="120" w:type="dxa"/>
              <w:left w:w="240" w:type="dxa"/>
              <w:bottom w:w="120" w:type="dxa"/>
              <w:right w:w="240" w:type="dxa"/>
            </w:tcMar>
          </w:tcPr>
          <w:p w:rsidR="00D66835" w:rsidRPr="001015FE" w:rsidRDefault="00D66835" w:rsidP="00AB66AE">
            <w:pPr>
              <w:spacing w:after="0" w:line="240" w:lineRule="auto"/>
              <w:jc w:val="center"/>
              <w:rPr>
                <w:rFonts w:ascii="Times New Roman" w:eastAsia="Times New Roman" w:hAnsi="Times New Roman" w:cs="Times New Roman"/>
                <w:sz w:val="24"/>
                <w:szCs w:val="24"/>
              </w:rPr>
            </w:pPr>
            <w:r w:rsidRPr="001015FE">
              <w:rPr>
                <w:rFonts w:ascii="Times New Roman" w:eastAsia="Times New Roman" w:hAnsi="Times New Roman" w:cs="Times New Roman"/>
                <w:sz w:val="24"/>
                <w:szCs w:val="24"/>
              </w:rPr>
              <w:t>МБ</w:t>
            </w:r>
          </w:p>
        </w:tc>
        <w:tc>
          <w:tcPr>
            <w:tcW w:w="2410" w:type="dxa"/>
            <w:shd w:val="clear" w:color="auto" w:fill="auto"/>
            <w:tcMar>
              <w:top w:w="120" w:type="dxa"/>
              <w:left w:w="240" w:type="dxa"/>
              <w:bottom w:w="120" w:type="dxa"/>
              <w:right w:w="240" w:type="dxa"/>
            </w:tcMar>
            <w:vAlign w:val="center"/>
          </w:tcPr>
          <w:p w:rsidR="00D66835" w:rsidRPr="001015FE" w:rsidRDefault="00D66835" w:rsidP="00AB66AE">
            <w:pPr>
              <w:spacing w:after="0" w:line="240" w:lineRule="auto"/>
              <w:jc w:val="center"/>
              <w:rPr>
                <w:rFonts w:ascii="Times New Roman" w:eastAsia="Times New Roman" w:hAnsi="Times New Roman" w:cs="Times New Roman"/>
                <w:sz w:val="24"/>
                <w:szCs w:val="24"/>
              </w:rPr>
            </w:pPr>
          </w:p>
        </w:tc>
        <w:tc>
          <w:tcPr>
            <w:tcW w:w="2268" w:type="dxa"/>
            <w:shd w:val="clear" w:color="auto" w:fill="auto"/>
            <w:tcMar>
              <w:top w:w="120" w:type="dxa"/>
              <w:left w:w="240" w:type="dxa"/>
              <w:bottom w:w="120" w:type="dxa"/>
              <w:right w:w="240" w:type="dxa"/>
            </w:tcMar>
            <w:vAlign w:val="center"/>
          </w:tcPr>
          <w:p w:rsidR="00D66835" w:rsidRPr="001015FE" w:rsidRDefault="00D66835" w:rsidP="00AB66AE">
            <w:pPr>
              <w:spacing w:after="0" w:line="240" w:lineRule="auto"/>
              <w:jc w:val="center"/>
              <w:rPr>
                <w:rFonts w:ascii="Times New Roman" w:eastAsia="Times New Roman" w:hAnsi="Times New Roman" w:cs="Times New Roman"/>
                <w:sz w:val="24"/>
                <w:szCs w:val="24"/>
              </w:rPr>
            </w:pPr>
          </w:p>
        </w:tc>
        <w:tc>
          <w:tcPr>
            <w:tcW w:w="2410" w:type="dxa"/>
            <w:shd w:val="clear" w:color="auto" w:fill="auto"/>
            <w:tcMar>
              <w:top w:w="120" w:type="dxa"/>
              <w:left w:w="240" w:type="dxa"/>
              <w:bottom w:w="120" w:type="dxa"/>
              <w:right w:w="240" w:type="dxa"/>
            </w:tcMar>
            <w:vAlign w:val="center"/>
          </w:tcPr>
          <w:p w:rsidR="00D66835" w:rsidRPr="001015FE" w:rsidRDefault="00D66835" w:rsidP="00AB66AE">
            <w:pPr>
              <w:spacing w:after="0" w:line="240" w:lineRule="auto"/>
              <w:jc w:val="center"/>
              <w:rPr>
                <w:rFonts w:ascii="Times New Roman" w:eastAsia="Times New Roman" w:hAnsi="Times New Roman" w:cs="Times New Roman"/>
                <w:sz w:val="24"/>
                <w:szCs w:val="24"/>
              </w:rPr>
            </w:pPr>
          </w:p>
        </w:tc>
        <w:tc>
          <w:tcPr>
            <w:tcW w:w="2126" w:type="dxa"/>
            <w:shd w:val="clear" w:color="auto" w:fill="auto"/>
            <w:tcMar>
              <w:top w:w="120" w:type="dxa"/>
              <w:left w:w="240" w:type="dxa"/>
              <w:bottom w:w="120" w:type="dxa"/>
              <w:right w:w="240" w:type="dxa"/>
            </w:tcMar>
            <w:vAlign w:val="center"/>
          </w:tcPr>
          <w:p w:rsidR="00D66835" w:rsidRPr="001015FE" w:rsidRDefault="00D66835" w:rsidP="00AB66AE">
            <w:pPr>
              <w:spacing w:after="0" w:line="240" w:lineRule="auto"/>
              <w:jc w:val="center"/>
              <w:rPr>
                <w:rFonts w:ascii="Times New Roman" w:eastAsia="Times New Roman" w:hAnsi="Times New Roman" w:cs="Times New Roman"/>
                <w:sz w:val="24"/>
                <w:szCs w:val="24"/>
              </w:rPr>
            </w:pPr>
          </w:p>
        </w:tc>
      </w:tr>
      <w:tr w:rsidR="00D66835" w:rsidRPr="001015FE" w:rsidTr="00AB66AE">
        <w:trPr>
          <w:trHeight w:val="461"/>
        </w:trPr>
        <w:tc>
          <w:tcPr>
            <w:tcW w:w="2040" w:type="dxa"/>
            <w:vMerge/>
            <w:shd w:val="clear" w:color="auto" w:fill="auto"/>
            <w:tcMar>
              <w:top w:w="120" w:type="dxa"/>
              <w:left w:w="240" w:type="dxa"/>
              <w:bottom w:w="120" w:type="dxa"/>
              <w:right w:w="240" w:type="dxa"/>
            </w:tcMar>
            <w:vAlign w:val="center"/>
          </w:tcPr>
          <w:p w:rsidR="00D66835" w:rsidRPr="001015FE" w:rsidRDefault="00D66835" w:rsidP="00AB66AE">
            <w:pPr>
              <w:spacing w:after="0" w:line="240" w:lineRule="auto"/>
              <w:jc w:val="center"/>
              <w:rPr>
                <w:rFonts w:ascii="Times New Roman" w:eastAsia="Times New Roman" w:hAnsi="Times New Roman" w:cs="Times New Roman"/>
                <w:sz w:val="24"/>
                <w:szCs w:val="24"/>
              </w:rPr>
            </w:pPr>
          </w:p>
        </w:tc>
        <w:tc>
          <w:tcPr>
            <w:tcW w:w="1799" w:type="dxa"/>
            <w:vMerge/>
            <w:tcMar>
              <w:top w:w="120" w:type="dxa"/>
              <w:left w:w="240" w:type="dxa"/>
              <w:bottom w:w="120" w:type="dxa"/>
              <w:right w:w="240" w:type="dxa"/>
            </w:tcMar>
          </w:tcPr>
          <w:p w:rsidR="00D66835" w:rsidRPr="001015FE" w:rsidRDefault="00D66835" w:rsidP="00AB66AE">
            <w:pPr>
              <w:spacing w:after="0" w:line="240" w:lineRule="auto"/>
              <w:jc w:val="center"/>
              <w:rPr>
                <w:rFonts w:ascii="Times New Roman" w:eastAsia="Times New Roman" w:hAnsi="Times New Roman" w:cs="Times New Roman"/>
                <w:sz w:val="24"/>
                <w:szCs w:val="24"/>
              </w:rPr>
            </w:pPr>
          </w:p>
        </w:tc>
        <w:tc>
          <w:tcPr>
            <w:tcW w:w="2126" w:type="dxa"/>
            <w:tcMar>
              <w:top w:w="120" w:type="dxa"/>
              <w:left w:w="240" w:type="dxa"/>
              <w:bottom w:w="120" w:type="dxa"/>
              <w:right w:w="240" w:type="dxa"/>
            </w:tcMar>
          </w:tcPr>
          <w:p w:rsidR="00D66835" w:rsidRPr="001015FE" w:rsidRDefault="00D66835" w:rsidP="00AB66AE">
            <w:pPr>
              <w:spacing w:after="0" w:line="240" w:lineRule="auto"/>
              <w:jc w:val="center"/>
              <w:rPr>
                <w:rFonts w:ascii="Times New Roman" w:eastAsia="Times New Roman" w:hAnsi="Times New Roman" w:cs="Times New Roman"/>
                <w:sz w:val="24"/>
                <w:szCs w:val="24"/>
              </w:rPr>
            </w:pPr>
            <w:r w:rsidRPr="001015FE">
              <w:rPr>
                <w:rFonts w:ascii="Times New Roman" w:eastAsia="Times New Roman" w:hAnsi="Times New Roman" w:cs="Times New Roman"/>
                <w:sz w:val="24"/>
                <w:szCs w:val="24"/>
              </w:rPr>
              <w:t>ОБ</w:t>
            </w:r>
            <w:r>
              <w:rPr>
                <w:rFonts w:ascii="Times New Roman" w:eastAsia="Times New Roman" w:hAnsi="Times New Roman" w:cs="Times New Roman"/>
                <w:sz w:val="24"/>
                <w:szCs w:val="24"/>
              </w:rPr>
              <w:t xml:space="preserve"> </w:t>
            </w:r>
            <w:r w:rsidRPr="001015FE">
              <w:rPr>
                <w:rFonts w:ascii="Times New Roman" w:eastAsia="Times New Roman" w:hAnsi="Times New Roman"/>
                <w:sz w:val="24"/>
                <w:szCs w:val="24"/>
                <w:lang w:eastAsia="zh-CN"/>
              </w:rPr>
              <w:t>(</w:t>
            </w:r>
            <w:proofErr w:type="spellStart"/>
            <w:r w:rsidRPr="001015FE">
              <w:rPr>
                <w:rFonts w:ascii="Times New Roman" w:eastAsia="Times New Roman" w:hAnsi="Times New Roman"/>
                <w:sz w:val="24"/>
                <w:szCs w:val="24"/>
                <w:lang w:eastAsia="zh-CN"/>
              </w:rPr>
              <w:t>прогнозно</w:t>
            </w:r>
            <w:proofErr w:type="spellEnd"/>
            <w:r w:rsidRPr="001015FE">
              <w:rPr>
                <w:rFonts w:ascii="Times New Roman" w:eastAsia="Times New Roman" w:hAnsi="Times New Roman"/>
                <w:sz w:val="24"/>
                <w:szCs w:val="24"/>
                <w:lang w:eastAsia="zh-CN"/>
              </w:rPr>
              <w:t>)</w:t>
            </w:r>
          </w:p>
        </w:tc>
        <w:tc>
          <w:tcPr>
            <w:tcW w:w="2410" w:type="dxa"/>
            <w:shd w:val="clear" w:color="auto" w:fill="auto"/>
            <w:tcMar>
              <w:top w:w="120" w:type="dxa"/>
              <w:left w:w="240" w:type="dxa"/>
              <w:bottom w:w="120" w:type="dxa"/>
              <w:right w:w="240" w:type="dxa"/>
            </w:tcMar>
            <w:vAlign w:val="center"/>
          </w:tcPr>
          <w:p w:rsidR="00D66835" w:rsidRPr="001015FE" w:rsidRDefault="00D66835" w:rsidP="00AB66AE">
            <w:pPr>
              <w:spacing w:after="0" w:line="240" w:lineRule="auto"/>
              <w:jc w:val="center"/>
              <w:rPr>
                <w:rFonts w:ascii="Times New Roman" w:eastAsia="Times New Roman" w:hAnsi="Times New Roman" w:cs="Times New Roman"/>
                <w:sz w:val="24"/>
                <w:szCs w:val="24"/>
              </w:rPr>
            </w:pPr>
          </w:p>
        </w:tc>
        <w:tc>
          <w:tcPr>
            <w:tcW w:w="2268" w:type="dxa"/>
            <w:shd w:val="clear" w:color="auto" w:fill="auto"/>
            <w:tcMar>
              <w:top w:w="120" w:type="dxa"/>
              <w:left w:w="240" w:type="dxa"/>
              <w:bottom w:w="120" w:type="dxa"/>
              <w:right w:w="240" w:type="dxa"/>
            </w:tcMar>
            <w:vAlign w:val="center"/>
          </w:tcPr>
          <w:p w:rsidR="00D66835" w:rsidRPr="001015FE" w:rsidRDefault="00D66835" w:rsidP="00AB66AE">
            <w:pPr>
              <w:spacing w:after="0" w:line="240" w:lineRule="auto"/>
              <w:jc w:val="center"/>
              <w:rPr>
                <w:rFonts w:ascii="Times New Roman" w:eastAsia="Times New Roman" w:hAnsi="Times New Roman" w:cs="Times New Roman"/>
                <w:sz w:val="24"/>
                <w:szCs w:val="24"/>
              </w:rPr>
            </w:pPr>
          </w:p>
        </w:tc>
        <w:tc>
          <w:tcPr>
            <w:tcW w:w="2410" w:type="dxa"/>
            <w:shd w:val="clear" w:color="auto" w:fill="auto"/>
            <w:tcMar>
              <w:top w:w="120" w:type="dxa"/>
              <w:left w:w="240" w:type="dxa"/>
              <w:bottom w:w="120" w:type="dxa"/>
              <w:right w:w="240" w:type="dxa"/>
            </w:tcMar>
            <w:vAlign w:val="center"/>
          </w:tcPr>
          <w:p w:rsidR="00D66835" w:rsidRPr="001015FE" w:rsidRDefault="00D66835" w:rsidP="00AB66AE">
            <w:pPr>
              <w:spacing w:after="0" w:line="240" w:lineRule="auto"/>
              <w:jc w:val="center"/>
              <w:rPr>
                <w:rFonts w:ascii="Times New Roman" w:eastAsia="Times New Roman" w:hAnsi="Times New Roman" w:cs="Times New Roman"/>
                <w:sz w:val="24"/>
                <w:szCs w:val="24"/>
              </w:rPr>
            </w:pPr>
          </w:p>
        </w:tc>
        <w:tc>
          <w:tcPr>
            <w:tcW w:w="2126" w:type="dxa"/>
            <w:shd w:val="clear" w:color="auto" w:fill="auto"/>
            <w:tcMar>
              <w:top w:w="120" w:type="dxa"/>
              <w:left w:w="240" w:type="dxa"/>
              <w:bottom w:w="120" w:type="dxa"/>
              <w:right w:w="240" w:type="dxa"/>
            </w:tcMar>
            <w:vAlign w:val="center"/>
          </w:tcPr>
          <w:p w:rsidR="00D66835" w:rsidRPr="001015FE" w:rsidRDefault="00D66835" w:rsidP="00AB66AE">
            <w:pPr>
              <w:spacing w:after="0" w:line="240" w:lineRule="auto"/>
              <w:jc w:val="center"/>
              <w:rPr>
                <w:rFonts w:ascii="Times New Roman" w:eastAsia="Times New Roman" w:hAnsi="Times New Roman" w:cs="Times New Roman"/>
                <w:sz w:val="24"/>
                <w:szCs w:val="24"/>
              </w:rPr>
            </w:pPr>
          </w:p>
        </w:tc>
      </w:tr>
      <w:tr w:rsidR="00D66835" w:rsidRPr="001015FE" w:rsidTr="00AB66AE">
        <w:tc>
          <w:tcPr>
            <w:tcW w:w="2040" w:type="dxa"/>
            <w:vMerge/>
            <w:shd w:val="clear" w:color="auto" w:fill="auto"/>
            <w:tcMar>
              <w:top w:w="120" w:type="dxa"/>
              <w:left w:w="240" w:type="dxa"/>
              <w:bottom w:w="120" w:type="dxa"/>
              <w:right w:w="240" w:type="dxa"/>
            </w:tcMar>
            <w:vAlign w:val="center"/>
          </w:tcPr>
          <w:p w:rsidR="00D66835" w:rsidRPr="001015FE" w:rsidRDefault="00D66835" w:rsidP="00AB66AE">
            <w:pPr>
              <w:spacing w:after="0" w:line="240" w:lineRule="auto"/>
              <w:jc w:val="center"/>
              <w:rPr>
                <w:rFonts w:ascii="Times New Roman" w:eastAsia="Times New Roman" w:hAnsi="Times New Roman" w:cs="Times New Roman"/>
                <w:sz w:val="24"/>
                <w:szCs w:val="24"/>
              </w:rPr>
            </w:pPr>
          </w:p>
        </w:tc>
        <w:tc>
          <w:tcPr>
            <w:tcW w:w="1799" w:type="dxa"/>
            <w:vMerge/>
            <w:tcMar>
              <w:top w:w="120" w:type="dxa"/>
              <w:left w:w="240" w:type="dxa"/>
              <w:bottom w:w="120" w:type="dxa"/>
              <w:right w:w="240" w:type="dxa"/>
            </w:tcMar>
          </w:tcPr>
          <w:p w:rsidR="00D66835" w:rsidRPr="001015FE" w:rsidRDefault="00D66835" w:rsidP="00AB66AE">
            <w:pPr>
              <w:spacing w:after="0" w:line="240" w:lineRule="auto"/>
              <w:jc w:val="center"/>
              <w:rPr>
                <w:rFonts w:ascii="Times New Roman" w:eastAsia="Times New Roman" w:hAnsi="Times New Roman" w:cs="Times New Roman"/>
                <w:sz w:val="24"/>
                <w:szCs w:val="24"/>
              </w:rPr>
            </w:pPr>
          </w:p>
        </w:tc>
        <w:tc>
          <w:tcPr>
            <w:tcW w:w="2126" w:type="dxa"/>
            <w:tcMar>
              <w:top w:w="120" w:type="dxa"/>
              <w:left w:w="240" w:type="dxa"/>
              <w:bottom w:w="120" w:type="dxa"/>
              <w:right w:w="240" w:type="dxa"/>
            </w:tcMar>
          </w:tcPr>
          <w:p w:rsidR="00D66835" w:rsidRPr="001015FE" w:rsidRDefault="00D66835" w:rsidP="00AB66AE">
            <w:pPr>
              <w:spacing w:after="0" w:line="240" w:lineRule="auto"/>
              <w:jc w:val="center"/>
              <w:rPr>
                <w:rFonts w:ascii="Times New Roman" w:eastAsia="Times New Roman" w:hAnsi="Times New Roman" w:cs="Times New Roman"/>
                <w:sz w:val="24"/>
                <w:szCs w:val="24"/>
              </w:rPr>
            </w:pPr>
            <w:r w:rsidRPr="001015FE">
              <w:rPr>
                <w:rFonts w:ascii="Times New Roman" w:eastAsia="Times New Roman" w:hAnsi="Times New Roman" w:cs="Times New Roman"/>
                <w:sz w:val="24"/>
                <w:szCs w:val="24"/>
              </w:rPr>
              <w:t>ФБ</w:t>
            </w:r>
            <w:r>
              <w:rPr>
                <w:rFonts w:ascii="Times New Roman" w:eastAsia="Times New Roman" w:hAnsi="Times New Roman" w:cs="Times New Roman"/>
                <w:sz w:val="24"/>
                <w:szCs w:val="24"/>
              </w:rPr>
              <w:t xml:space="preserve"> </w:t>
            </w:r>
            <w:r w:rsidRPr="001015FE">
              <w:rPr>
                <w:rFonts w:ascii="Times New Roman" w:eastAsia="Times New Roman" w:hAnsi="Times New Roman"/>
                <w:sz w:val="24"/>
                <w:szCs w:val="24"/>
                <w:lang w:eastAsia="zh-CN"/>
              </w:rPr>
              <w:t>(</w:t>
            </w:r>
            <w:proofErr w:type="spellStart"/>
            <w:r w:rsidRPr="001015FE">
              <w:rPr>
                <w:rFonts w:ascii="Times New Roman" w:eastAsia="Times New Roman" w:hAnsi="Times New Roman"/>
                <w:sz w:val="24"/>
                <w:szCs w:val="24"/>
                <w:lang w:eastAsia="zh-CN"/>
              </w:rPr>
              <w:t>прогнозно</w:t>
            </w:r>
            <w:proofErr w:type="spellEnd"/>
            <w:r w:rsidRPr="001015FE">
              <w:rPr>
                <w:rFonts w:ascii="Times New Roman" w:eastAsia="Times New Roman" w:hAnsi="Times New Roman"/>
                <w:sz w:val="24"/>
                <w:szCs w:val="24"/>
                <w:lang w:eastAsia="zh-CN"/>
              </w:rPr>
              <w:t>)</w:t>
            </w:r>
          </w:p>
        </w:tc>
        <w:tc>
          <w:tcPr>
            <w:tcW w:w="2410" w:type="dxa"/>
            <w:shd w:val="clear" w:color="auto" w:fill="auto"/>
            <w:tcMar>
              <w:top w:w="120" w:type="dxa"/>
              <w:left w:w="240" w:type="dxa"/>
              <w:bottom w:w="120" w:type="dxa"/>
              <w:right w:w="240" w:type="dxa"/>
            </w:tcMar>
            <w:vAlign w:val="center"/>
          </w:tcPr>
          <w:p w:rsidR="00D66835" w:rsidRPr="001015FE" w:rsidRDefault="00D66835" w:rsidP="00AB66AE">
            <w:pPr>
              <w:spacing w:after="0" w:line="240" w:lineRule="auto"/>
              <w:jc w:val="center"/>
              <w:rPr>
                <w:rFonts w:ascii="Times New Roman" w:eastAsia="Times New Roman" w:hAnsi="Times New Roman" w:cs="Times New Roman"/>
                <w:sz w:val="24"/>
                <w:szCs w:val="24"/>
              </w:rPr>
            </w:pPr>
          </w:p>
        </w:tc>
        <w:tc>
          <w:tcPr>
            <w:tcW w:w="2268" w:type="dxa"/>
            <w:shd w:val="clear" w:color="auto" w:fill="auto"/>
            <w:tcMar>
              <w:top w:w="120" w:type="dxa"/>
              <w:left w:w="240" w:type="dxa"/>
              <w:bottom w:w="120" w:type="dxa"/>
              <w:right w:w="240" w:type="dxa"/>
            </w:tcMar>
            <w:vAlign w:val="center"/>
          </w:tcPr>
          <w:p w:rsidR="00D66835" w:rsidRPr="001015FE" w:rsidRDefault="00D66835" w:rsidP="00AB66AE">
            <w:pPr>
              <w:spacing w:after="0" w:line="240" w:lineRule="auto"/>
              <w:jc w:val="center"/>
              <w:rPr>
                <w:rFonts w:ascii="Times New Roman" w:eastAsia="Times New Roman" w:hAnsi="Times New Roman" w:cs="Times New Roman"/>
                <w:sz w:val="24"/>
                <w:szCs w:val="24"/>
              </w:rPr>
            </w:pPr>
          </w:p>
        </w:tc>
        <w:tc>
          <w:tcPr>
            <w:tcW w:w="2410" w:type="dxa"/>
            <w:shd w:val="clear" w:color="auto" w:fill="auto"/>
            <w:tcMar>
              <w:top w:w="120" w:type="dxa"/>
              <w:left w:w="240" w:type="dxa"/>
              <w:bottom w:w="120" w:type="dxa"/>
              <w:right w:w="240" w:type="dxa"/>
            </w:tcMar>
            <w:vAlign w:val="center"/>
          </w:tcPr>
          <w:p w:rsidR="00D66835" w:rsidRPr="001015FE" w:rsidRDefault="00D66835" w:rsidP="00AB66AE">
            <w:pPr>
              <w:spacing w:after="0" w:line="240" w:lineRule="auto"/>
              <w:jc w:val="center"/>
              <w:rPr>
                <w:rFonts w:ascii="Times New Roman" w:eastAsia="Times New Roman" w:hAnsi="Times New Roman" w:cs="Times New Roman"/>
                <w:sz w:val="24"/>
                <w:szCs w:val="24"/>
              </w:rPr>
            </w:pPr>
          </w:p>
        </w:tc>
        <w:tc>
          <w:tcPr>
            <w:tcW w:w="2126" w:type="dxa"/>
            <w:shd w:val="clear" w:color="auto" w:fill="auto"/>
            <w:tcMar>
              <w:top w:w="120" w:type="dxa"/>
              <w:left w:w="240" w:type="dxa"/>
              <w:bottom w:w="120" w:type="dxa"/>
              <w:right w:w="240" w:type="dxa"/>
            </w:tcMar>
            <w:vAlign w:val="center"/>
          </w:tcPr>
          <w:p w:rsidR="00D66835" w:rsidRPr="001015FE" w:rsidRDefault="00D66835" w:rsidP="00AB66AE">
            <w:pPr>
              <w:spacing w:after="0" w:line="240" w:lineRule="auto"/>
              <w:jc w:val="center"/>
              <w:rPr>
                <w:rFonts w:ascii="Times New Roman" w:eastAsia="Times New Roman" w:hAnsi="Times New Roman" w:cs="Times New Roman"/>
                <w:sz w:val="24"/>
                <w:szCs w:val="24"/>
              </w:rPr>
            </w:pPr>
          </w:p>
        </w:tc>
      </w:tr>
      <w:tr w:rsidR="00D66835" w:rsidRPr="001015FE" w:rsidTr="00AB66AE">
        <w:tc>
          <w:tcPr>
            <w:tcW w:w="2040" w:type="dxa"/>
            <w:vMerge/>
            <w:shd w:val="clear" w:color="auto" w:fill="auto"/>
            <w:tcMar>
              <w:top w:w="120" w:type="dxa"/>
              <w:left w:w="240" w:type="dxa"/>
              <w:bottom w:w="120" w:type="dxa"/>
              <w:right w:w="240" w:type="dxa"/>
            </w:tcMar>
            <w:vAlign w:val="center"/>
          </w:tcPr>
          <w:p w:rsidR="00D66835" w:rsidRPr="001015FE" w:rsidRDefault="00D66835" w:rsidP="00AB66AE">
            <w:pPr>
              <w:spacing w:after="0" w:line="240" w:lineRule="auto"/>
              <w:jc w:val="center"/>
              <w:rPr>
                <w:rFonts w:ascii="Times New Roman" w:eastAsia="Times New Roman" w:hAnsi="Times New Roman" w:cs="Times New Roman"/>
                <w:sz w:val="24"/>
                <w:szCs w:val="24"/>
              </w:rPr>
            </w:pPr>
          </w:p>
        </w:tc>
        <w:tc>
          <w:tcPr>
            <w:tcW w:w="1799" w:type="dxa"/>
            <w:vMerge/>
            <w:tcMar>
              <w:top w:w="120" w:type="dxa"/>
              <w:left w:w="240" w:type="dxa"/>
              <w:bottom w:w="120" w:type="dxa"/>
              <w:right w:w="240" w:type="dxa"/>
            </w:tcMar>
          </w:tcPr>
          <w:p w:rsidR="00D66835" w:rsidRPr="001015FE" w:rsidRDefault="00D66835" w:rsidP="00AB66AE">
            <w:pPr>
              <w:spacing w:after="0" w:line="240" w:lineRule="auto"/>
              <w:jc w:val="center"/>
              <w:rPr>
                <w:rFonts w:ascii="Times New Roman" w:eastAsia="Times New Roman" w:hAnsi="Times New Roman" w:cs="Times New Roman"/>
                <w:sz w:val="24"/>
                <w:szCs w:val="24"/>
              </w:rPr>
            </w:pPr>
          </w:p>
        </w:tc>
        <w:tc>
          <w:tcPr>
            <w:tcW w:w="2126" w:type="dxa"/>
            <w:tcMar>
              <w:top w:w="120" w:type="dxa"/>
              <w:left w:w="240" w:type="dxa"/>
              <w:bottom w:w="120" w:type="dxa"/>
              <w:right w:w="240" w:type="dxa"/>
            </w:tcMar>
          </w:tcPr>
          <w:p w:rsidR="00D66835" w:rsidRPr="001015FE" w:rsidRDefault="00D66835" w:rsidP="00AB66AE">
            <w:pPr>
              <w:spacing w:after="0" w:line="240" w:lineRule="auto"/>
              <w:jc w:val="center"/>
              <w:rPr>
                <w:rFonts w:ascii="Times New Roman" w:eastAsia="Times New Roman" w:hAnsi="Times New Roman" w:cs="Times New Roman"/>
                <w:sz w:val="24"/>
                <w:szCs w:val="24"/>
              </w:rPr>
            </w:pPr>
            <w:proofErr w:type="gramStart"/>
            <w:r w:rsidRPr="001015FE">
              <w:rPr>
                <w:rFonts w:ascii="Times New Roman" w:eastAsia="Times New Roman" w:hAnsi="Times New Roman" w:cs="Times New Roman"/>
                <w:sz w:val="24"/>
                <w:szCs w:val="24"/>
              </w:rPr>
              <w:t>ВС</w:t>
            </w:r>
            <w:proofErr w:type="gramEnd"/>
            <w:r>
              <w:rPr>
                <w:rFonts w:ascii="Times New Roman" w:eastAsia="Times New Roman" w:hAnsi="Times New Roman" w:cs="Times New Roman"/>
                <w:sz w:val="24"/>
                <w:szCs w:val="24"/>
              </w:rPr>
              <w:t xml:space="preserve"> </w:t>
            </w:r>
            <w:r w:rsidRPr="001015FE">
              <w:rPr>
                <w:rFonts w:ascii="Times New Roman" w:eastAsia="Times New Roman" w:hAnsi="Times New Roman"/>
                <w:sz w:val="24"/>
                <w:szCs w:val="24"/>
                <w:lang w:eastAsia="zh-CN"/>
              </w:rPr>
              <w:t>(</w:t>
            </w:r>
            <w:proofErr w:type="spellStart"/>
            <w:r w:rsidRPr="001015FE">
              <w:rPr>
                <w:rFonts w:ascii="Times New Roman" w:eastAsia="Times New Roman" w:hAnsi="Times New Roman"/>
                <w:sz w:val="24"/>
                <w:szCs w:val="24"/>
                <w:lang w:eastAsia="zh-CN"/>
              </w:rPr>
              <w:t>прогнозно</w:t>
            </w:r>
            <w:proofErr w:type="spellEnd"/>
            <w:r w:rsidRPr="001015FE">
              <w:rPr>
                <w:rFonts w:ascii="Times New Roman" w:eastAsia="Times New Roman" w:hAnsi="Times New Roman"/>
                <w:sz w:val="24"/>
                <w:szCs w:val="24"/>
                <w:lang w:eastAsia="zh-CN"/>
              </w:rPr>
              <w:t>)</w:t>
            </w:r>
          </w:p>
        </w:tc>
        <w:tc>
          <w:tcPr>
            <w:tcW w:w="2410" w:type="dxa"/>
            <w:shd w:val="clear" w:color="auto" w:fill="auto"/>
            <w:tcMar>
              <w:top w:w="120" w:type="dxa"/>
              <w:left w:w="240" w:type="dxa"/>
              <w:bottom w:w="120" w:type="dxa"/>
              <w:right w:w="240" w:type="dxa"/>
            </w:tcMar>
            <w:vAlign w:val="center"/>
          </w:tcPr>
          <w:p w:rsidR="00D66835" w:rsidRPr="001015FE" w:rsidRDefault="00D66835" w:rsidP="00AB66AE">
            <w:pPr>
              <w:spacing w:after="0" w:line="240" w:lineRule="auto"/>
              <w:jc w:val="center"/>
              <w:rPr>
                <w:rFonts w:ascii="Times New Roman" w:eastAsia="Times New Roman" w:hAnsi="Times New Roman" w:cs="Times New Roman"/>
                <w:sz w:val="24"/>
                <w:szCs w:val="24"/>
              </w:rPr>
            </w:pPr>
          </w:p>
        </w:tc>
        <w:tc>
          <w:tcPr>
            <w:tcW w:w="2268" w:type="dxa"/>
            <w:shd w:val="clear" w:color="auto" w:fill="auto"/>
            <w:tcMar>
              <w:top w:w="120" w:type="dxa"/>
              <w:left w:w="240" w:type="dxa"/>
              <w:bottom w:w="120" w:type="dxa"/>
              <w:right w:w="240" w:type="dxa"/>
            </w:tcMar>
            <w:vAlign w:val="center"/>
          </w:tcPr>
          <w:p w:rsidR="00D66835" w:rsidRPr="001015FE" w:rsidRDefault="00D66835" w:rsidP="00AB66AE">
            <w:pPr>
              <w:spacing w:after="0" w:line="240" w:lineRule="auto"/>
              <w:jc w:val="center"/>
              <w:rPr>
                <w:rFonts w:ascii="Times New Roman" w:eastAsia="Times New Roman" w:hAnsi="Times New Roman" w:cs="Times New Roman"/>
                <w:sz w:val="24"/>
                <w:szCs w:val="24"/>
              </w:rPr>
            </w:pPr>
          </w:p>
        </w:tc>
        <w:tc>
          <w:tcPr>
            <w:tcW w:w="2410" w:type="dxa"/>
            <w:shd w:val="clear" w:color="auto" w:fill="auto"/>
            <w:tcMar>
              <w:top w:w="120" w:type="dxa"/>
              <w:left w:w="240" w:type="dxa"/>
              <w:bottom w:w="120" w:type="dxa"/>
              <w:right w:w="240" w:type="dxa"/>
            </w:tcMar>
            <w:vAlign w:val="center"/>
          </w:tcPr>
          <w:p w:rsidR="00D66835" w:rsidRPr="001015FE" w:rsidRDefault="00D66835" w:rsidP="00AB66AE">
            <w:pPr>
              <w:spacing w:after="0" w:line="240" w:lineRule="auto"/>
              <w:jc w:val="center"/>
              <w:rPr>
                <w:rFonts w:ascii="Times New Roman" w:eastAsia="Times New Roman" w:hAnsi="Times New Roman" w:cs="Times New Roman"/>
                <w:sz w:val="24"/>
                <w:szCs w:val="24"/>
              </w:rPr>
            </w:pPr>
          </w:p>
        </w:tc>
        <w:tc>
          <w:tcPr>
            <w:tcW w:w="2126" w:type="dxa"/>
            <w:shd w:val="clear" w:color="auto" w:fill="auto"/>
            <w:tcMar>
              <w:top w:w="120" w:type="dxa"/>
              <w:left w:w="240" w:type="dxa"/>
              <w:bottom w:w="120" w:type="dxa"/>
              <w:right w:w="240" w:type="dxa"/>
            </w:tcMar>
            <w:vAlign w:val="center"/>
          </w:tcPr>
          <w:p w:rsidR="00D66835" w:rsidRPr="001015FE" w:rsidRDefault="00D66835" w:rsidP="00AB66AE">
            <w:pPr>
              <w:spacing w:after="0" w:line="240" w:lineRule="auto"/>
              <w:jc w:val="center"/>
              <w:rPr>
                <w:rFonts w:ascii="Times New Roman" w:eastAsia="Times New Roman" w:hAnsi="Times New Roman" w:cs="Times New Roman"/>
                <w:sz w:val="24"/>
                <w:szCs w:val="24"/>
              </w:rPr>
            </w:pPr>
          </w:p>
        </w:tc>
      </w:tr>
      <w:tr w:rsidR="00D66835" w:rsidRPr="001015FE" w:rsidTr="00AB66AE">
        <w:tc>
          <w:tcPr>
            <w:tcW w:w="2040" w:type="dxa"/>
            <w:shd w:val="clear" w:color="auto" w:fill="auto"/>
            <w:tcMar>
              <w:top w:w="120" w:type="dxa"/>
              <w:left w:w="240" w:type="dxa"/>
              <w:bottom w:w="120" w:type="dxa"/>
              <w:right w:w="240" w:type="dxa"/>
            </w:tcMar>
            <w:vAlign w:val="center"/>
          </w:tcPr>
          <w:p w:rsidR="00D66835" w:rsidRPr="001015FE" w:rsidRDefault="00D66835" w:rsidP="00AB66AE">
            <w:pPr>
              <w:spacing w:after="0" w:line="240" w:lineRule="auto"/>
              <w:jc w:val="center"/>
              <w:rPr>
                <w:rFonts w:ascii="Times New Roman" w:eastAsia="Times New Roman" w:hAnsi="Times New Roman" w:cs="Times New Roman"/>
                <w:sz w:val="24"/>
                <w:szCs w:val="24"/>
              </w:rPr>
            </w:pPr>
            <w:r w:rsidRPr="001015FE">
              <w:rPr>
                <w:rFonts w:ascii="Times New Roman" w:eastAsia="Times New Roman" w:hAnsi="Times New Roman" w:cs="Times New Roman"/>
                <w:sz w:val="24"/>
                <w:szCs w:val="24"/>
              </w:rPr>
              <w:t>…</w:t>
            </w:r>
          </w:p>
        </w:tc>
        <w:tc>
          <w:tcPr>
            <w:tcW w:w="1799" w:type="dxa"/>
            <w:tcMar>
              <w:top w:w="120" w:type="dxa"/>
              <w:left w:w="240" w:type="dxa"/>
              <w:bottom w:w="120" w:type="dxa"/>
              <w:right w:w="240" w:type="dxa"/>
            </w:tcMar>
          </w:tcPr>
          <w:p w:rsidR="00D66835" w:rsidRPr="001015FE" w:rsidRDefault="00D66835" w:rsidP="00AB66AE">
            <w:pPr>
              <w:spacing w:after="0" w:line="240" w:lineRule="auto"/>
              <w:jc w:val="center"/>
              <w:rPr>
                <w:rFonts w:ascii="Times New Roman" w:eastAsia="Times New Roman" w:hAnsi="Times New Roman" w:cs="Times New Roman"/>
                <w:sz w:val="24"/>
                <w:szCs w:val="24"/>
              </w:rPr>
            </w:pPr>
          </w:p>
        </w:tc>
        <w:tc>
          <w:tcPr>
            <w:tcW w:w="2126" w:type="dxa"/>
            <w:tcMar>
              <w:top w:w="120" w:type="dxa"/>
              <w:left w:w="240" w:type="dxa"/>
              <w:bottom w:w="120" w:type="dxa"/>
              <w:right w:w="240" w:type="dxa"/>
            </w:tcMar>
          </w:tcPr>
          <w:p w:rsidR="00D66835" w:rsidRPr="001015FE" w:rsidRDefault="00D66835" w:rsidP="00AB66AE">
            <w:pPr>
              <w:spacing w:after="0" w:line="240" w:lineRule="auto"/>
              <w:jc w:val="center"/>
              <w:rPr>
                <w:rFonts w:ascii="Times New Roman" w:eastAsia="Times New Roman" w:hAnsi="Times New Roman" w:cs="Times New Roman"/>
                <w:sz w:val="24"/>
                <w:szCs w:val="24"/>
              </w:rPr>
            </w:pPr>
          </w:p>
        </w:tc>
        <w:tc>
          <w:tcPr>
            <w:tcW w:w="2410" w:type="dxa"/>
            <w:shd w:val="clear" w:color="auto" w:fill="auto"/>
            <w:tcMar>
              <w:top w:w="120" w:type="dxa"/>
              <w:left w:w="240" w:type="dxa"/>
              <w:bottom w:w="120" w:type="dxa"/>
              <w:right w:w="240" w:type="dxa"/>
            </w:tcMar>
            <w:vAlign w:val="center"/>
          </w:tcPr>
          <w:p w:rsidR="00D66835" w:rsidRPr="001015FE" w:rsidRDefault="00D66835" w:rsidP="00AB66AE">
            <w:pPr>
              <w:spacing w:after="0" w:line="240" w:lineRule="auto"/>
              <w:jc w:val="center"/>
              <w:rPr>
                <w:rFonts w:ascii="Times New Roman" w:eastAsia="Times New Roman" w:hAnsi="Times New Roman" w:cs="Times New Roman"/>
                <w:sz w:val="24"/>
                <w:szCs w:val="24"/>
              </w:rPr>
            </w:pPr>
          </w:p>
        </w:tc>
        <w:tc>
          <w:tcPr>
            <w:tcW w:w="2268" w:type="dxa"/>
            <w:shd w:val="clear" w:color="auto" w:fill="auto"/>
            <w:tcMar>
              <w:top w:w="120" w:type="dxa"/>
              <w:left w:w="240" w:type="dxa"/>
              <w:bottom w:w="120" w:type="dxa"/>
              <w:right w:w="240" w:type="dxa"/>
            </w:tcMar>
            <w:vAlign w:val="center"/>
          </w:tcPr>
          <w:p w:rsidR="00D66835" w:rsidRPr="001015FE" w:rsidRDefault="00D66835" w:rsidP="00AB66AE">
            <w:pPr>
              <w:spacing w:after="0" w:line="240" w:lineRule="auto"/>
              <w:jc w:val="center"/>
              <w:rPr>
                <w:rFonts w:ascii="Times New Roman" w:eastAsia="Times New Roman" w:hAnsi="Times New Roman" w:cs="Times New Roman"/>
                <w:sz w:val="24"/>
                <w:szCs w:val="24"/>
              </w:rPr>
            </w:pPr>
          </w:p>
        </w:tc>
        <w:tc>
          <w:tcPr>
            <w:tcW w:w="2410" w:type="dxa"/>
            <w:shd w:val="clear" w:color="auto" w:fill="auto"/>
            <w:tcMar>
              <w:top w:w="120" w:type="dxa"/>
              <w:left w:w="240" w:type="dxa"/>
              <w:bottom w:w="120" w:type="dxa"/>
              <w:right w:w="240" w:type="dxa"/>
            </w:tcMar>
            <w:vAlign w:val="center"/>
          </w:tcPr>
          <w:p w:rsidR="00D66835" w:rsidRPr="001015FE" w:rsidRDefault="00D66835" w:rsidP="00AB66AE">
            <w:pPr>
              <w:spacing w:after="0" w:line="240" w:lineRule="auto"/>
              <w:jc w:val="center"/>
              <w:rPr>
                <w:rFonts w:ascii="Times New Roman" w:eastAsia="Times New Roman" w:hAnsi="Times New Roman" w:cs="Times New Roman"/>
                <w:sz w:val="24"/>
                <w:szCs w:val="24"/>
              </w:rPr>
            </w:pPr>
          </w:p>
        </w:tc>
        <w:tc>
          <w:tcPr>
            <w:tcW w:w="2126" w:type="dxa"/>
            <w:shd w:val="clear" w:color="auto" w:fill="auto"/>
            <w:tcMar>
              <w:top w:w="120" w:type="dxa"/>
              <w:left w:w="240" w:type="dxa"/>
              <w:bottom w:w="120" w:type="dxa"/>
              <w:right w:w="240" w:type="dxa"/>
            </w:tcMar>
            <w:vAlign w:val="center"/>
          </w:tcPr>
          <w:p w:rsidR="00D66835" w:rsidRPr="001015FE" w:rsidRDefault="00D66835" w:rsidP="00AB66AE">
            <w:pPr>
              <w:spacing w:after="0" w:line="240" w:lineRule="auto"/>
              <w:jc w:val="center"/>
              <w:rPr>
                <w:rFonts w:ascii="Times New Roman" w:eastAsia="Times New Roman" w:hAnsi="Times New Roman" w:cs="Times New Roman"/>
                <w:sz w:val="24"/>
                <w:szCs w:val="24"/>
              </w:rPr>
            </w:pPr>
          </w:p>
        </w:tc>
      </w:tr>
      <w:tr w:rsidR="00D66835" w:rsidRPr="001015FE" w:rsidTr="00AB66AE">
        <w:tc>
          <w:tcPr>
            <w:tcW w:w="2040" w:type="dxa"/>
            <w:shd w:val="clear" w:color="auto" w:fill="auto"/>
            <w:tcMar>
              <w:top w:w="120" w:type="dxa"/>
              <w:left w:w="240" w:type="dxa"/>
              <w:bottom w:w="120" w:type="dxa"/>
              <w:right w:w="240" w:type="dxa"/>
            </w:tcMar>
            <w:vAlign w:val="center"/>
            <w:hideMark/>
          </w:tcPr>
          <w:p w:rsidR="00D66835" w:rsidRPr="001015FE" w:rsidRDefault="00D66835" w:rsidP="00AB66AE">
            <w:pPr>
              <w:spacing w:after="0" w:line="240" w:lineRule="auto"/>
              <w:jc w:val="center"/>
              <w:rPr>
                <w:rFonts w:ascii="Times New Roman" w:eastAsia="Times New Roman" w:hAnsi="Times New Roman" w:cs="Times New Roman"/>
                <w:sz w:val="24"/>
                <w:szCs w:val="24"/>
              </w:rPr>
            </w:pPr>
            <w:r w:rsidRPr="001015FE">
              <w:rPr>
                <w:rFonts w:ascii="Times New Roman" w:eastAsia="Times New Roman" w:hAnsi="Times New Roman" w:cs="Times New Roman"/>
                <w:sz w:val="24"/>
                <w:szCs w:val="24"/>
              </w:rPr>
              <w:t>Всего</w:t>
            </w:r>
          </w:p>
        </w:tc>
        <w:tc>
          <w:tcPr>
            <w:tcW w:w="1799" w:type="dxa"/>
            <w:tcMar>
              <w:top w:w="120" w:type="dxa"/>
              <w:left w:w="240" w:type="dxa"/>
              <w:bottom w:w="120" w:type="dxa"/>
              <w:right w:w="240" w:type="dxa"/>
            </w:tcMar>
          </w:tcPr>
          <w:p w:rsidR="00D66835" w:rsidRPr="001015FE" w:rsidRDefault="00D66835" w:rsidP="00AB66AE">
            <w:pPr>
              <w:spacing w:after="0" w:line="240" w:lineRule="auto"/>
              <w:jc w:val="center"/>
              <w:rPr>
                <w:rFonts w:ascii="Times New Roman" w:eastAsia="Times New Roman" w:hAnsi="Times New Roman" w:cs="Times New Roman"/>
                <w:sz w:val="24"/>
                <w:szCs w:val="24"/>
              </w:rPr>
            </w:pPr>
          </w:p>
        </w:tc>
        <w:tc>
          <w:tcPr>
            <w:tcW w:w="2126" w:type="dxa"/>
            <w:tcMar>
              <w:top w:w="120" w:type="dxa"/>
              <w:left w:w="240" w:type="dxa"/>
              <w:bottom w:w="120" w:type="dxa"/>
              <w:right w:w="240" w:type="dxa"/>
            </w:tcMar>
          </w:tcPr>
          <w:p w:rsidR="00D66835" w:rsidRPr="001015FE" w:rsidRDefault="00D66835" w:rsidP="00AB66AE">
            <w:pPr>
              <w:spacing w:after="0" w:line="240" w:lineRule="auto"/>
              <w:jc w:val="center"/>
              <w:rPr>
                <w:rFonts w:ascii="Times New Roman" w:eastAsia="Times New Roman" w:hAnsi="Times New Roman" w:cs="Times New Roman"/>
                <w:sz w:val="24"/>
                <w:szCs w:val="24"/>
              </w:rPr>
            </w:pPr>
          </w:p>
        </w:tc>
        <w:tc>
          <w:tcPr>
            <w:tcW w:w="2410" w:type="dxa"/>
            <w:shd w:val="clear" w:color="auto" w:fill="auto"/>
            <w:tcMar>
              <w:top w:w="120" w:type="dxa"/>
              <w:left w:w="240" w:type="dxa"/>
              <w:bottom w:w="120" w:type="dxa"/>
              <w:right w:w="240" w:type="dxa"/>
            </w:tcMar>
            <w:vAlign w:val="center"/>
          </w:tcPr>
          <w:p w:rsidR="00D66835" w:rsidRPr="001015FE" w:rsidRDefault="00D66835" w:rsidP="00AB66AE">
            <w:pPr>
              <w:spacing w:after="0" w:line="240" w:lineRule="auto"/>
              <w:jc w:val="center"/>
              <w:rPr>
                <w:rFonts w:ascii="Times New Roman" w:eastAsia="Times New Roman" w:hAnsi="Times New Roman" w:cs="Times New Roman"/>
                <w:sz w:val="24"/>
                <w:szCs w:val="24"/>
              </w:rPr>
            </w:pPr>
          </w:p>
        </w:tc>
        <w:tc>
          <w:tcPr>
            <w:tcW w:w="2268" w:type="dxa"/>
            <w:shd w:val="clear" w:color="auto" w:fill="auto"/>
            <w:tcMar>
              <w:top w:w="120" w:type="dxa"/>
              <w:left w:w="240" w:type="dxa"/>
              <w:bottom w:w="120" w:type="dxa"/>
              <w:right w:w="240" w:type="dxa"/>
            </w:tcMar>
            <w:vAlign w:val="center"/>
          </w:tcPr>
          <w:p w:rsidR="00D66835" w:rsidRPr="001015FE" w:rsidRDefault="00D66835" w:rsidP="00AB66AE">
            <w:pPr>
              <w:spacing w:after="0" w:line="240" w:lineRule="auto"/>
              <w:jc w:val="center"/>
              <w:rPr>
                <w:rFonts w:ascii="Times New Roman" w:eastAsia="Times New Roman" w:hAnsi="Times New Roman" w:cs="Times New Roman"/>
                <w:sz w:val="24"/>
                <w:szCs w:val="24"/>
              </w:rPr>
            </w:pPr>
          </w:p>
        </w:tc>
        <w:tc>
          <w:tcPr>
            <w:tcW w:w="2410" w:type="dxa"/>
            <w:shd w:val="clear" w:color="auto" w:fill="auto"/>
            <w:tcMar>
              <w:top w:w="120" w:type="dxa"/>
              <w:left w:w="240" w:type="dxa"/>
              <w:bottom w:w="120" w:type="dxa"/>
              <w:right w:w="240" w:type="dxa"/>
            </w:tcMar>
            <w:vAlign w:val="center"/>
          </w:tcPr>
          <w:p w:rsidR="00D66835" w:rsidRPr="001015FE" w:rsidRDefault="00D66835" w:rsidP="00AB66AE">
            <w:pPr>
              <w:spacing w:after="0" w:line="240" w:lineRule="auto"/>
              <w:jc w:val="center"/>
              <w:rPr>
                <w:rFonts w:ascii="Times New Roman" w:eastAsia="Times New Roman" w:hAnsi="Times New Roman" w:cs="Times New Roman"/>
                <w:sz w:val="24"/>
                <w:szCs w:val="24"/>
              </w:rPr>
            </w:pPr>
          </w:p>
        </w:tc>
        <w:tc>
          <w:tcPr>
            <w:tcW w:w="2126" w:type="dxa"/>
            <w:shd w:val="clear" w:color="auto" w:fill="auto"/>
            <w:tcMar>
              <w:top w:w="120" w:type="dxa"/>
              <w:left w:w="240" w:type="dxa"/>
              <w:bottom w:w="120" w:type="dxa"/>
              <w:right w:w="240" w:type="dxa"/>
            </w:tcMar>
            <w:vAlign w:val="center"/>
          </w:tcPr>
          <w:p w:rsidR="00D66835" w:rsidRPr="001015FE" w:rsidRDefault="00D66835" w:rsidP="00AB66AE">
            <w:pPr>
              <w:spacing w:after="0" w:line="240" w:lineRule="auto"/>
              <w:jc w:val="center"/>
              <w:rPr>
                <w:rFonts w:ascii="Times New Roman" w:eastAsia="Times New Roman" w:hAnsi="Times New Roman" w:cs="Times New Roman"/>
                <w:sz w:val="24"/>
                <w:szCs w:val="24"/>
              </w:rPr>
            </w:pPr>
          </w:p>
        </w:tc>
      </w:tr>
    </w:tbl>
    <w:p w:rsidR="00D66835" w:rsidRPr="001015FE" w:rsidRDefault="00D66835" w:rsidP="00D66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textAlignment w:val="baseline"/>
        <w:rPr>
          <w:rFonts w:ascii="Times New Roman" w:eastAsia="Times New Roman" w:hAnsi="Times New Roman" w:cs="Times New Roman"/>
          <w:sz w:val="28"/>
          <w:szCs w:val="28"/>
        </w:rPr>
      </w:pPr>
    </w:p>
    <w:p w:rsidR="00D66835" w:rsidRPr="001015FE" w:rsidRDefault="00D66835" w:rsidP="00D66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b/>
          <w:sz w:val="28"/>
          <w:szCs w:val="28"/>
        </w:rPr>
        <w:sectPr w:rsidR="00D66835" w:rsidRPr="001015FE" w:rsidSect="00A56C31">
          <w:pgSz w:w="16838" w:h="11906" w:orient="landscape"/>
          <w:pgMar w:top="1134" w:right="567" w:bottom="567" w:left="567" w:header="709" w:footer="709" w:gutter="0"/>
          <w:cols w:space="708"/>
          <w:docGrid w:linePitch="360"/>
        </w:sectPr>
      </w:pPr>
      <w:r w:rsidRPr="001015FE">
        <w:rPr>
          <w:rFonts w:ascii="Times New Roman" w:eastAsia="Times New Roman" w:hAnsi="Times New Roman" w:cs="Times New Roman"/>
          <w:sz w:val="24"/>
          <w:szCs w:val="24"/>
        </w:rPr>
        <w:t>* При указании источников финансирования необходимо использовать следующие сокращения: МБ - бюджет Пугачевского муниципального района; ОБ - бюджет субъекта Российской Федерации</w:t>
      </w:r>
      <w:r>
        <w:rPr>
          <w:rFonts w:ascii="Times New Roman" w:eastAsia="Times New Roman" w:hAnsi="Times New Roman" w:cs="Times New Roman"/>
          <w:sz w:val="24"/>
          <w:szCs w:val="24"/>
        </w:rPr>
        <w:t xml:space="preserve"> </w:t>
      </w:r>
      <w:r w:rsidRPr="001015FE">
        <w:rPr>
          <w:rFonts w:ascii="Times New Roman" w:eastAsia="Times New Roman" w:hAnsi="Times New Roman"/>
          <w:sz w:val="24"/>
          <w:szCs w:val="24"/>
          <w:lang w:eastAsia="zh-CN"/>
        </w:rPr>
        <w:t>(</w:t>
      </w:r>
      <w:proofErr w:type="spellStart"/>
      <w:r w:rsidRPr="001015FE">
        <w:rPr>
          <w:rFonts w:ascii="Times New Roman" w:eastAsia="Times New Roman" w:hAnsi="Times New Roman"/>
          <w:sz w:val="24"/>
          <w:szCs w:val="24"/>
          <w:lang w:eastAsia="zh-CN"/>
        </w:rPr>
        <w:t>прогнозно</w:t>
      </w:r>
      <w:proofErr w:type="spellEnd"/>
      <w:r w:rsidRPr="001015FE">
        <w:rPr>
          <w:rFonts w:ascii="Times New Roman" w:eastAsia="Times New Roman" w:hAnsi="Times New Roman"/>
          <w:sz w:val="24"/>
          <w:szCs w:val="24"/>
          <w:lang w:eastAsia="zh-CN"/>
        </w:rPr>
        <w:t>)</w:t>
      </w:r>
      <w:r w:rsidRPr="001015FE">
        <w:rPr>
          <w:rFonts w:ascii="Times New Roman" w:eastAsia="Times New Roman" w:hAnsi="Times New Roman" w:cs="Times New Roman"/>
          <w:sz w:val="24"/>
          <w:szCs w:val="24"/>
        </w:rPr>
        <w:t>; ФБ - федеральный бюджет</w:t>
      </w:r>
      <w:r>
        <w:rPr>
          <w:rFonts w:ascii="Times New Roman" w:eastAsia="Times New Roman" w:hAnsi="Times New Roman" w:cs="Times New Roman"/>
          <w:sz w:val="24"/>
          <w:szCs w:val="24"/>
        </w:rPr>
        <w:t xml:space="preserve"> </w:t>
      </w:r>
      <w:r w:rsidRPr="001015FE">
        <w:rPr>
          <w:rFonts w:ascii="Times New Roman" w:eastAsia="Times New Roman" w:hAnsi="Times New Roman"/>
          <w:sz w:val="24"/>
          <w:szCs w:val="24"/>
          <w:lang w:eastAsia="zh-CN"/>
        </w:rPr>
        <w:t>(</w:t>
      </w:r>
      <w:proofErr w:type="spellStart"/>
      <w:r w:rsidRPr="001015FE">
        <w:rPr>
          <w:rFonts w:ascii="Times New Roman" w:eastAsia="Times New Roman" w:hAnsi="Times New Roman"/>
          <w:sz w:val="24"/>
          <w:szCs w:val="24"/>
          <w:lang w:eastAsia="zh-CN"/>
        </w:rPr>
        <w:t>прогнозно</w:t>
      </w:r>
      <w:proofErr w:type="spellEnd"/>
      <w:r w:rsidRPr="001015FE">
        <w:rPr>
          <w:rFonts w:ascii="Times New Roman" w:eastAsia="Times New Roman" w:hAnsi="Times New Roman"/>
          <w:sz w:val="24"/>
          <w:szCs w:val="24"/>
          <w:lang w:eastAsia="zh-CN"/>
        </w:rPr>
        <w:t>)</w:t>
      </w:r>
      <w:r w:rsidRPr="001015FE">
        <w:rPr>
          <w:rFonts w:ascii="Times New Roman" w:eastAsia="Times New Roman" w:hAnsi="Times New Roman" w:cs="Times New Roman"/>
          <w:sz w:val="24"/>
          <w:szCs w:val="24"/>
        </w:rPr>
        <w:t xml:space="preserve">, </w:t>
      </w:r>
      <w:proofErr w:type="gramStart"/>
      <w:r w:rsidRPr="001015FE">
        <w:rPr>
          <w:rFonts w:ascii="Times New Roman" w:eastAsia="Times New Roman" w:hAnsi="Times New Roman" w:cs="Times New Roman"/>
          <w:sz w:val="24"/>
          <w:szCs w:val="24"/>
        </w:rPr>
        <w:t>ВС</w:t>
      </w:r>
      <w:proofErr w:type="gramEnd"/>
      <w:r w:rsidRPr="001015FE">
        <w:rPr>
          <w:rFonts w:ascii="Times New Roman" w:eastAsia="Times New Roman" w:hAnsi="Times New Roman" w:cs="Times New Roman"/>
          <w:sz w:val="24"/>
          <w:szCs w:val="24"/>
        </w:rPr>
        <w:t xml:space="preserve"> – внебюджетные средства</w:t>
      </w:r>
      <w:r>
        <w:rPr>
          <w:rFonts w:ascii="Times New Roman" w:eastAsia="Times New Roman" w:hAnsi="Times New Roman" w:cs="Times New Roman"/>
          <w:sz w:val="24"/>
          <w:szCs w:val="24"/>
        </w:rPr>
        <w:t xml:space="preserve"> </w:t>
      </w:r>
      <w:r w:rsidRPr="001015FE">
        <w:rPr>
          <w:rFonts w:ascii="Times New Roman" w:eastAsia="Times New Roman" w:hAnsi="Times New Roman"/>
          <w:sz w:val="24"/>
          <w:szCs w:val="24"/>
          <w:lang w:eastAsia="zh-CN"/>
        </w:rPr>
        <w:t>(</w:t>
      </w:r>
      <w:proofErr w:type="spellStart"/>
      <w:r w:rsidRPr="001015FE">
        <w:rPr>
          <w:rFonts w:ascii="Times New Roman" w:eastAsia="Times New Roman" w:hAnsi="Times New Roman"/>
          <w:sz w:val="24"/>
          <w:szCs w:val="24"/>
          <w:lang w:eastAsia="zh-CN"/>
        </w:rPr>
        <w:t>прогнозно</w:t>
      </w:r>
      <w:proofErr w:type="spellEnd"/>
      <w:r w:rsidRPr="001015FE">
        <w:rPr>
          <w:rFonts w:ascii="Times New Roman" w:eastAsia="Times New Roman" w:hAnsi="Times New Roman"/>
          <w:sz w:val="24"/>
          <w:szCs w:val="24"/>
          <w:lang w:eastAsia="zh-CN"/>
        </w:rPr>
        <w:t>)</w:t>
      </w:r>
      <w:r w:rsidRPr="001015FE">
        <w:rPr>
          <w:rFonts w:ascii="Times New Roman" w:eastAsia="Times New Roman" w:hAnsi="Times New Roman" w:cs="Times New Roman"/>
          <w:sz w:val="24"/>
          <w:szCs w:val="24"/>
        </w:rPr>
        <w:t>.</w:t>
      </w:r>
    </w:p>
    <w:p w:rsidR="00D66835" w:rsidRDefault="00D66835" w:rsidP="00D66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72"/>
        <w:textAlignment w:val="baseline"/>
        <w:rPr>
          <w:rFonts w:ascii="Times New Roman" w:eastAsia="Times New Roman" w:hAnsi="Times New Roman" w:cs="Times New Roman"/>
          <w:sz w:val="28"/>
          <w:szCs w:val="28"/>
        </w:rPr>
      </w:pPr>
      <w:r w:rsidRPr="00F67B81">
        <w:rPr>
          <w:rFonts w:ascii="Times New Roman" w:eastAsia="Times New Roman" w:hAnsi="Times New Roman" w:cs="Times New Roman"/>
          <w:sz w:val="28"/>
          <w:szCs w:val="28"/>
        </w:rPr>
        <w:lastRenderedPageBreak/>
        <w:t>Приложение № 4 к</w:t>
      </w:r>
      <w:r>
        <w:rPr>
          <w:rFonts w:ascii="Times New Roman" w:eastAsia="Times New Roman" w:hAnsi="Times New Roman" w:cs="Times New Roman"/>
          <w:sz w:val="28"/>
          <w:szCs w:val="28"/>
        </w:rPr>
        <w:t xml:space="preserve"> Порядку разработки, реализации</w:t>
      </w:r>
    </w:p>
    <w:p w:rsidR="00D66835" w:rsidRPr="00F67B81" w:rsidRDefault="00D66835" w:rsidP="00D66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72"/>
        <w:textAlignment w:val="baseline"/>
        <w:rPr>
          <w:rFonts w:ascii="Times New Roman" w:eastAsia="Times New Roman" w:hAnsi="Times New Roman" w:cs="Times New Roman"/>
          <w:sz w:val="28"/>
          <w:szCs w:val="28"/>
        </w:rPr>
      </w:pPr>
      <w:r w:rsidRPr="00F67B81">
        <w:rPr>
          <w:rFonts w:ascii="Times New Roman" w:eastAsia="Times New Roman" w:hAnsi="Times New Roman" w:cs="Times New Roman"/>
          <w:sz w:val="28"/>
          <w:szCs w:val="28"/>
        </w:rPr>
        <w:t>и оценки эффективности реализации муниципальных программ   Пугачевского муниципального района и муниципального образования города Пугачева</w:t>
      </w:r>
    </w:p>
    <w:p w:rsidR="00D66835" w:rsidRPr="00F67B81" w:rsidRDefault="00D66835" w:rsidP="00D66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80"/>
        <w:jc w:val="both"/>
        <w:textAlignment w:val="baseline"/>
        <w:rPr>
          <w:rFonts w:ascii="Times New Roman" w:eastAsia="Times New Roman" w:hAnsi="Times New Roman" w:cs="Times New Roman"/>
          <w:sz w:val="16"/>
          <w:szCs w:val="16"/>
        </w:rPr>
      </w:pPr>
    </w:p>
    <w:p w:rsidR="00D66835" w:rsidRPr="00F67B81" w:rsidRDefault="00D66835" w:rsidP="00D66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center"/>
        <w:textAlignment w:val="baseline"/>
        <w:rPr>
          <w:rFonts w:ascii="Times New Roman" w:eastAsia="Times New Roman" w:hAnsi="Times New Roman" w:cs="Times New Roman"/>
          <w:b/>
          <w:sz w:val="24"/>
          <w:szCs w:val="24"/>
        </w:rPr>
      </w:pPr>
      <w:r w:rsidRPr="00F67B81">
        <w:rPr>
          <w:rFonts w:ascii="Times New Roman" w:eastAsia="Times New Roman" w:hAnsi="Times New Roman" w:cs="Times New Roman"/>
          <w:b/>
          <w:sz w:val="24"/>
          <w:szCs w:val="24"/>
        </w:rPr>
        <w:t>Перечень</w:t>
      </w:r>
    </w:p>
    <w:p w:rsidR="00D66835" w:rsidRPr="00F67B81" w:rsidRDefault="00D66835" w:rsidP="00D66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center"/>
        <w:textAlignment w:val="baseline"/>
        <w:rPr>
          <w:rFonts w:ascii="Times New Roman" w:eastAsia="Times New Roman" w:hAnsi="Times New Roman" w:cs="Times New Roman"/>
          <w:b/>
          <w:sz w:val="24"/>
          <w:szCs w:val="24"/>
        </w:rPr>
      </w:pPr>
      <w:r w:rsidRPr="00F67B81">
        <w:rPr>
          <w:rFonts w:ascii="Times New Roman" w:eastAsia="Times New Roman" w:hAnsi="Times New Roman" w:cs="Times New Roman"/>
          <w:b/>
          <w:sz w:val="24"/>
          <w:szCs w:val="24"/>
        </w:rPr>
        <w:t>основных мероприятий программы</w:t>
      </w:r>
    </w:p>
    <w:p w:rsidR="00D66835" w:rsidRPr="00F67B81" w:rsidRDefault="00D66835" w:rsidP="00D66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center"/>
        <w:textAlignment w:val="baseline"/>
        <w:rPr>
          <w:rFonts w:ascii="Times New Roman" w:eastAsia="Times New Roman" w:hAnsi="Times New Roman" w:cs="Times New Roman"/>
          <w:sz w:val="24"/>
          <w:szCs w:val="24"/>
        </w:rPr>
      </w:pPr>
      <w:r w:rsidRPr="00F67B81">
        <w:rPr>
          <w:rFonts w:ascii="Times New Roman" w:eastAsia="Times New Roman" w:hAnsi="Times New Roman" w:cs="Times New Roman"/>
          <w:sz w:val="24"/>
          <w:szCs w:val="24"/>
        </w:rPr>
        <w:t>_________________________________________________________________</w:t>
      </w:r>
      <w:r w:rsidRPr="00F67B81">
        <w:rPr>
          <w:rFonts w:ascii="Times New Roman" w:eastAsia="Times New Roman" w:hAnsi="Times New Roman" w:cs="Times New Roman"/>
          <w:b/>
          <w:sz w:val="24"/>
          <w:szCs w:val="24"/>
        </w:rPr>
        <w:t>в разрезе подпрограмм</w:t>
      </w:r>
    </w:p>
    <w:p w:rsidR="00D66835" w:rsidRPr="00F67B81" w:rsidRDefault="00D66835" w:rsidP="00D66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center"/>
        <w:textAlignment w:val="baseline"/>
        <w:rPr>
          <w:rFonts w:ascii="Times New Roman" w:eastAsia="Times New Roman" w:hAnsi="Times New Roman" w:cs="Times New Roman"/>
          <w:sz w:val="20"/>
          <w:szCs w:val="20"/>
        </w:rPr>
      </w:pPr>
      <w:r w:rsidRPr="00F67B81">
        <w:rPr>
          <w:rFonts w:ascii="Times New Roman" w:eastAsia="Times New Roman" w:hAnsi="Times New Roman" w:cs="Times New Roman"/>
          <w:sz w:val="20"/>
          <w:szCs w:val="20"/>
        </w:rPr>
        <w:t>(наименование программы)</w:t>
      </w:r>
    </w:p>
    <w:p w:rsidR="00D66835" w:rsidRPr="00F67B81" w:rsidRDefault="00D66835" w:rsidP="00D66835">
      <w:pPr>
        <w:spacing w:after="0" w:line="240" w:lineRule="auto"/>
        <w:ind w:left="360"/>
        <w:textAlignment w:val="baseline"/>
        <w:rPr>
          <w:rFonts w:ascii="Times New Roman" w:eastAsia="Times New Roman" w:hAnsi="Times New Roman" w:cs="Times New Roman"/>
          <w:sz w:val="18"/>
          <w:szCs w:val="18"/>
        </w:rPr>
      </w:pPr>
    </w:p>
    <w:tbl>
      <w:tblPr>
        <w:tblW w:w="15982"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851"/>
        <w:gridCol w:w="2684"/>
        <w:gridCol w:w="1266"/>
        <w:gridCol w:w="2716"/>
        <w:gridCol w:w="1113"/>
        <w:gridCol w:w="1225"/>
        <w:gridCol w:w="766"/>
        <w:gridCol w:w="1225"/>
        <w:gridCol w:w="4136"/>
      </w:tblGrid>
      <w:tr w:rsidR="00D66835" w:rsidRPr="00F67B81" w:rsidTr="00AB66AE">
        <w:trPr>
          <w:trHeight w:val="928"/>
        </w:trPr>
        <w:tc>
          <w:tcPr>
            <w:tcW w:w="851" w:type="dxa"/>
            <w:vMerge w:val="restart"/>
            <w:shd w:val="clear" w:color="auto" w:fill="auto"/>
            <w:tcMar>
              <w:top w:w="120" w:type="dxa"/>
              <w:left w:w="240" w:type="dxa"/>
              <w:bottom w:w="120" w:type="dxa"/>
              <w:right w:w="240" w:type="dxa"/>
            </w:tcMar>
            <w:hideMark/>
          </w:tcPr>
          <w:p w:rsidR="00D66835" w:rsidRPr="00F67B81" w:rsidRDefault="00D66835" w:rsidP="00AB66A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F67B81">
              <w:rPr>
                <w:rFonts w:ascii="Times New Roman" w:eastAsia="Times New Roman" w:hAnsi="Times New Roman" w:cs="Times New Roman"/>
                <w:sz w:val="24"/>
                <w:szCs w:val="24"/>
              </w:rPr>
              <w:t xml:space="preserve"> </w:t>
            </w:r>
            <w:proofErr w:type="spellStart"/>
            <w:proofErr w:type="gramStart"/>
            <w:r w:rsidRPr="00F67B81">
              <w:rPr>
                <w:rFonts w:ascii="Times New Roman" w:eastAsia="Times New Roman" w:hAnsi="Times New Roman" w:cs="Times New Roman"/>
                <w:sz w:val="24"/>
                <w:szCs w:val="24"/>
              </w:rPr>
              <w:t>п</w:t>
            </w:r>
            <w:proofErr w:type="spellEnd"/>
            <w:proofErr w:type="gramEnd"/>
            <w:r w:rsidRPr="00F67B81">
              <w:rPr>
                <w:rFonts w:ascii="Times New Roman" w:eastAsia="Times New Roman" w:hAnsi="Times New Roman" w:cs="Times New Roman"/>
                <w:sz w:val="24"/>
                <w:szCs w:val="24"/>
              </w:rPr>
              <w:t>/</w:t>
            </w:r>
            <w:proofErr w:type="spellStart"/>
            <w:r w:rsidRPr="00F67B81">
              <w:rPr>
                <w:rFonts w:ascii="Times New Roman" w:eastAsia="Times New Roman" w:hAnsi="Times New Roman" w:cs="Times New Roman"/>
                <w:sz w:val="24"/>
                <w:szCs w:val="24"/>
              </w:rPr>
              <w:t>п</w:t>
            </w:r>
            <w:proofErr w:type="spellEnd"/>
          </w:p>
        </w:tc>
        <w:tc>
          <w:tcPr>
            <w:tcW w:w="2684" w:type="dxa"/>
            <w:vMerge w:val="restart"/>
            <w:shd w:val="clear" w:color="auto" w:fill="auto"/>
            <w:tcMar>
              <w:top w:w="120" w:type="dxa"/>
              <w:left w:w="240" w:type="dxa"/>
              <w:bottom w:w="120" w:type="dxa"/>
              <w:right w:w="240" w:type="dxa"/>
            </w:tcMar>
            <w:hideMark/>
          </w:tcPr>
          <w:p w:rsidR="00D66835" w:rsidRPr="00F67B81" w:rsidRDefault="00D66835" w:rsidP="00AB66AE">
            <w:pPr>
              <w:spacing w:after="0" w:line="240" w:lineRule="auto"/>
              <w:jc w:val="center"/>
              <w:rPr>
                <w:rFonts w:ascii="Times New Roman" w:eastAsia="Times New Roman" w:hAnsi="Times New Roman" w:cs="Times New Roman"/>
                <w:sz w:val="24"/>
                <w:szCs w:val="24"/>
              </w:rPr>
            </w:pPr>
            <w:r w:rsidRPr="00F67B81">
              <w:rPr>
                <w:rFonts w:ascii="Times New Roman" w:eastAsia="Times New Roman" w:hAnsi="Times New Roman" w:cs="Times New Roman"/>
                <w:sz w:val="24"/>
                <w:szCs w:val="24"/>
              </w:rPr>
              <w:t>Цель, задачи, основные мероприятия</w:t>
            </w:r>
          </w:p>
        </w:tc>
        <w:tc>
          <w:tcPr>
            <w:tcW w:w="1266" w:type="dxa"/>
            <w:vMerge w:val="restart"/>
            <w:shd w:val="clear" w:color="auto" w:fill="auto"/>
            <w:tcMar>
              <w:top w:w="120" w:type="dxa"/>
              <w:left w:w="240" w:type="dxa"/>
              <w:bottom w:w="120" w:type="dxa"/>
              <w:right w:w="240" w:type="dxa"/>
            </w:tcMar>
            <w:hideMark/>
          </w:tcPr>
          <w:p w:rsidR="00D66835" w:rsidRPr="00F67B81" w:rsidRDefault="00D66835" w:rsidP="00AB66AE">
            <w:pPr>
              <w:spacing w:after="0" w:line="240" w:lineRule="auto"/>
              <w:jc w:val="center"/>
              <w:rPr>
                <w:rFonts w:ascii="Times New Roman" w:eastAsia="Times New Roman" w:hAnsi="Times New Roman" w:cs="Times New Roman"/>
                <w:sz w:val="24"/>
                <w:szCs w:val="24"/>
              </w:rPr>
            </w:pPr>
            <w:r w:rsidRPr="00F67B81">
              <w:rPr>
                <w:rFonts w:ascii="Times New Roman" w:eastAsia="Times New Roman" w:hAnsi="Times New Roman" w:cs="Times New Roman"/>
                <w:sz w:val="24"/>
                <w:szCs w:val="24"/>
              </w:rPr>
              <w:t xml:space="preserve">Срок </w:t>
            </w:r>
            <w:proofErr w:type="spellStart"/>
            <w:proofErr w:type="gramStart"/>
            <w:r w:rsidRPr="00F67B81">
              <w:rPr>
                <w:rFonts w:ascii="Times New Roman" w:eastAsia="Times New Roman" w:hAnsi="Times New Roman" w:cs="Times New Roman"/>
                <w:sz w:val="24"/>
                <w:szCs w:val="24"/>
              </w:rPr>
              <w:t>выпол</w:t>
            </w:r>
            <w:r>
              <w:rPr>
                <w:rFonts w:ascii="Times New Roman" w:eastAsia="Times New Roman" w:hAnsi="Times New Roman" w:cs="Times New Roman"/>
                <w:sz w:val="24"/>
                <w:szCs w:val="24"/>
              </w:rPr>
              <w:t>-</w:t>
            </w:r>
            <w:r w:rsidRPr="00F67B81">
              <w:rPr>
                <w:rFonts w:ascii="Times New Roman" w:eastAsia="Times New Roman" w:hAnsi="Times New Roman" w:cs="Times New Roman"/>
                <w:sz w:val="24"/>
                <w:szCs w:val="24"/>
              </w:rPr>
              <w:t>нения</w:t>
            </w:r>
            <w:proofErr w:type="spellEnd"/>
            <w:proofErr w:type="gramEnd"/>
          </w:p>
        </w:tc>
        <w:tc>
          <w:tcPr>
            <w:tcW w:w="2716" w:type="dxa"/>
            <w:vMerge w:val="restart"/>
            <w:shd w:val="clear" w:color="auto" w:fill="auto"/>
            <w:tcMar>
              <w:top w:w="120" w:type="dxa"/>
              <w:left w:w="240" w:type="dxa"/>
              <w:bottom w:w="120" w:type="dxa"/>
              <w:right w:w="240" w:type="dxa"/>
            </w:tcMar>
            <w:hideMark/>
          </w:tcPr>
          <w:p w:rsidR="00D66835" w:rsidRPr="00F67B81" w:rsidRDefault="00D66835" w:rsidP="00AB66AE">
            <w:pPr>
              <w:spacing w:after="0" w:line="240" w:lineRule="auto"/>
              <w:jc w:val="center"/>
              <w:rPr>
                <w:rFonts w:ascii="Times New Roman" w:eastAsia="Times New Roman" w:hAnsi="Times New Roman" w:cs="Times New Roman"/>
                <w:sz w:val="24"/>
                <w:szCs w:val="24"/>
              </w:rPr>
            </w:pPr>
            <w:r w:rsidRPr="00F67B81">
              <w:rPr>
                <w:rFonts w:ascii="Times New Roman" w:eastAsia="Times New Roman" w:hAnsi="Times New Roman" w:cs="Times New Roman"/>
                <w:sz w:val="24"/>
                <w:szCs w:val="24"/>
              </w:rPr>
              <w:t>Источники финансирования</w:t>
            </w:r>
          </w:p>
        </w:tc>
        <w:tc>
          <w:tcPr>
            <w:tcW w:w="4329" w:type="dxa"/>
            <w:gridSpan w:val="4"/>
            <w:shd w:val="clear" w:color="auto" w:fill="auto"/>
            <w:tcMar>
              <w:top w:w="120" w:type="dxa"/>
              <w:left w:w="240" w:type="dxa"/>
              <w:bottom w:w="120" w:type="dxa"/>
              <w:right w:w="240" w:type="dxa"/>
            </w:tcMar>
            <w:hideMark/>
          </w:tcPr>
          <w:p w:rsidR="00D66835" w:rsidRPr="00F67B81" w:rsidRDefault="00D66835" w:rsidP="00AB66AE">
            <w:pPr>
              <w:spacing w:after="0" w:line="240" w:lineRule="auto"/>
              <w:jc w:val="center"/>
              <w:rPr>
                <w:rFonts w:ascii="Times New Roman" w:eastAsia="Times New Roman" w:hAnsi="Times New Roman" w:cs="Times New Roman"/>
                <w:sz w:val="24"/>
                <w:szCs w:val="24"/>
              </w:rPr>
            </w:pPr>
            <w:r w:rsidRPr="00F67B81">
              <w:rPr>
                <w:rFonts w:ascii="Times New Roman" w:eastAsia="Times New Roman" w:hAnsi="Times New Roman" w:cs="Times New Roman"/>
                <w:sz w:val="24"/>
                <w:szCs w:val="24"/>
              </w:rPr>
              <w:t>Объемы финансирования, тыс. руб.</w:t>
            </w:r>
          </w:p>
        </w:tc>
        <w:tc>
          <w:tcPr>
            <w:tcW w:w="4136" w:type="dxa"/>
            <w:shd w:val="clear" w:color="auto" w:fill="auto"/>
            <w:tcMar>
              <w:top w:w="120" w:type="dxa"/>
              <w:left w:w="240" w:type="dxa"/>
              <w:bottom w:w="120" w:type="dxa"/>
              <w:right w:w="240" w:type="dxa"/>
            </w:tcMar>
            <w:hideMark/>
          </w:tcPr>
          <w:p w:rsidR="00D66835" w:rsidRPr="00F67B81" w:rsidRDefault="00D66835" w:rsidP="00AB66AE">
            <w:pPr>
              <w:spacing w:after="0" w:line="240" w:lineRule="auto"/>
              <w:ind w:left="-178"/>
              <w:jc w:val="center"/>
              <w:rPr>
                <w:rFonts w:ascii="Times New Roman" w:eastAsia="Times New Roman" w:hAnsi="Times New Roman" w:cs="Times New Roman"/>
                <w:sz w:val="24"/>
                <w:szCs w:val="24"/>
              </w:rPr>
            </w:pPr>
            <w:r w:rsidRPr="00F67B81">
              <w:rPr>
                <w:rFonts w:ascii="Times New Roman" w:eastAsia="Times New Roman" w:hAnsi="Times New Roman" w:cs="Times New Roman"/>
                <w:sz w:val="24"/>
                <w:szCs w:val="24"/>
              </w:rPr>
              <w:t>Исполнители, перечень организаций, участвующих в реализации основных мероприятий</w:t>
            </w:r>
          </w:p>
        </w:tc>
      </w:tr>
      <w:tr w:rsidR="00D66835" w:rsidRPr="00F67B81" w:rsidTr="00AB66AE">
        <w:trPr>
          <w:trHeight w:val="300"/>
        </w:trPr>
        <w:tc>
          <w:tcPr>
            <w:tcW w:w="851" w:type="dxa"/>
            <w:vMerge/>
            <w:shd w:val="clear" w:color="auto" w:fill="auto"/>
            <w:tcMar>
              <w:top w:w="120" w:type="dxa"/>
              <w:left w:w="240" w:type="dxa"/>
              <w:bottom w:w="120" w:type="dxa"/>
              <w:right w:w="240" w:type="dxa"/>
            </w:tcMar>
            <w:vAlign w:val="center"/>
            <w:hideMark/>
          </w:tcPr>
          <w:p w:rsidR="00D66835" w:rsidRPr="00F67B81" w:rsidRDefault="00D66835" w:rsidP="00AB66AE">
            <w:pPr>
              <w:spacing w:after="0" w:line="240" w:lineRule="auto"/>
              <w:jc w:val="center"/>
              <w:rPr>
                <w:rFonts w:ascii="Times New Roman" w:eastAsia="Times New Roman" w:hAnsi="Times New Roman" w:cs="Times New Roman"/>
                <w:sz w:val="24"/>
                <w:szCs w:val="24"/>
              </w:rPr>
            </w:pPr>
          </w:p>
        </w:tc>
        <w:tc>
          <w:tcPr>
            <w:tcW w:w="2684" w:type="dxa"/>
            <w:vMerge/>
            <w:shd w:val="clear" w:color="auto" w:fill="auto"/>
            <w:tcMar>
              <w:top w:w="120" w:type="dxa"/>
              <w:left w:w="240" w:type="dxa"/>
              <w:bottom w:w="120" w:type="dxa"/>
              <w:right w:w="240" w:type="dxa"/>
            </w:tcMar>
            <w:vAlign w:val="center"/>
            <w:hideMark/>
          </w:tcPr>
          <w:p w:rsidR="00D66835" w:rsidRPr="00F67B81" w:rsidRDefault="00D66835" w:rsidP="00AB66AE">
            <w:pPr>
              <w:spacing w:after="0" w:line="240" w:lineRule="auto"/>
              <w:jc w:val="center"/>
              <w:rPr>
                <w:rFonts w:ascii="Times New Roman" w:eastAsia="Times New Roman" w:hAnsi="Times New Roman" w:cs="Times New Roman"/>
                <w:sz w:val="24"/>
                <w:szCs w:val="24"/>
              </w:rPr>
            </w:pPr>
          </w:p>
        </w:tc>
        <w:tc>
          <w:tcPr>
            <w:tcW w:w="1266" w:type="dxa"/>
            <w:vMerge/>
            <w:shd w:val="clear" w:color="auto" w:fill="auto"/>
            <w:tcMar>
              <w:top w:w="120" w:type="dxa"/>
              <w:left w:w="240" w:type="dxa"/>
              <w:bottom w:w="120" w:type="dxa"/>
              <w:right w:w="240" w:type="dxa"/>
            </w:tcMar>
            <w:vAlign w:val="center"/>
            <w:hideMark/>
          </w:tcPr>
          <w:p w:rsidR="00D66835" w:rsidRPr="00F67B81" w:rsidRDefault="00D66835" w:rsidP="00AB66AE">
            <w:pPr>
              <w:spacing w:after="0" w:line="240" w:lineRule="auto"/>
              <w:jc w:val="center"/>
              <w:rPr>
                <w:rFonts w:ascii="Times New Roman" w:eastAsia="Times New Roman" w:hAnsi="Times New Roman" w:cs="Times New Roman"/>
                <w:sz w:val="24"/>
                <w:szCs w:val="24"/>
              </w:rPr>
            </w:pPr>
          </w:p>
        </w:tc>
        <w:tc>
          <w:tcPr>
            <w:tcW w:w="2716" w:type="dxa"/>
            <w:vMerge/>
            <w:shd w:val="clear" w:color="auto" w:fill="auto"/>
            <w:tcMar>
              <w:top w:w="120" w:type="dxa"/>
              <w:left w:w="240" w:type="dxa"/>
              <w:bottom w:w="120" w:type="dxa"/>
              <w:right w:w="240" w:type="dxa"/>
            </w:tcMar>
            <w:vAlign w:val="center"/>
            <w:hideMark/>
          </w:tcPr>
          <w:p w:rsidR="00D66835" w:rsidRPr="00F67B81" w:rsidRDefault="00D66835" w:rsidP="00AB66AE">
            <w:pPr>
              <w:spacing w:after="0" w:line="240" w:lineRule="auto"/>
              <w:jc w:val="center"/>
              <w:rPr>
                <w:rFonts w:ascii="Times New Roman" w:eastAsia="Times New Roman" w:hAnsi="Times New Roman" w:cs="Times New Roman"/>
                <w:sz w:val="24"/>
                <w:szCs w:val="24"/>
              </w:rPr>
            </w:pPr>
          </w:p>
        </w:tc>
        <w:tc>
          <w:tcPr>
            <w:tcW w:w="1113" w:type="dxa"/>
            <w:shd w:val="clear" w:color="auto" w:fill="auto"/>
            <w:tcMar>
              <w:top w:w="120" w:type="dxa"/>
              <w:left w:w="240" w:type="dxa"/>
              <w:bottom w:w="120" w:type="dxa"/>
              <w:right w:w="240" w:type="dxa"/>
            </w:tcMar>
            <w:vAlign w:val="center"/>
            <w:hideMark/>
          </w:tcPr>
          <w:p w:rsidR="00D66835" w:rsidRPr="00F67B81" w:rsidRDefault="00D66835" w:rsidP="00AB66AE">
            <w:pPr>
              <w:spacing w:after="0" w:line="240" w:lineRule="auto"/>
              <w:jc w:val="center"/>
              <w:rPr>
                <w:rFonts w:ascii="Times New Roman" w:eastAsia="Times New Roman" w:hAnsi="Times New Roman" w:cs="Times New Roman"/>
                <w:sz w:val="24"/>
                <w:szCs w:val="24"/>
              </w:rPr>
            </w:pPr>
            <w:r w:rsidRPr="00F67B81">
              <w:rPr>
                <w:rFonts w:ascii="Times New Roman" w:eastAsia="Times New Roman" w:hAnsi="Times New Roman" w:cs="Times New Roman"/>
                <w:sz w:val="24"/>
                <w:szCs w:val="24"/>
              </w:rPr>
              <w:t>всего</w:t>
            </w:r>
          </w:p>
        </w:tc>
        <w:tc>
          <w:tcPr>
            <w:tcW w:w="1225" w:type="dxa"/>
            <w:shd w:val="clear" w:color="auto" w:fill="auto"/>
            <w:tcMar>
              <w:top w:w="120" w:type="dxa"/>
              <w:left w:w="240" w:type="dxa"/>
              <w:bottom w:w="120" w:type="dxa"/>
              <w:right w:w="240" w:type="dxa"/>
            </w:tcMar>
            <w:vAlign w:val="center"/>
            <w:hideMark/>
          </w:tcPr>
          <w:p w:rsidR="00D66835" w:rsidRPr="00F67B81" w:rsidRDefault="00D66835" w:rsidP="00AB66AE">
            <w:pPr>
              <w:spacing w:after="0" w:line="240" w:lineRule="auto"/>
              <w:ind w:left="-240"/>
              <w:jc w:val="center"/>
              <w:rPr>
                <w:rFonts w:ascii="Times New Roman" w:eastAsia="Times New Roman" w:hAnsi="Times New Roman" w:cs="Times New Roman"/>
                <w:sz w:val="24"/>
                <w:szCs w:val="24"/>
              </w:rPr>
            </w:pPr>
            <w:r w:rsidRPr="00F67B81">
              <w:rPr>
                <w:rFonts w:ascii="Times New Roman" w:eastAsia="Times New Roman" w:hAnsi="Times New Roman" w:cs="Times New Roman"/>
                <w:sz w:val="24"/>
                <w:szCs w:val="24"/>
              </w:rPr>
              <w:t>20__ год</w:t>
            </w:r>
          </w:p>
        </w:tc>
        <w:tc>
          <w:tcPr>
            <w:tcW w:w="766" w:type="dxa"/>
            <w:shd w:val="clear" w:color="auto" w:fill="auto"/>
            <w:tcMar>
              <w:top w:w="120" w:type="dxa"/>
              <w:left w:w="240" w:type="dxa"/>
              <w:bottom w:w="120" w:type="dxa"/>
              <w:right w:w="240" w:type="dxa"/>
            </w:tcMar>
            <w:vAlign w:val="center"/>
            <w:hideMark/>
          </w:tcPr>
          <w:p w:rsidR="00D66835" w:rsidRPr="00F67B81" w:rsidRDefault="00D66835" w:rsidP="00AB66AE">
            <w:pPr>
              <w:spacing w:after="0" w:line="240" w:lineRule="auto"/>
              <w:jc w:val="center"/>
              <w:rPr>
                <w:rFonts w:ascii="Times New Roman" w:eastAsia="Times New Roman" w:hAnsi="Times New Roman" w:cs="Times New Roman"/>
                <w:sz w:val="24"/>
                <w:szCs w:val="24"/>
              </w:rPr>
            </w:pPr>
            <w:r w:rsidRPr="00F67B81">
              <w:rPr>
                <w:rFonts w:ascii="Times New Roman" w:eastAsia="Times New Roman" w:hAnsi="Times New Roman" w:cs="Times New Roman"/>
                <w:sz w:val="24"/>
                <w:szCs w:val="24"/>
              </w:rPr>
              <w:t>...</w:t>
            </w:r>
          </w:p>
        </w:tc>
        <w:tc>
          <w:tcPr>
            <w:tcW w:w="1225" w:type="dxa"/>
            <w:shd w:val="clear" w:color="auto" w:fill="auto"/>
            <w:tcMar>
              <w:top w:w="120" w:type="dxa"/>
              <w:left w:w="240" w:type="dxa"/>
              <w:bottom w:w="120" w:type="dxa"/>
              <w:right w:w="240" w:type="dxa"/>
            </w:tcMar>
            <w:vAlign w:val="center"/>
            <w:hideMark/>
          </w:tcPr>
          <w:p w:rsidR="00D66835" w:rsidRPr="00F67B81" w:rsidRDefault="00D66835" w:rsidP="00AB66AE">
            <w:pPr>
              <w:spacing w:after="0" w:line="240" w:lineRule="auto"/>
              <w:ind w:left="-240"/>
              <w:jc w:val="center"/>
              <w:rPr>
                <w:rFonts w:ascii="Times New Roman" w:eastAsia="Times New Roman" w:hAnsi="Times New Roman" w:cs="Times New Roman"/>
                <w:sz w:val="24"/>
                <w:szCs w:val="24"/>
              </w:rPr>
            </w:pPr>
            <w:r w:rsidRPr="00F67B81">
              <w:rPr>
                <w:rFonts w:ascii="Times New Roman" w:eastAsia="Times New Roman" w:hAnsi="Times New Roman" w:cs="Times New Roman"/>
                <w:sz w:val="24"/>
                <w:szCs w:val="24"/>
              </w:rPr>
              <w:t>20__ год</w:t>
            </w:r>
          </w:p>
        </w:tc>
        <w:tc>
          <w:tcPr>
            <w:tcW w:w="4136" w:type="dxa"/>
            <w:shd w:val="clear" w:color="auto" w:fill="auto"/>
            <w:tcMar>
              <w:top w:w="120" w:type="dxa"/>
              <w:left w:w="240" w:type="dxa"/>
              <w:bottom w:w="120" w:type="dxa"/>
              <w:right w:w="240" w:type="dxa"/>
            </w:tcMar>
            <w:vAlign w:val="center"/>
            <w:hideMark/>
          </w:tcPr>
          <w:p w:rsidR="00D66835" w:rsidRPr="00F67B81" w:rsidRDefault="00D66835" w:rsidP="00AB66AE">
            <w:pPr>
              <w:spacing w:after="0" w:line="240" w:lineRule="auto"/>
              <w:jc w:val="center"/>
              <w:rPr>
                <w:rFonts w:ascii="Times New Roman" w:eastAsia="Times New Roman" w:hAnsi="Times New Roman" w:cs="Times New Roman"/>
                <w:sz w:val="24"/>
                <w:szCs w:val="24"/>
              </w:rPr>
            </w:pPr>
            <w:r w:rsidRPr="00F67B81">
              <w:rPr>
                <w:rFonts w:ascii="Times New Roman" w:eastAsia="Times New Roman" w:hAnsi="Times New Roman" w:cs="Times New Roman"/>
                <w:sz w:val="24"/>
                <w:szCs w:val="24"/>
              </w:rPr>
              <w:t>20__ год</w:t>
            </w:r>
          </w:p>
        </w:tc>
      </w:tr>
      <w:tr w:rsidR="00D66835" w:rsidRPr="00F67B81" w:rsidTr="00AB66AE">
        <w:trPr>
          <w:trHeight w:val="215"/>
        </w:trPr>
        <w:tc>
          <w:tcPr>
            <w:tcW w:w="851" w:type="dxa"/>
            <w:shd w:val="clear" w:color="auto" w:fill="auto"/>
            <w:tcMar>
              <w:top w:w="120" w:type="dxa"/>
              <w:left w:w="240" w:type="dxa"/>
              <w:bottom w:w="120" w:type="dxa"/>
              <w:right w:w="240" w:type="dxa"/>
            </w:tcMar>
          </w:tcPr>
          <w:p w:rsidR="00D66835" w:rsidRPr="00F67B81" w:rsidRDefault="00D66835" w:rsidP="00AB66AE">
            <w:pPr>
              <w:spacing w:after="0" w:line="240" w:lineRule="auto"/>
              <w:jc w:val="center"/>
              <w:rPr>
                <w:rFonts w:ascii="Times New Roman" w:eastAsia="Times New Roman" w:hAnsi="Times New Roman" w:cs="Times New Roman"/>
                <w:sz w:val="24"/>
                <w:szCs w:val="24"/>
              </w:rPr>
            </w:pPr>
            <w:r w:rsidRPr="00F67B81">
              <w:rPr>
                <w:rFonts w:ascii="Times New Roman" w:eastAsia="Times New Roman" w:hAnsi="Times New Roman" w:cs="Times New Roman"/>
                <w:sz w:val="24"/>
                <w:szCs w:val="24"/>
              </w:rPr>
              <w:t>1</w:t>
            </w:r>
          </w:p>
        </w:tc>
        <w:tc>
          <w:tcPr>
            <w:tcW w:w="2684" w:type="dxa"/>
            <w:shd w:val="clear" w:color="auto" w:fill="auto"/>
            <w:tcMar>
              <w:top w:w="120" w:type="dxa"/>
              <w:left w:w="240" w:type="dxa"/>
              <w:bottom w:w="120" w:type="dxa"/>
              <w:right w:w="240" w:type="dxa"/>
            </w:tcMar>
          </w:tcPr>
          <w:p w:rsidR="00D66835" w:rsidRPr="00F67B81" w:rsidRDefault="00D66835" w:rsidP="00AB66AE">
            <w:pPr>
              <w:spacing w:after="0" w:line="240" w:lineRule="auto"/>
              <w:jc w:val="center"/>
              <w:rPr>
                <w:rFonts w:ascii="Times New Roman" w:eastAsia="Times New Roman" w:hAnsi="Times New Roman" w:cs="Times New Roman"/>
                <w:sz w:val="24"/>
                <w:szCs w:val="24"/>
              </w:rPr>
            </w:pPr>
            <w:r w:rsidRPr="00F67B81">
              <w:rPr>
                <w:rFonts w:ascii="Times New Roman" w:eastAsia="Times New Roman" w:hAnsi="Times New Roman" w:cs="Times New Roman"/>
                <w:sz w:val="24"/>
                <w:szCs w:val="24"/>
              </w:rPr>
              <w:t>2</w:t>
            </w:r>
          </w:p>
        </w:tc>
        <w:tc>
          <w:tcPr>
            <w:tcW w:w="1266" w:type="dxa"/>
            <w:shd w:val="clear" w:color="auto" w:fill="auto"/>
            <w:tcMar>
              <w:top w:w="120" w:type="dxa"/>
              <w:left w:w="240" w:type="dxa"/>
              <w:bottom w:w="120" w:type="dxa"/>
              <w:right w:w="240" w:type="dxa"/>
            </w:tcMar>
          </w:tcPr>
          <w:p w:rsidR="00D66835" w:rsidRPr="00F67B81" w:rsidRDefault="00D66835" w:rsidP="00AB66AE">
            <w:pPr>
              <w:spacing w:after="0" w:line="240" w:lineRule="auto"/>
              <w:jc w:val="center"/>
              <w:rPr>
                <w:rFonts w:ascii="Times New Roman" w:eastAsia="Times New Roman" w:hAnsi="Times New Roman" w:cs="Times New Roman"/>
                <w:sz w:val="24"/>
                <w:szCs w:val="24"/>
              </w:rPr>
            </w:pPr>
            <w:r w:rsidRPr="00F67B81">
              <w:rPr>
                <w:rFonts w:ascii="Times New Roman" w:eastAsia="Times New Roman" w:hAnsi="Times New Roman" w:cs="Times New Roman"/>
                <w:sz w:val="24"/>
                <w:szCs w:val="24"/>
              </w:rPr>
              <w:t>3</w:t>
            </w:r>
          </w:p>
        </w:tc>
        <w:tc>
          <w:tcPr>
            <w:tcW w:w="2716" w:type="dxa"/>
            <w:shd w:val="clear" w:color="auto" w:fill="auto"/>
            <w:tcMar>
              <w:top w:w="120" w:type="dxa"/>
              <w:left w:w="240" w:type="dxa"/>
              <w:bottom w:w="120" w:type="dxa"/>
              <w:right w:w="240" w:type="dxa"/>
            </w:tcMar>
          </w:tcPr>
          <w:p w:rsidR="00D66835" w:rsidRPr="00F67B81" w:rsidRDefault="00D66835" w:rsidP="00AB66AE">
            <w:pPr>
              <w:spacing w:after="0" w:line="240" w:lineRule="auto"/>
              <w:jc w:val="center"/>
              <w:rPr>
                <w:rFonts w:ascii="Times New Roman" w:eastAsia="Times New Roman" w:hAnsi="Times New Roman" w:cs="Times New Roman"/>
                <w:sz w:val="24"/>
                <w:szCs w:val="24"/>
              </w:rPr>
            </w:pPr>
            <w:r w:rsidRPr="00F67B81">
              <w:rPr>
                <w:rFonts w:ascii="Times New Roman" w:eastAsia="Times New Roman" w:hAnsi="Times New Roman" w:cs="Times New Roman"/>
                <w:sz w:val="24"/>
                <w:szCs w:val="24"/>
              </w:rPr>
              <w:t>4</w:t>
            </w:r>
          </w:p>
        </w:tc>
        <w:tc>
          <w:tcPr>
            <w:tcW w:w="1113" w:type="dxa"/>
            <w:shd w:val="clear" w:color="auto" w:fill="auto"/>
            <w:tcMar>
              <w:top w:w="120" w:type="dxa"/>
              <w:left w:w="240" w:type="dxa"/>
              <w:bottom w:w="120" w:type="dxa"/>
              <w:right w:w="240" w:type="dxa"/>
            </w:tcMar>
          </w:tcPr>
          <w:p w:rsidR="00D66835" w:rsidRPr="00F67B81" w:rsidRDefault="00D66835" w:rsidP="00AB66AE">
            <w:pPr>
              <w:spacing w:after="0" w:line="240" w:lineRule="auto"/>
              <w:jc w:val="center"/>
              <w:rPr>
                <w:rFonts w:ascii="Times New Roman" w:eastAsia="Times New Roman" w:hAnsi="Times New Roman" w:cs="Times New Roman"/>
                <w:sz w:val="24"/>
                <w:szCs w:val="24"/>
              </w:rPr>
            </w:pPr>
            <w:r w:rsidRPr="00F67B81">
              <w:rPr>
                <w:rFonts w:ascii="Times New Roman" w:eastAsia="Times New Roman" w:hAnsi="Times New Roman" w:cs="Times New Roman"/>
                <w:sz w:val="24"/>
                <w:szCs w:val="24"/>
              </w:rPr>
              <w:t>5</w:t>
            </w:r>
          </w:p>
        </w:tc>
        <w:tc>
          <w:tcPr>
            <w:tcW w:w="1225" w:type="dxa"/>
            <w:shd w:val="clear" w:color="auto" w:fill="auto"/>
            <w:tcMar>
              <w:top w:w="120" w:type="dxa"/>
              <w:left w:w="240" w:type="dxa"/>
              <w:bottom w:w="120" w:type="dxa"/>
              <w:right w:w="240" w:type="dxa"/>
            </w:tcMar>
          </w:tcPr>
          <w:p w:rsidR="00D66835" w:rsidRPr="00F67B81" w:rsidRDefault="00D66835" w:rsidP="00AB66AE">
            <w:pPr>
              <w:spacing w:after="0" w:line="240" w:lineRule="auto"/>
              <w:jc w:val="center"/>
              <w:rPr>
                <w:rFonts w:ascii="Times New Roman" w:eastAsia="Times New Roman" w:hAnsi="Times New Roman" w:cs="Times New Roman"/>
                <w:sz w:val="24"/>
                <w:szCs w:val="24"/>
              </w:rPr>
            </w:pPr>
            <w:r w:rsidRPr="00F67B81">
              <w:rPr>
                <w:rFonts w:ascii="Times New Roman" w:eastAsia="Times New Roman" w:hAnsi="Times New Roman" w:cs="Times New Roman"/>
                <w:sz w:val="24"/>
                <w:szCs w:val="24"/>
              </w:rPr>
              <w:t>6</w:t>
            </w:r>
          </w:p>
        </w:tc>
        <w:tc>
          <w:tcPr>
            <w:tcW w:w="766" w:type="dxa"/>
            <w:shd w:val="clear" w:color="auto" w:fill="auto"/>
            <w:tcMar>
              <w:top w:w="120" w:type="dxa"/>
              <w:left w:w="240" w:type="dxa"/>
              <w:bottom w:w="120" w:type="dxa"/>
              <w:right w:w="240" w:type="dxa"/>
            </w:tcMar>
          </w:tcPr>
          <w:p w:rsidR="00D66835" w:rsidRPr="00F67B81" w:rsidRDefault="00D66835" w:rsidP="00AB66AE">
            <w:pPr>
              <w:spacing w:after="0" w:line="240" w:lineRule="auto"/>
              <w:jc w:val="center"/>
              <w:rPr>
                <w:rFonts w:ascii="Times New Roman" w:eastAsia="Times New Roman" w:hAnsi="Times New Roman" w:cs="Times New Roman"/>
                <w:sz w:val="24"/>
                <w:szCs w:val="24"/>
              </w:rPr>
            </w:pPr>
            <w:r w:rsidRPr="00F67B81">
              <w:rPr>
                <w:rFonts w:ascii="Times New Roman" w:eastAsia="Times New Roman" w:hAnsi="Times New Roman" w:cs="Times New Roman"/>
                <w:sz w:val="24"/>
                <w:szCs w:val="24"/>
              </w:rPr>
              <w:t>7</w:t>
            </w:r>
          </w:p>
        </w:tc>
        <w:tc>
          <w:tcPr>
            <w:tcW w:w="1225" w:type="dxa"/>
            <w:shd w:val="clear" w:color="auto" w:fill="auto"/>
            <w:tcMar>
              <w:top w:w="120" w:type="dxa"/>
              <w:left w:w="240" w:type="dxa"/>
              <w:bottom w:w="120" w:type="dxa"/>
              <w:right w:w="240" w:type="dxa"/>
            </w:tcMar>
          </w:tcPr>
          <w:p w:rsidR="00D66835" w:rsidRPr="00F67B81" w:rsidRDefault="00D66835" w:rsidP="00AB66AE">
            <w:pPr>
              <w:spacing w:after="0" w:line="240" w:lineRule="auto"/>
              <w:jc w:val="center"/>
              <w:rPr>
                <w:rFonts w:ascii="Times New Roman" w:eastAsia="Times New Roman" w:hAnsi="Times New Roman" w:cs="Times New Roman"/>
                <w:sz w:val="24"/>
                <w:szCs w:val="24"/>
              </w:rPr>
            </w:pPr>
            <w:r w:rsidRPr="00F67B81">
              <w:rPr>
                <w:rFonts w:ascii="Times New Roman" w:eastAsia="Times New Roman" w:hAnsi="Times New Roman" w:cs="Times New Roman"/>
                <w:sz w:val="24"/>
                <w:szCs w:val="24"/>
              </w:rPr>
              <w:t>8</w:t>
            </w:r>
          </w:p>
        </w:tc>
        <w:tc>
          <w:tcPr>
            <w:tcW w:w="4136" w:type="dxa"/>
            <w:shd w:val="clear" w:color="auto" w:fill="auto"/>
            <w:tcMar>
              <w:top w:w="120" w:type="dxa"/>
              <w:left w:w="240" w:type="dxa"/>
              <w:bottom w:w="120" w:type="dxa"/>
              <w:right w:w="240" w:type="dxa"/>
            </w:tcMar>
          </w:tcPr>
          <w:p w:rsidR="00D66835" w:rsidRPr="00F67B81" w:rsidRDefault="00D66835" w:rsidP="00AB66AE">
            <w:pPr>
              <w:spacing w:after="0" w:line="240" w:lineRule="auto"/>
              <w:jc w:val="center"/>
              <w:rPr>
                <w:rFonts w:ascii="Times New Roman" w:eastAsia="Times New Roman" w:hAnsi="Times New Roman" w:cs="Times New Roman"/>
                <w:sz w:val="24"/>
                <w:szCs w:val="24"/>
              </w:rPr>
            </w:pPr>
            <w:r w:rsidRPr="00F67B81">
              <w:rPr>
                <w:rFonts w:ascii="Times New Roman" w:eastAsia="Times New Roman" w:hAnsi="Times New Roman" w:cs="Times New Roman"/>
                <w:sz w:val="24"/>
                <w:szCs w:val="24"/>
              </w:rPr>
              <w:t>9</w:t>
            </w:r>
          </w:p>
        </w:tc>
      </w:tr>
      <w:tr w:rsidR="00D66835" w:rsidRPr="00F67B81" w:rsidTr="00AB66AE">
        <w:trPr>
          <w:trHeight w:val="192"/>
        </w:trPr>
        <w:tc>
          <w:tcPr>
            <w:tcW w:w="851" w:type="dxa"/>
            <w:shd w:val="clear" w:color="auto" w:fill="auto"/>
            <w:tcMar>
              <w:top w:w="120" w:type="dxa"/>
              <w:left w:w="240" w:type="dxa"/>
              <w:bottom w:w="120" w:type="dxa"/>
              <w:right w:w="240" w:type="dxa"/>
            </w:tcMar>
            <w:vAlign w:val="center"/>
            <w:hideMark/>
          </w:tcPr>
          <w:p w:rsidR="00D66835" w:rsidRPr="00F67B81" w:rsidRDefault="00D66835" w:rsidP="00AB66AE">
            <w:pPr>
              <w:spacing w:after="0" w:line="240" w:lineRule="auto"/>
              <w:jc w:val="center"/>
              <w:rPr>
                <w:rFonts w:ascii="Times New Roman" w:eastAsia="Times New Roman" w:hAnsi="Times New Roman" w:cs="Times New Roman"/>
                <w:sz w:val="24"/>
                <w:szCs w:val="24"/>
              </w:rPr>
            </w:pPr>
          </w:p>
        </w:tc>
        <w:tc>
          <w:tcPr>
            <w:tcW w:w="15131" w:type="dxa"/>
            <w:gridSpan w:val="8"/>
            <w:shd w:val="clear" w:color="auto" w:fill="auto"/>
            <w:tcMar>
              <w:top w:w="120" w:type="dxa"/>
              <w:left w:w="240" w:type="dxa"/>
              <w:bottom w:w="120" w:type="dxa"/>
              <w:right w:w="240" w:type="dxa"/>
            </w:tcMar>
            <w:vAlign w:val="center"/>
            <w:hideMark/>
          </w:tcPr>
          <w:p w:rsidR="00D66835" w:rsidRPr="00F67B81" w:rsidRDefault="00D66835" w:rsidP="00AB66AE">
            <w:pPr>
              <w:spacing w:after="0" w:line="240" w:lineRule="auto"/>
              <w:rPr>
                <w:rFonts w:ascii="Times New Roman" w:eastAsia="Times New Roman" w:hAnsi="Times New Roman" w:cs="Times New Roman"/>
                <w:sz w:val="24"/>
                <w:szCs w:val="24"/>
              </w:rPr>
            </w:pPr>
            <w:r w:rsidRPr="00F67B81">
              <w:rPr>
                <w:rFonts w:ascii="Times New Roman" w:eastAsia="Times New Roman" w:hAnsi="Times New Roman" w:cs="Times New Roman"/>
                <w:sz w:val="24"/>
                <w:szCs w:val="24"/>
              </w:rPr>
              <w:t>Цель:</w:t>
            </w:r>
          </w:p>
        </w:tc>
      </w:tr>
      <w:tr w:rsidR="00D66835" w:rsidRPr="00F67B81" w:rsidTr="00AB66AE">
        <w:trPr>
          <w:trHeight w:val="74"/>
        </w:trPr>
        <w:tc>
          <w:tcPr>
            <w:tcW w:w="851" w:type="dxa"/>
            <w:shd w:val="clear" w:color="auto" w:fill="auto"/>
            <w:tcMar>
              <w:top w:w="120" w:type="dxa"/>
              <w:left w:w="240" w:type="dxa"/>
              <w:bottom w:w="120" w:type="dxa"/>
              <w:right w:w="240" w:type="dxa"/>
            </w:tcMar>
            <w:vAlign w:val="center"/>
            <w:hideMark/>
          </w:tcPr>
          <w:p w:rsidR="00D66835" w:rsidRPr="00F67B81" w:rsidRDefault="00D66835" w:rsidP="00AB66AE">
            <w:pPr>
              <w:spacing w:after="0" w:line="240" w:lineRule="auto"/>
              <w:jc w:val="center"/>
              <w:rPr>
                <w:rFonts w:ascii="Times New Roman" w:eastAsia="Times New Roman" w:hAnsi="Times New Roman" w:cs="Times New Roman"/>
                <w:sz w:val="24"/>
                <w:szCs w:val="24"/>
              </w:rPr>
            </w:pPr>
          </w:p>
        </w:tc>
        <w:tc>
          <w:tcPr>
            <w:tcW w:w="15131" w:type="dxa"/>
            <w:gridSpan w:val="8"/>
            <w:shd w:val="clear" w:color="auto" w:fill="auto"/>
            <w:tcMar>
              <w:top w:w="120" w:type="dxa"/>
              <w:left w:w="240" w:type="dxa"/>
              <w:bottom w:w="120" w:type="dxa"/>
              <w:right w:w="240" w:type="dxa"/>
            </w:tcMar>
            <w:vAlign w:val="center"/>
            <w:hideMark/>
          </w:tcPr>
          <w:p w:rsidR="00D66835" w:rsidRPr="00F67B81" w:rsidRDefault="00D66835" w:rsidP="00AB66AE">
            <w:pPr>
              <w:spacing w:after="0" w:line="240" w:lineRule="auto"/>
              <w:rPr>
                <w:rFonts w:ascii="Times New Roman" w:eastAsia="Times New Roman" w:hAnsi="Times New Roman" w:cs="Times New Roman"/>
                <w:sz w:val="24"/>
                <w:szCs w:val="24"/>
              </w:rPr>
            </w:pPr>
            <w:r w:rsidRPr="00F67B81">
              <w:rPr>
                <w:rFonts w:ascii="Times New Roman" w:eastAsia="Times New Roman" w:hAnsi="Times New Roman" w:cs="Times New Roman"/>
                <w:sz w:val="24"/>
                <w:szCs w:val="24"/>
              </w:rPr>
              <w:t>Задача 1</w:t>
            </w:r>
          </w:p>
        </w:tc>
      </w:tr>
      <w:tr w:rsidR="00D66835" w:rsidRPr="00F67B81" w:rsidTr="00AB66AE">
        <w:trPr>
          <w:trHeight w:val="997"/>
        </w:trPr>
        <w:tc>
          <w:tcPr>
            <w:tcW w:w="851" w:type="dxa"/>
            <w:shd w:val="clear" w:color="auto" w:fill="auto"/>
            <w:tcMar>
              <w:top w:w="120" w:type="dxa"/>
              <w:left w:w="240" w:type="dxa"/>
              <w:bottom w:w="120" w:type="dxa"/>
              <w:right w:w="240" w:type="dxa"/>
            </w:tcMar>
            <w:vAlign w:val="center"/>
            <w:hideMark/>
          </w:tcPr>
          <w:p w:rsidR="00D66835" w:rsidRPr="00F67B81" w:rsidRDefault="00D66835" w:rsidP="00AB66AE">
            <w:pPr>
              <w:spacing w:after="0" w:line="240" w:lineRule="auto"/>
              <w:jc w:val="center"/>
              <w:rPr>
                <w:rFonts w:ascii="Times New Roman" w:eastAsia="Times New Roman" w:hAnsi="Times New Roman" w:cs="Times New Roman"/>
                <w:sz w:val="24"/>
                <w:szCs w:val="24"/>
              </w:rPr>
            </w:pPr>
            <w:r w:rsidRPr="00F67B81">
              <w:rPr>
                <w:rFonts w:ascii="Times New Roman" w:eastAsia="Times New Roman" w:hAnsi="Times New Roman" w:cs="Times New Roman"/>
                <w:sz w:val="24"/>
                <w:szCs w:val="24"/>
              </w:rPr>
              <w:t>1.1</w:t>
            </w:r>
          </w:p>
        </w:tc>
        <w:tc>
          <w:tcPr>
            <w:tcW w:w="2684" w:type="dxa"/>
            <w:shd w:val="clear" w:color="auto" w:fill="auto"/>
            <w:tcMar>
              <w:top w:w="120" w:type="dxa"/>
              <w:left w:w="240" w:type="dxa"/>
              <w:bottom w:w="120" w:type="dxa"/>
              <w:right w:w="240" w:type="dxa"/>
            </w:tcMar>
            <w:vAlign w:val="center"/>
            <w:hideMark/>
          </w:tcPr>
          <w:p w:rsidR="00D66835" w:rsidRPr="00F67B81" w:rsidRDefault="00D66835" w:rsidP="00AB66AE">
            <w:pPr>
              <w:spacing w:after="0" w:line="240" w:lineRule="auto"/>
              <w:ind w:left="-195"/>
              <w:jc w:val="center"/>
              <w:rPr>
                <w:rFonts w:ascii="Times New Roman" w:eastAsia="Times New Roman" w:hAnsi="Times New Roman" w:cs="Times New Roman"/>
                <w:sz w:val="24"/>
                <w:szCs w:val="24"/>
              </w:rPr>
            </w:pPr>
            <w:r w:rsidRPr="00F67B81">
              <w:rPr>
                <w:rFonts w:ascii="Times New Roman" w:eastAsia="Times New Roman" w:hAnsi="Times New Roman" w:cs="Times New Roman"/>
                <w:sz w:val="24"/>
                <w:szCs w:val="24"/>
              </w:rPr>
              <w:t>(основные мероприятия)</w:t>
            </w:r>
          </w:p>
        </w:tc>
        <w:tc>
          <w:tcPr>
            <w:tcW w:w="1266" w:type="dxa"/>
            <w:shd w:val="clear" w:color="auto" w:fill="auto"/>
            <w:tcMar>
              <w:top w:w="120" w:type="dxa"/>
              <w:left w:w="240" w:type="dxa"/>
              <w:bottom w:w="120" w:type="dxa"/>
              <w:right w:w="240" w:type="dxa"/>
            </w:tcMar>
            <w:vAlign w:val="center"/>
            <w:hideMark/>
          </w:tcPr>
          <w:p w:rsidR="00D66835" w:rsidRPr="00F67B81" w:rsidRDefault="00D66835" w:rsidP="00AB66AE">
            <w:pPr>
              <w:spacing w:after="0" w:line="240" w:lineRule="auto"/>
              <w:jc w:val="center"/>
              <w:rPr>
                <w:rFonts w:ascii="Times New Roman" w:eastAsia="Times New Roman" w:hAnsi="Times New Roman" w:cs="Times New Roman"/>
                <w:sz w:val="24"/>
                <w:szCs w:val="24"/>
              </w:rPr>
            </w:pPr>
          </w:p>
        </w:tc>
        <w:tc>
          <w:tcPr>
            <w:tcW w:w="2716" w:type="dxa"/>
            <w:shd w:val="clear" w:color="auto" w:fill="auto"/>
            <w:tcMar>
              <w:top w:w="120" w:type="dxa"/>
              <w:left w:w="240" w:type="dxa"/>
              <w:bottom w:w="120" w:type="dxa"/>
              <w:right w:w="240" w:type="dxa"/>
            </w:tcMar>
            <w:vAlign w:val="center"/>
            <w:hideMark/>
          </w:tcPr>
          <w:p w:rsidR="00D66835" w:rsidRPr="00F67B81" w:rsidRDefault="00D66835" w:rsidP="00AB66AE">
            <w:pPr>
              <w:spacing w:after="0" w:line="240" w:lineRule="auto"/>
              <w:jc w:val="center"/>
              <w:rPr>
                <w:rFonts w:ascii="Times New Roman" w:eastAsia="Times New Roman" w:hAnsi="Times New Roman" w:cs="Times New Roman"/>
                <w:sz w:val="24"/>
                <w:szCs w:val="24"/>
              </w:rPr>
            </w:pPr>
            <w:r w:rsidRPr="00F67B81">
              <w:rPr>
                <w:rFonts w:ascii="Times New Roman" w:eastAsia="Times New Roman" w:hAnsi="Times New Roman" w:cs="Times New Roman"/>
                <w:sz w:val="24"/>
                <w:szCs w:val="24"/>
              </w:rPr>
              <w:t xml:space="preserve">Всего: в т.ч.: МБ, </w:t>
            </w:r>
          </w:p>
          <w:p w:rsidR="00D66835" w:rsidRPr="00F67B81" w:rsidRDefault="00D66835" w:rsidP="00AB66AE">
            <w:pPr>
              <w:spacing w:after="0" w:line="240" w:lineRule="auto"/>
              <w:jc w:val="center"/>
              <w:rPr>
                <w:rFonts w:ascii="Times New Roman" w:eastAsia="Times New Roman" w:hAnsi="Times New Roman" w:cs="Times New Roman"/>
                <w:sz w:val="24"/>
                <w:szCs w:val="24"/>
              </w:rPr>
            </w:pPr>
            <w:r w:rsidRPr="00F67B81">
              <w:rPr>
                <w:rFonts w:ascii="Times New Roman" w:eastAsia="Times New Roman" w:hAnsi="Times New Roman" w:cs="Times New Roman"/>
                <w:sz w:val="24"/>
                <w:szCs w:val="24"/>
              </w:rPr>
              <w:t xml:space="preserve">ОБ </w:t>
            </w:r>
            <w:r w:rsidRPr="00F67B81">
              <w:rPr>
                <w:rFonts w:ascii="Times New Roman" w:eastAsia="Times New Roman" w:hAnsi="Times New Roman"/>
                <w:sz w:val="24"/>
                <w:szCs w:val="24"/>
                <w:lang w:eastAsia="zh-CN"/>
              </w:rPr>
              <w:t>(</w:t>
            </w:r>
            <w:proofErr w:type="spellStart"/>
            <w:r w:rsidRPr="00F67B81">
              <w:rPr>
                <w:rFonts w:ascii="Times New Roman" w:eastAsia="Times New Roman" w:hAnsi="Times New Roman"/>
                <w:sz w:val="24"/>
                <w:szCs w:val="24"/>
                <w:lang w:eastAsia="zh-CN"/>
              </w:rPr>
              <w:t>прогнозно</w:t>
            </w:r>
            <w:proofErr w:type="spellEnd"/>
            <w:r w:rsidRPr="00F67B81">
              <w:rPr>
                <w:rFonts w:ascii="Times New Roman" w:eastAsia="Times New Roman" w:hAnsi="Times New Roman"/>
                <w:sz w:val="24"/>
                <w:szCs w:val="24"/>
                <w:lang w:eastAsia="zh-CN"/>
              </w:rPr>
              <w:t>)</w:t>
            </w:r>
            <w:r w:rsidRPr="00F67B81">
              <w:rPr>
                <w:rFonts w:ascii="Times New Roman" w:eastAsia="Times New Roman" w:hAnsi="Times New Roman" w:cs="Times New Roman"/>
                <w:sz w:val="24"/>
                <w:szCs w:val="24"/>
              </w:rPr>
              <w:t xml:space="preserve">, </w:t>
            </w:r>
          </w:p>
          <w:p w:rsidR="00D66835" w:rsidRPr="00F67B81" w:rsidRDefault="00D66835" w:rsidP="00AB66AE">
            <w:pPr>
              <w:spacing w:after="0" w:line="240" w:lineRule="auto"/>
              <w:jc w:val="center"/>
              <w:rPr>
                <w:rFonts w:ascii="Times New Roman" w:eastAsia="Times New Roman" w:hAnsi="Times New Roman" w:cs="Times New Roman"/>
                <w:sz w:val="24"/>
                <w:szCs w:val="24"/>
              </w:rPr>
            </w:pPr>
            <w:r w:rsidRPr="00F67B81">
              <w:rPr>
                <w:rFonts w:ascii="Times New Roman" w:eastAsia="Times New Roman" w:hAnsi="Times New Roman" w:cs="Times New Roman"/>
                <w:sz w:val="24"/>
                <w:szCs w:val="24"/>
              </w:rPr>
              <w:t xml:space="preserve">ФБ </w:t>
            </w:r>
            <w:r w:rsidRPr="00F67B81">
              <w:rPr>
                <w:rFonts w:ascii="Times New Roman" w:eastAsia="Times New Roman" w:hAnsi="Times New Roman"/>
                <w:sz w:val="24"/>
                <w:szCs w:val="24"/>
                <w:lang w:eastAsia="zh-CN"/>
              </w:rPr>
              <w:t>(</w:t>
            </w:r>
            <w:proofErr w:type="spellStart"/>
            <w:r w:rsidRPr="00F67B81">
              <w:rPr>
                <w:rFonts w:ascii="Times New Roman" w:eastAsia="Times New Roman" w:hAnsi="Times New Roman"/>
                <w:sz w:val="24"/>
                <w:szCs w:val="24"/>
                <w:lang w:eastAsia="zh-CN"/>
              </w:rPr>
              <w:t>прогнозно</w:t>
            </w:r>
            <w:proofErr w:type="spellEnd"/>
            <w:r w:rsidRPr="00F67B81">
              <w:rPr>
                <w:rFonts w:ascii="Times New Roman" w:eastAsia="Times New Roman" w:hAnsi="Times New Roman"/>
                <w:sz w:val="24"/>
                <w:szCs w:val="24"/>
                <w:lang w:eastAsia="zh-CN"/>
              </w:rPr>
              <w:t>)</w:t>
            </w:r>
            <w:r w:rsidRPr="00F67B81">
              <w:rPr>
                <w:rFonts w:ascii="Times New Roman" w:eastAsia="Times New Roman" w:hAnsi="Times New Roman" w:cs="Times New Roman"/>
                <w:sz w:val="24"/>
                <w:szCs w:val="24"/>
              </w:rPr>
              <w:t xml:space="preserve">, </w:t>
            </w:r>
          </w:p>
          <w:p w:rsidR="00D66835" w:rsidRPr="00F67B81" w:rsidRDefault="00D66835" w:rsidP="00AB66AE">
            <w:pPr>
              <w:spacing w:after="0" w:line="240" w:lineRule="auto"/>
              <w:jc w:val="center"/>
              <w:rPr>
                <w:rFonts w:ascii="Times New Roman" w:eastAsia="Times New Roman" w:hAnsi="Times New Roman" w:cs="Times New Roman"/>
                <w:sz w:val="24"/>
                <w:szCs w:val="24"/>
              </w:rPr>
            </w:pPr>
            <w:proofErr w:type="gramStart"/>
            <w:r w:rsidRPr="00F67B81">
              <w:rPr>
                <w:rFonts w:ascii="Times New Roman" w:eastAsia="Times New Roman" w:hAnsi="Times New Roman" w:cs="Times New Roman"/>
                <w:sz w:val="24"/>
                <w:szCs w:val="24"/>
              </w:rPr>
              <w:t>ВС</w:t>
            </w:r>
            <w:proofErr w:type="gramEnd"/>
            <w:r w:rsidRPr="00F67B81">
              <w:rPr>
                <w:rFonts w:ascii="Times New Roman" w:eastAsia="Times New Roman" w:hAnsi="Times New Roman" w:cs="Times New Roman"/>
                <w:sz w:val="24"/>
                <w:szCs w:val="24"/>
              </w:rPr>
              <w:t xml:space="preserve"> </w:t>
            </w:r>
            <w:r w:rsidRPr="00F67B81">
              <w:rPr>
                <w:rFonts w:ascii="Times New Roman" w:eastAsia="Times New Roman" w:hAnsi="Times New Roman"/>
                <w:sz w:val="24"/>
                <w:szCs w:val="24"/>
                <w:lang w:eastAsia="zh-CN"/>
              </w:rPr>
              <w:t>(</w:t>
            </w:r>
            <w:proofErr w:type="spellStart"/>
            <w:r w:rsidRPr="00F67B81">
              <w:rPr>
                <w:rFonts w:ascii="Times New Roman" w:eastAsia="Times New Roman" w:hAnsi="Times New Roman"/>
                <w:sz w:val="24"/>
                <w:szCs w:val="24"/>
                <w:lang w:eastAsia="zh-CN"/>
              </w:rPr>
              <w:t>прогнозно</w:t>
            </w:r>
            <w:proofErr w:type="spellEnd"/>
            <w:r w:rsidRPr="00F67B81">
              <w:rPr>
                <w:rFonts w:ascii="Times New Roman" w:eastAsia="Times New Roman" w:hAnsi="Times New Roman"/>
                <w:sz w:val="24"/>
                <w:szCs w:val="24"/>
                <w:lang w:eastAsia="zh-CN"/>
              </w:rPr>
              <w:t>)</w:t>
            </w:r>
          </w:p>
        </w:tc>
        <w:tc>
          <w:tcPr>
            <w:tcW w:w="1113" w:type="dxa"/>
            <w:shd w:val="clear" w:color="auto" w:fill="auto"/>
            <w:tcMar>
              <w:top w:w="120" w:type="dxa"/>
              <w:left w:w="240" w:type="dxa"/>
              <w:bottom w:w="120" w:type="dxa"/>
              <w:right w:w="240" w:type="dxa"/>
            </w:tcMar>
            <w:vAlign w:val="center"/>
            <w:hideMark/>
          </w:tcPr>
          <w:p w:rsidR="00D66835" w:rsidRPr="00F67B81" w:rsidRDefault="00D66835" w:rsidP="00AB66AE">
            <w:pPr>
              <w:spacing w:after="0" w:line="240" w:lineRule="auto"/>
              <w:jc w:val="center"/>
              <w:rPr>
                <w:rFonts w:ascii="Times New Roman" w:eastAsia="Times New Roman" w:hAnsi="Times New Roman" w:cs="Times New Roman"/>
                <w:sz w:val="24"/>
                <w:szCs w:val="24"/>
              </w:rPr>
            </w:pPr>
          </w:p>
        </w:tc>
        <w:tc>
          <w:tcPr>
            <w:tcW w:w="1225" w:type="dxa"/>
            <w:shd w:val="clear" w:color="auto" w:fill="auto"/>
            <w:tcMar>
              <w:top w:w="120" w:type="dxa"/>
              <w:left w:w="240" w:type="dxa"/>
              <w:bottom w:w="120" w:type="dxa"/>
              <w:right w:w="240" w:type="dxa"/>
            </w:tcMar>
            <w:vAlign w:val="center"/>
            <w:hideMark/>
          </w:tcPr>
          <w:p w:rsidR="00D66835" w:rsidRPr="00F67B81" w:rsidRDefault="00D66835" w:rsidP="00AB66AE">
            <w:pPr>
              <w:spacing w:after="0" w:line="240" w:lineRule="auto"/>
              <w:jc w:val="center"/>
              <w:rPr>
                <w:rFonts w:ascii="Times New Roman" w:eastAsia="Times New Roman" w:hAnsi="Times New Roman" w:cs="Times New Roman"/>
                <w:sz w:val="24"/>
                <w:szCs w:val="24"/>
              </w:rPr>
            </w:pPr>
          </w:p>
        </w:tc>
        <w:tc>
          <w:tcPr>
            <w:tcW w:w="766" w:type="dxa"/>
            <w:shd w:val="clear" w:color="auto" w:fill="auto"/>
            <w:tcMar>
              <w:top w:w="120" w:type="dxa"/>
              <w:left w:w="240" w:type="dxa"/>
              <w:bottom w:w="120" w:type="dxa"/>
              <w:right w:w="240" w:type="dxa"/>
            </w:tcMar>
            <w:vAlign w:val="center"/>
            <w:hideMark/>
          </w:tcPr>
          <w:p w:rsidR="00D66835" w:rsidRPr="00F67B81" w:rsidRDefault="00D66835" w:rsidP="00AB66AE">
            <w:pPr>
              <w:spacing w:after="0" w:line="240" w:lineRule="auto"/>
              <w:jc w:val="center"/>
              <w:rPr>
                <w:rFonts w:ascii="Times New Roman" w:eastAsia="Times New Roman" w:hAnsi="Times New Roman" w:cs="Times New Roman"/>
                <w:sz w:val="24"/>
                <w:szCs w:val="24"/>
              </w:rPr>
            </w:pPr>
          </w:p>
        </w:tc>
        <w:tc>
          <w:tcPr>
            <w:tcW w:w="1225" w:type="dxa"/>
            <w:shd w:val="clear" w:color="auto" w:fill="auto"/>
            <w:tcMar>
              <w:top w:w="120" w:type="dxa"/>
              <w:left w:w="240" w:type="dxa"/>
              <w:bottom w:w="120" w:type="dxa"/>
              <w:right w:w="240" w:type="dxa"/>
            </w:tcMar>
            <w:vAlign w:val="center"/>
            <w:hideMark/>
          </w:tcPr>
          <w:p w:rsidR="00D66835" w:rsidRPr="00F67B81" w:rsidRDefault="00D66835" w:rsidP="00AB66AE">
            <w:pPr>
              <w:spacing w:after="0" w:line="240" w:lineRule="auto"/>
              <w:jc w:val="center"/>
              <w:rPr>
                <w:rFonts w:ascii="Times New Roman" w:eastAsia="Times New Roman" w:hAnsi="Times New Roman" w:cs="Times New Roman"/>
                <w:sz w:val="24"/>
                <w:szCs w:val="24"/>
              </w:rPr>
            </w:pPr>
          </w:p>
        </w:tc>
        <w:tc>
          <w:tcPr>
            <w:tcW w:w="4136" w:type="dxa"/>
            <w:shd w:val="clear" w:color="auto" w:fill="auto"/>
            <w:tcMar>
              <w:top w:w="120" w:type="dxa"/>
              <w:left w:w="240" w:type="dxa"/>
              <w:bottom w:w="120" w:type="dxa"/>
              <w:right w:w="240" w:type="dxa"/>
            </w:tcMar>
            <w:vAlign w:val="center"/>
            <w:hideMark/>
          </w:tcPr>
          <w:p w:rsidR="00D66835" w:rsidRPr="00F67B81" w:rsidRDefault="00D66835" w:rsidP="00AB66AE">
            <w:pPr>
              <w:spacing w:after="0" w:line="240" w:lineRule="auto"/>
              <w:jc w:val="center"/>
              <w:rPr>
                <w:rFonts w:ascii="Times New Roman" w:eastAsia="Times New Roman" w:hAnsi="Times New Roman" w:cs="Times New Roman"/>
                <w:sz w:val="24"/>
                <w:szCs w:val="24"/>
              </w:rPr>
            </w:pPr>
          </w:p>
        </w:tc>
      </w:tr>
      <w:tr w:rsidR="00D66835" w:rsidRPr="00F67B81" w:rsidTr="00AB66AE">
        <w:trPr>
          <w:trHeight w:val="25"/>
        </w:trPr>
        <w:tc>
          <w:tcPr>
            <w:tcW w:w="851" w:type="dxa"/>
            <w:shd w:val="clear" w:color="auto" w:fill="auto"/>
            <w:tcMar>
              <w:top w:w="120" w:type="dxa"/>
              <w:left w:w="240" w:type="dxa"/>
              <w:bottom w:w="120" w:type="dxa"/>
              <w:right w:w="240" w:type="dxa"/>
            </w:tcMar>
            <w:vAlign w:val="center"/>
            <w:hideMark/>
          </w:tcPr>
          <w:p w:rsidR="00D66835" w:rsidRPr="00F67B81" w:rsidRDefault="00D66835" w:rsidP="00AB66AE">
            <w:pPr>
              <w:spacing w:after="0" w:line="240" w:lineRule="auto"/>
              <w:jc w:val="center"/>
              <w:rPr>
                <w:rFonts w:ascii="Times New Roman" w:eastAsia="Times New Roman" w:hAnsi="Times New Roman" w:cs="Times New Roman"/>
                <w:sz w:val="24"/>
                <w:szCs w:val="24"/>
              </w:rPr>
            </w:pPr>
            <w:r w:rsidRPr="00F67B81">
              <w:rPr>
                <w:rFonts w:ascii="Times New Roman" w:eastAsia="Times New Roman" w:hAnsi="Times New Roman" w:cs="Times New Roman"/>
                <w:sz w:val="24"/>
                <w:szCs w:val="24"/>
              </w:rPr>
              <w:t>1.2</w:t>
            </w:r>
          </w:p>
        </w:tc>
        <w:tc>
          <w:tcPr>
            <w:tcW w:w="2684" w:type="dxa"/>
            <w:shd w:val="clear" w:color="auto" w:fill="auto"/>
            <w:tcMar>
              <w:top w:w="120" w:type="dxa"/>
              <w:left w:w="240" w:type="dxa"/>
              <w:bottom w:w="120" w:type="dxa"/>
              <w:right w:w="240" w:type="dxa"/>
            </w:tcMar>
            <w:vAlign w:val="center"/>
            <w:hideMark/>
          </w:tcPr>
          <w:p w:rsidR="00D66835" w:rsidRPr="00F67B81" w:rsidRDefault="00D66835" w:rsidP="00AB66AE">
            <w:pPr>
              <w:spacing w:after="0" w:line="240" w:lineRule="auto"/>
              <w:jc w:val="center"/>
              <w:rPr>
                <w:rFonts w:ascii="Times New Roman" w:eastAsia="Times New Roman" w:hAnsi="Times New Roman" w:cs="Times New Roman"/>
                <w:sz w:val="24"/>
                <w:szCs w:val="24"/>
              </w:rPr>
            </w:pPr>
            <w:r w:rsidRPr="00F67B81">
              <w:rPr>
                <w:rFonts w:ascii="Times New Roman" w:eastAsia="Times New Roman" w:hAnsi="Times New Roman" w:cs="Times New Roman"/>
                <w:sz w:val="24"/>
                <w:szCs w:val="24"/>
              </w:rPr>
              <w:t>...</w:t>
            </w:r>
          </w:p>
        </w:tc>
        <w:tc>
          <w:tcPr>
            <w:tcW w:w="1266" w:type="dxa"/>
            <w:shd w:val="clear" w:color="auto" w:fill="auto"/>
            <w:tcMar>
              <w:top w:w="120" w:type="dxa"/>
              <w:left w:w="240" w:type="dxa"/>
              <w:bottom w:w="120" w:type="dxa"/>
              <w:right w:w="240" w:type="dxa"/>
            </w:tcMar>
            <w:vAlign w:val="center"/>
            <w:hideMark/>
          </w:tcPr>
          <w:p w:rsidR="00D66835" w:rsidRPr="00F67B81" w:rsidRDefault="00D66835" w:rsidP="00AB66AE">
            <w:pPr>
              <w:spacing w:after="0" w:line="240" w:lineRule="auto"/>
              <w:jc w:val="center"/>
              <w:rPr>
                <w:rFonts w:ascii="Times New Roman" w:eastAsia="Times New Roman" w:hAnsi="Times New Roman" w:cs="Times New Roman"/>
                <w:sz w:val="24"/>
                <w:szCs w:val="24"/>
              </w:rPr>
            </w:pPr>
          </w:p>
        </w:tc>
        <w:tc>
          <w:tcPr>
            <w:tcW w:w="2716" w:type="dxa"/>
            <w:shd w:val="clear" w:color="auto" w:fill="auto"/>
            <w:tcMar>
              <w:top w:w="120" w:type="dxa"/>
              <w:left w:w="240" w:type="dxa"/>
              <w:bottom w:w="120" w:type="dxa"/>
              <w:right w:w="240" w:type="dxa"/>
            </w:tcMar>
            <w:vAlign w:val="center"/>
            <w:hideMark/>
          </w:tcPr>
          <w:p w:rsidR="00D66835" w:rsidRPr="00F67B81" w:rsidRDefault="00D66835" w:rsidP="00AB66AE">
            <w:pPr>
              <w:spacing w:after="0" w:line="240" w:lineRule="auto"/>
              <w:jc w:val="center"/>
              <w:rPr>
                <w:rFonts w:ascii="Times New Roman" w:eastAsia="Times New Roman" w:hAnsi="Times New Roman" w:cs="Times New Roman"/>
                <w:sz w:val="24"/>
                <w:szCs w:val="24"/>
              </w:rPr>
            </w:pPr>
          </w:p>
        </w:tc>
        <w:tc>
          <w:tcPr>
            <w:tcW w:w="1113" w:type="dxa"/>
            <w:shd w:val="clear" w:color="auto" w:fill="auto"/>
            <w:tcMar>
              <w:top w:w="120" w:type="dxa"/>
              <w:left w:w="240" w:type="dxa"/>
              <w:bottom w:w="120" w:type="dxa"/>
              <w:right w:w="240" w:type="dxa"/>
            </w:tcMar>
            <w:vAlign w:val="center"/>
            <w:hideMark/>
          </w:tcPr>
          <w:p w:rsidR="00D66835" w:rsidRPr="00F67B81" w:rsidRDefault="00D66835" w:rsidP="00AB66AE">
            <w:pPr>
              <w:spacing w:after="0" w:line="240" w:lineRule="auto"/>
              <w:jc w:val="center"/>
              <w:rPr>
                <w:rFonts w:ascii="Times New Roman" w:eastAsia="Times New Roman" w:hAnsi="Times New Roman" w:cs="Times New Roman"/>
                <w:sz w:val="24"/>
                <w:szCs w:val="24"/>
              </w:rPr>
            </w:pPr>
          </w:p>
        </w:tc>
        <w:tc>
          <w:tcPr>
            <w:tcW w:w="1225" w:type="dxa"/>
            <w:shd w:val="clear" w:color="auto" w:fill="auto"/>
            <w:tcMar>
              <w:top w:w="120" w:type="dxa"/>
              <w:left w:w="240" w:type="dxa"/>
              <w:bottom w:w="120" w:type="dxa"/>
              <w:right w:w="240" w:type="dxa"/>
            </w:tcMar>
            <w:vAlign w:val="center"/>
            <w:hideMark/>
          </w:tcPr>
          <w:p w:rsidR="00D66835" w:rsidRPr="00F67B81" w:rsidRDefault="00D66835" w:rsidP="00AB66AE">
            <w:pPr>
              <w:spacing w:after="0" w:line="240" w:lineRule="auto"/>
              <w:jc w:val="center"/>
              <w:rPr>
                <w:rFonts w:ascii="Times New Roman" w:eastAsia="Times New Roman" w:hAnsi="Times New Roman" w:cs="Times New Roman"/>
                <w:sz w:val="24"/>
                <w:szCs w:val="24"/>
              </w:rPr>
            </w:pPr>
          </w:p>
        </w:tc>
        <w:tc>
          <w:tcPr>
            <w:tcW w:w="766" w:type="dxa"/>
            <w:shd w:val="clear" w:color="auto" w:fill="auto"/>
            <w:tcMar>
              <w:top w:w="120" w:type="dxa"/>
              <w:left w:w="240" w:type="dxa"/>
              <w:bottom w:w="120" w:type="dxa"/>
              <w:right w:w="240" w:type="dxa"/>
            </w:tcMar>
            <w:vAlign w:val="center"/>
            <w:hideMark/>
          </w:tcPr>
          <w:p w:rsidR="00D66835" w:rsidRPr="00F67B81" w:rsidRDefault="00D66835" w:rsidP="00AB66AE">
            <w:pPr>
              <w:spacing w:after="0" w:line="240" w:lineRule="auto"/>
              <w:jc w:val="center"/>
              <w:rPr>
                <w:rFonts w:ascii="Times New Roman" w:eastAsia="Times New Roman" w:hAnsi="Times New Roman" w:cs="Times New Roman"/>
                <w:sz w:val="24"/>
                <w:szCs w:val="24"/>
              </w:rPr>
            </w:pPr>
          </w:p>
        </w:tc>
        <w:tc>
          <w:tcPr>
            <w:tcW w:w="1225" w:type="dxa"/>
            <w:shd w:val="clear" w:color="auto" w:fill="auto"/>
            <w:tcMar>
              <w:top w:w="120" w:type="dxa"/>
              <w:left w:w="240" w:type="dxa"/>
              <w:bottom w:w="120" w:type="dxa"/>
              <w:right w:w="240" w:type="dxa"/>
            </w:tcMar>
            <w:vAlign w:val="center"/>
            <w:hideMark/>
          </w:tcPr>
          <w:p w:rsidR="00D66835" w:rsidRPr="00F67B81" w:rsidRDefault="00D66835" w:rsidP="00AB66AE">
            <w:pPr>
              <w:spacing w:after="0" w:line="240" w:lineRule="auto"/>
              <w:jc w:val="center"/>
              <w:rPr>
                <w:rFonts w:ascii="Times New Roman" w:eastAsia="Times New Roman" w:hAnsi="Times New Roman" w:cs="Times New Roman"/>
                <w:sz w:val="24"/>
                <w:szCs w:val="24"/>
              </w:rPr>
            </w:pPr>
          </w:p>
        </w:tc>
        <w:tc>
          <w:tcPr>
            <w:tcW w:w="4136" w:type="dxa"/>
            <w:shd w:val="clear" w:color="auto" w:fill="auto"/>
            <w:tcMar>
              <w:top w:w="120" w:type="dxa"/>
              <w:left w:w="240" w:type="dxa"/>
              <w:bottom w:w="120" w:type="dxa"/>
              <w:right w:w="240" w:type="dxa"/>
            </w:tcMar>
            <w:vAlign w:val="center"/>
            <w:hideMark/>
          </w:tcPr>
          <w:p w:rsidR="00D66835" w:rsidRPr="00F67B81" w:rsidRDefault="00D66835" w:rsidP="00AB66AE">
            <w:pPr>
              <w:spacing w:after="0" w:line="240" w:lineRule="auto"/>
              <w:jc w:val="center"/>
              <w:rPr>
                <w:rFonts w:ascii="Times New Roman" w:eastAsia="Times New Roman" w:hAnsi="Times New Roman" w:cs="Times New Roman"/>
                <w:sz w:val="24"/>
                <w:szCs w:val="24"/>
              </w:rPr>
            </w:pPr>
          </w:p>
        </w:tc>
      </w:tr>
      <w:tr w:rsidR="00D66835" w:rsidRPr="00F67B81" w:rsidTr="00AB66AE">
        <w:trPr>
          <w:trHeight w:val="997"/>
        </w:trPr>
        <w:tc>
          <w:tcPr>
            <w:tcW w:w="851" w:type="dxa"/>
            <w:shd w:val="clear" w:color="auto" w:fill="auto"/>
            <w:tcMar>
              <w:top w:w="120" w:type="dxa"/>
              <w:left w:w="240" w:type="dxa"/>
              <w:bottom w:w="120" w:type="dxa"/>
              <w:right w:w="240" w:type="dxa"/>
            </w:tcMar>
            <w:vAlign w:val="center"/>
            <w:hideMark/>
          </w:tcPr>
          <w:p w:rsidR="00D66835" w:rsidRPr="00F67B81" w:rsidRDefault="00D66835" w:rsidP="00AB66AE">
            <w:pPr>
              <w:spacing w:after="0" w:line="240" w:lineRule="auto"/>
              <w:jc w:val="center"/>
              <w:rPr>
                <w:rFonts w:ascii="Times New Roman" w:eastAsia="Times New Roman" w:hAnsi="Times New Roman" w:cs="Times New Roman"/>
                <w:sz w:val="24"/>
                <w:szCs w:val="24"/>
              </w:rPr>
            </w:pPr>
          </w:p>
        </w:tc>
        <w:tc>
          <w:tcPr>
            <w:tcW w:w="2684" w:type="dxa"/>
            <w:shd w:val="clear" w:color="auto" w:fill="auto"/>
            <w:tcMar>
              <w:top w:w="120" w:type="dxa"/>
              <w:left w:w="240" w:type="dxa"/>
              <w:bottom w:w="120" w:type="dxa"/>
              <w:right w:w="240" w:type="dxa"/>
            </w:tcMar>
            <w:vAlign w:val="center"/>
            <w:hideMark/>
          </w:tcPr>
          <w:p w:rsidR="00D66835" w:rsidRPr="00F67B81" w:rsidRDefault="00D66835" w:rsidP="00AB66AE">
            <w:pPr>
              <w:spacing w:after="0" w:line="240" w:lineRule="auto"/>
              <w:jc w:val="center"/>
              <w:rPr>
                <w:rFonts w:ascii="Times New Roman" w:eastAsia="Times New Roman" w:hAnsi="Times New Roman" w:cs="Times New Roman"/>
                <w:sz w:val="24"/>
                <w:szCs w:val="24"/>
              </w:rPr>
            </w:pPr>
            <w:r w:rsidRPr="00F67B81">
              <w:rPr>
                <w:rFonts w:ascii="Times New Roman" w:eastAsia="Times New Roman" w:hAnsi="Times New Roman" w:cs="Times New Roman"/>
                <w:sz w:val="24"/>
                <w:szCs w:val="24"/>
              </w:rPr>
              <w:t xml:space="preserve">Итого </w:t>
            </w:r>
          </w:p>
        </w:tc>
        <w:tc>
          <w:tcPr>
            <w:tcW w:w="1266" w:type="dxa"/>
            <w:shd w:val="clear" w:color="auto" w:fill="auto"/>
            <w:tcMar>
              <w:top w:w="120" w:type="dxa"/>
              <w:left w:w="240" w:type="dxa"/>
              <w:bottom w:w="120" w:type="dxa"/>
              <w:right w:w="240" w:type="dxa"/>
            </w:tcMar>
            <w:vAlign w:val="center"/>
            <w:hideMark/>
          </w:tcPr>
          <w:p w:rsidR="00D66835" w:rsidRPr="00F67B81" w:rsidRDefault="00D66835" w:rsidP="00AB66AE">
            <w:pPr>
              <w:spacing w:after="0" w:line="240" w:lineRule="auto"/>
              <w:jc w:val="center"/>
              <w:rPr>
                <w:rFonts w:ascii="Times New Roman" w:eastAsia="Times New Roman" w:hAnsi="Times New Roman" w:cs="Times New Roman"/>
                <w:sz w:val="24"/>
                <w:szCs w:val="24"/>
              </w:rPr>
            </w:pPr>
          </w:p>
        </w:tc>
        <w:tc>
          <w:tcPr>
            <w:tcW w:w="2716" w:type="dxa"/>
            <w:shd w:val="clear" w:color="auto" w:fill="auto"/>
            <w:tcMar>
              <w:top w:w="120" w:type="dxa"/>
              <w:left w:w="240" w:type="dxa"/>
              <w:bottom w:w="120" w:type="dxa"/>
              <w:right w:w="240" w:type="dxa"/>
            </w:tcMar>
            <w:vAlign w:val="center"/>
            <w:hideMark/>
          </w:tcPr>
          <w:p w:rsidR="00D66835" w:rsidRPr="00F67B81" w:rsidRDefault="00D66835" w:rsidP="00AB66AE">
            <w:pPr>
              <w:spacing w:after="0" w:line="240" w:lineRule="auto"/>
              <w:jc w:val="center"/>
              <w:rPr>
                <w:rFonts w:ascii="Times New Roman" w:eastAsia="Times New Roman" w:hAnsi="Times New Roman" w:cs="Times New Roman"/>
                <w:sz w:val="24"/>
                <w:szCs w:val="24"/>
              </w:rPr>
            </w:pPr>
            <w:r w:rsidRPr="00F67B81">
              <w:rPr>
                <w:rFonts w:ascii="Times New Roman" w:eastAsia="Times New Roman" w:hAnsi="Times New Roman" w:cs="Times New Roman"/>
                <w:sz w:val="24"/>
                <w:szCs w:val="24"/>
              </w:rPr>
              <w:t xml:space="preserve">Всего: в т.ч.: МБ, </w:t>
            </w:r>
          </w:p>
          <w:p w:rsidR="00D66835" w:rsidRPr="00F67B81" w:rsidRDefault="00D66835" w:rsidP="00AB66AE">
            <w:pPr>
              <w:spacing w:after="0" w:line="240" w:lineRule="auto"/>
              <w:jc w:val="center"/>
              <w:rPr>
                <w:rFonts w:ascii="Times New Roman" w:eastAsia="Times New Roman" w:hAnsi="Times New Roman" w:cs="Times New Roman"/>
                <w:sz w:val="24"/>
                <w:szCs w:val="24"/>
              </w:rPr>
            </w:pPr>
            <w:r w:rsidRPr="00F67B81">
              <w:rPr>
                <w:rFonts w:ascii="Times New Roman" w:eastAsia="Times New Roman" w:hAnsi="Times New Roman" w:cs="Times New Roman"/>
                <w:sz w:val="24"/>
                <w:szCs w:val="24"/>
              </w:rPr>
              <w:t xml:space="preserve">ОБ </w:t>
            </w:r>
            <w:r w:rsidRPr="00F67B81">
              <w:rPr>
                <w:rFonts w:ascii="Times New Roman" w:eastAsia="Times New Roman" w:hAnsi="Times New Roman"/>
                <w:sz w:val="24"/>
                <w:szCs w:val="24"/>
                <w:lang w:eastAsia="zh-CN"/>
              </w:rPr>
              <w:t>(</w:t>
            </w:r>
            <w:proofErr w:type="spellStart"/>
            <w:r w:rsidRPr="00F67B81">
              <w:rPr>
                <w:rFonts w:ascii="Times New Roman" w:eastAsia="Times New Roman" w:hAnsi="Times New Roman"/>
                <w:sz w:val="24"/>
                <w:szCs w:val="24"/>
                <w:lang w:eastAsia="zh-CN"/>
              </w:rPr>
              <w:t>прогнозно</w:t>
            </w:r>
            <w:proofErr w:type="spellEnd"/>
            <w:r w:rsidRPr="00F67B81">
              <w:rPr>
                <w:rFonts w:ascii="Times New Roman" w:eastAsia="Times New Roman" w:hAnsi="Times New Roman"/>
                <w:sz w:val="24"/>
                <w:szCs w:val="24"/>
                <w:lang w:eastAsia="zh-CN"/>
              </w:rPr>
              <w:t>)</w:t>
            </w:r>
            <w:r w:rsidRPr="00F67B81">
              <w:rPr>
                <w:rFonts w:ascii="Times New Roman" w:eastAsia="Times New Roman" w:hAnsi="Times New Roman" w:cs="Times New Roman"/>
                <w:sz w:val="24"/>
                <w:szCs w:val="24"/>
              </w:rPr>
              <w:t xml:space="preserve">, </w:t>
            </w:r>
          </w:p>
          <w:p w:rsidR="00D66835" w:rsidRPr="00F67B81" w:rsidRDefault="00D66835" w:rsidP="00AB66AE">
            <w:pPr>
              <w:spacing w:after="0" w:line="240" w:lineRule="auto"/>
              <w:jc w:val="center"/>
              <w:rPr>
                <w:rFonts w:ascii="Times New Roman" w:eastAsia="Times New Roman" w:hAnsi="Times New Roman" w:cs="Times New Roman"/>
                <w:sz w:val="24"/>
                <w:szCs w:val="24"/>
              </w:rPr>
            </w:pPr>
            <w:r w:rsidRPr="00F67B81">
              <w:rPr>
                <w:rFonts w:ascii="Times New Roman" w:eastAsia="Times New Roman" w:hAnsi="Times New Roman" w:cs="Times New Roman"/>
                <w:sz w:val="24"/>
                <w:szCs w:val="24"/>
              </w:rPr>
              <w:t xml:space="preserve">ФБ </w:t>
            </w:r>
            <w:r w:rsidRPr="00F67B81">
              <w:rPr>
                <w:rFonts w:ascii="Times New Roman" w:eastAsia="Times New Roman" w:hAnsi="Times New Roman"/>
                <w:sz w:val="24"/>
                <w:szCs w:val="24"/>
                <w:lang w:eastAsia="zh-CN"/>
              </w:rPr>
              <w:t>(</w:t>
            </w:r>
            <w:proofErr w:type="spellStart"/>
            <w:r w:rsidRPr="00F67B81">
              <w:rPr>
                <w:rFonts w:ascii="Times New Roman" w:eastAsia="Times New Roman" w:hAnsi="Times New Roman"/>
                <w:sz w:val="24"/>
                <w:szCs w:val="24"/>
                <w:lang w:eastAsia="zh-CN"/>
              </w:rPr>
              <w:t>прогнозно</w:t>
            </w:r>
            <w:proofErr w:type="spellEnd"/>
            <w:r w:rsidRPr="00F67B81">
              <w:rPr>
                <w:rFonts w:ascii="Times New Roman" w:eastAsia="Times New Roman" w:hAnsi="Times New Roman"/>
                <w:sz w:val="24"/>
                <w:szCs w:val="24"/>
                <w:lang w:eastAsia="zh-CN"/>
              </w:rPr>
              <w:t>)</w:t>
            </w:r>
            <w:r w:rsidRPr="00F67B81">
              <w:rPr>
                <w:rFonts w:ascii="Times New Roman" w:eastAsia="Times New Roman" w:hAnsi="Times New Roman" w:cs="Times New Roman"/>
                <w:sz w:val="24"/>
                <w:szCs w:val="24"/>
              </w:rPr>
              <w:t xml:space="preserve">, </w:t>
            </w:r>
          </w:p>
          <w:p w:rsidR="00D66835" w:rsidRPr="00F67B81" w:rsidRDefault="00D66835" w:rsidP="00AB66AE">
            <w:pPr>
              <w:spacing w:after="0" w:line="240" w:lineRule="auto"/>
              <w:jc w:val="center"/>
              <w:rPr>
                <w:rFonts w:ascii="Times New Roman" w:eastAsia="Times New Roman" w:hAnsi="Times New Roman" w:cs="Times New Roman"/>
                <w:sz w:val="24"/>
                <w:szCs w:val="24"/>
              </w:rPr>
            </w:pPr>
            <w:proofErr w:type="gramStart"/>
            <w:r w:rsidRPr="00F67B81">
              <w:rPr>
                <w:rFonts w:ascii="Times New Roman" w:eastAsia="Times New Roman" w:hAnsi="Times New Roman" w:cs="Times New Roman"/>
                <w:sz w:val="24"/>
                <w:szCs w:val="24"/>
              </w:rPr>
              <w:t>ВС</w:t>
            </w:r>
            <w:proofErr w:type="gramEnd"/>
            <w:r w:rsidRPr="00F67B81">
              <w:rPr>
                <w:rFonts w:ascii="Times New Roman" w:eastAsia="Times New Roman" w:hAnsi="Times New Roman" w:cs="Times New Roman"/>
                <w:sz w:val="24"/>
                <w:szCs w:val="24"/>
              </w:rPr>
              <w:t xml:space="preserve"> </w:t>
            </w:r>
            <w:r w:rsidRPr="00F67B81">
              <w:rPr>
                <w:rFonts w:ascii="Times New Roman" w:eastAsia="Times New Roman" w:hAnsi="Times New Roman"/>
                <w:sz w:val="24"/>
                <w:szCs w:val="24"/>
                <w:lang w:eastAsia="zh-CN"/>
              </w:rPr>
              <w:t>(</w:t>
            </w:r>
            <w:proofErr w:type="spellStart"/>
            <w:r w:rsidRPr="00F67B81">
              <w:rPr>
                <w:rFonts w:ascii="Times New Roman" w:eastAsia="Times New Roman" w:hAnsi="Times New Roman"/>
                <w:sz w:val="24"/>
                <w:szCs w:val="24"/>
                <w:lang w:eastAsia="zh-CN"/>
              </w:rPr>
              <w:t>прогнозно</w:t>
            </w:r>
            <w:proofErr w:type="spellEnd"/>
            <w:r w:rsidRPr="00F67B81">
              <w:rPr>
                <w:rFonts w:ascii="Times New Roman" w:eastAsia="Times New Roman" w:hAnsi="Times New Roman"/>
                <w:sz w:val="24"/>
                <w:szCs w:val="24"/>
                <w:lang w:eastAsia="zh-CN"/>
              </w:rPr>
              <w:t>)</w:t>
            </w:r>
          </w:p>
        </w:tc>
        <w:tc>
          <w:tcPr>
            <w:tcW w:w="1113" w:type="dxa"/>
            <w:shd w:val="clear" w:color="auto" w:fill="auto"/>
            <w:tcMar>
              <w:top w:w="120" w:type="dxa"/>
              <w:left w:w="240" w:type="dxa"/>
              <w:bottom w:w="120" w:type="dxa"/>
              <w:right w:w="240" w:type="dxa"/>
            </w:tcMar>
            <w:vAlign w:val="center"/>
            <w:hideMark/>
          </w:tcPr>
          <w:p w:rsidR="00D66835" w:rsidRPr="00F67B81" w:rsidRDefault="00D66835" w:rsidP="00AB66AE">
            <w:pPr>
              <w:spacing w:after="0" w:line="240" w:lineRule="auto"/>
              <w:jc w:val="center"/>
              <w:rPr>
                <w:rFonts w:ascii="Times New Roman" w:eastAsia="Times New Roman" w:hAnsi="Times New Roman" w:cs="Times New Roman"/>
                <w:sz w:val="24"/>
                <w:szCs w:val="24"/>
              </w:rPr>
            </w:pPr>
          </w:p>
        </w:tc>
        <w:tc>
          <w:tcPr>
            <w:tcW w:w="1225" w:type="dxa"/>
            <w:shd w:val="clear" w:color="auto" w:fill="auto"/>
            <w:tcMar>
              <w:top w:w="120" w:type="dxa"/>
              <w:left w:w="240" w:type="dxa"/>
              <w:bottom w:w="120" w:type="dxa"/>
              <w:right w:w="240" w:type="dxa"/>
            </w:tcMar>
            <w:vAlign w:val="center"/>
            <w:hideMark/>
          </w:tcPr>
          <w:p w:rsidR="00D66835" w:rsidRPr="00F67B81" w:rsidRDefault="00D66835" w:rsidP="00AB66AE">
            <w:pPr>
              <w:spacing w:after="0" w:line="240" w:lineRule="auto"/>
              <w:jc w:val="center"/>
              <w:rPr>
                <w:rFonts w:ascii="Times New Roman" w:eastAsia="Times New Roman" w:hAnsi="Times New Roman" w:cs="Times New Roman"/>
                <w:sz w:val="24"/>
                <w:szCs w:val="24"/>
              </w:rPr>
            </w:pPr>
          </w:p>
        </w:tc>
        <w:tc>
          <w:tcPr>
            <w:tcW w:w="766" w:type="dxa"/>
            <w:shd w:val="clear" w:color="auto" w:fill="auto"/>
            <w:tcMar>
              <w:top w:w="120" w:type="dxa"/>
              <w:left w:w="240" w:type="dxa"/>
              <w:bottom w:w="120" w:type="dxa"/>
              <w:right w:w="240" w:type="dxa"/>
            </w:tcMar>
            <w:vAlign w:val="center"/>
            <w:hideMark/>
          </w:tcPr>
          <w:p w:rsidR="00D66835" w:rsidRPr="00F67B81" w:rsidRDefault="00D66835" w:rsidP="00AB66AE">
            <w:pPr>
              <w:spacing w:after="0" w:line="240" w:lineRule="auto"/>
              <w:jc w:val="center"/>
              <w:rPr>
                <w:rFonts w:ascii="Times New Roman" w:eastAsia="Times New Roman" w:hAnsi="Times New Roman" w:cs="Times New Roman"/>
                <w:sz w:val="24"/>
                <w:szCs w:val="24"/>
              </w:rPr>
            </w:pPr>
          </w:p>
        </w:tc>
        <w:tc>
          <w:tcPr>
            <w:tcW w:w="1225" w:type="dxa"/>
            <w:shd w:val="clear" w:color="auto" w:fill="auto"/>
            <w:tcMar>
              <w:top w:w="120" w:type="dxa"/>
              <w:left w:w="240" w:type="dxa"/>
              <w:bottom w:w="120" w:type="dxa"/>
              <w:right w:w="240" w:type="dxa"/>
            </w:tcMar>
            <w:vAlign w:val="center"/>
            <w:hideMark/>
          </w:tcPr>
          <w:p w:rsidR="00D66835" w:rsidRPr="00F67B81" w:rsidRDefault="00D66835" w:rsidP="00AB66AE">
            <w:pPr>
              <w:spacing w:after="0" w:line="240" w:lineRule="auto"/>
              <w:jc w:val="center"/>
              <w:rPr>
                <w:rFonts w:ascii="Times New Roman" w:eastAsia="Times New Roman" w:hAnsi="Times New Roman" w:cs="Times New Roman"/>
                <w:sz w:val="24"/>
                <w:szCs w:val="24"/>
              </w:rPr>
            </w:pPr>
          </w:p>
        </w:tc>
        <w:tc>
          <w:tcPr>
            <w:tcW w:w="4136" w:type="dxa"/>
            <w:shd w:val="clear" w:color="auto" w:fill="auto"/>
            <w:tcMar>
              <w:top w:w="120" w:type="dxa"/>
              <w:left w:w="240" w:type="dxa"/>
              <w:bottom w:w="120" w:type="dxa"/>
              <w:right w:w="240" w:type="dxa"/>
            </w:tcMar>
            <w:vAlign w:val="center"/>
            <w:hideMark/>
          </w:tcPr>
          <w:p w:rsidR="00D66835" w:rsidRPr="00F67B81" w:rsidRDefault="00D66835" w:rsidP="00AB66AE">
            <w:pPr>
              <w:spacing w:after="0" w:line="240" w:lineRule="auto"/>
              <w:jc w:val="center"/>
              <w:rPr>
                <w:rFonts w:ascii="Times New Roman" w:eastAsia="Times New Roman" w:hAnsi="Times New Roman" w:cs="Times New Roman"/>
                <w:sz w:val="24"/>
                <w:szCs w:val="24"/>
              </w:rPr>
            </w:pPr>
          </w:p>
        </w:tc>
      </w:tr>
    </w:tbl>
    <w:p w:rsidR="00D66835" w:rsidRPr="001015FE" w:rsidRDefault="00D66835" w:rsidP="00D66835">
      <w:pPr>
        <w:spacing w:after="0" w:line="240" w:lineRule="auto"/>
        <w:textAlignment w:val="baseline"/>
        <w:rPr>
          <w:rFonts w:ascii="Times New Roman" w:eastAsia="Times New Roman" w:hAnsi="Times New Roman" w:cs="Times New Roman"/>
          <w:sz w:val="24"/>
          <w:szCs w:val="28"/>
        </w:rPr>
      </w:pPr>
      <w:r w:rsidRPr="001015FE">
        <w:rPr>
          <w:rFonts w:ascii="Times New Roman" w:eastAsia="Times New Roman" w:hAnsi="Times New Roman" w:cs="Times New Roman"/>
          <w:sz w:val="24"/>
          <w:szCs w:val="28"/>
        </w:rPr>
        <w:t>* При указании источников финансирования необходимо использовать следующие сокращения: МБ - бюджет Пугачевского муниципального района; ОБ -  бюджет субъекта Российской Федерации</w:t>
      </w:r>
      <w:r>
        <w:rPr>
          <w:rFonts w:ascii="Times New Roman" w:eastAsia="Times New Roman" w:hAnsi="Times New Roman" w:cs="Times New Roman"/>
          <w:sz w:val="24"/>
          <w:szCs w:val="28"/>
        </w:rPr>
        <w:t xml:space="preserve"> </w:t>
      </w:r>
      <w:r w:rsidRPr="001015FE">
        <w:rPr>
          <w:rFonts w:ascii="Times New Roman" w:eastAsia="Times New Roman" w:hAnsi="Times New Roman"/>
          <w:sz w:val="24"/>
          <w:szCs w:val="24"/>
          <w:lang w:eastAsia="zh-CN"/>
        </w:rPr>
        <w:t>(</w:t>
      </w:r>
      <w:proofErr w:type="spellStart"/>
      <w:r w:rsidRPr="001015FE">
        <w:rPr>
          <w:rFonts w:ascii="Times New Roman" w:eastAsia="Times New Roman" w:hAnsi="Times New Roman"/>
          <w:sz w:val="24"/>
          <w:szCs w:val="24"/>
          <w:lang w:eastAsia="zh-CN"/>
        </w:rPr>
        <w:t>прогнозно</w:t>
      </w:r>
      <w:proofErr w:type="spellEnd"/>
      <w:r w:rsidRPr="001015FE">
        <w:rPr>
          <w:rFonts w:ascii="Times New Roman" w:eastAsia="Times New Roman" w:hAnsi="Times New Roman"/>
          <w:sz w:val="24"/>
          <w:szCs w:val="24"/>
          <w:lang w:eastAsia="zh-CN"/>
        </w:rPr>
        <w:t>)</w:t>
      </w:r>
      <w:r w:rsidRPr="001015FE">
        <w:rPr>
          <w:rFonts w:ascii="Times New Roman" w:eastAsia="Times New Roman" w:hAnsi="Times New Roman" w:cs="Times New Roman"/>
          <w:sz w:val="24"/>
          <w:szCs w:val="28"/>
        </w:rPr>
        <w:t>; ФБ - федеральный бюджет</w:t>
      </w:r>
      <w:r>
        <w:rPr>
          <w:rFonts w:ascii="Times New Roman" w:eastAsia="Times New Roman" w:hAnsi="Times New Roman" w:cs="Times New Roman"/>
          <w:sz w:val="24"/>
          <w:szCs w:val="28"/>
        </w:rPr>
        <w:t xml:space="preserve"> </w:t>
      </w:r>
      <w:r w:rsidRPr="001015FE">
        <w:rPr>
          <w:rFonts w:ascii="Times New Roman" w:eastAsia="Times New Roman" w:hAnsi="Times New Roman"/>
          <w:sz w:val="24"/>
          <w:szCs w:val="24"/>
          <w:lang w:eastAsia="zh-CN"/>
        </w:rPr>
        <w:t>(</w:t>
      </w:r>
      <w:proofErr w:type="spellStart"/>
      <w:r w:rsidRPr="001015FE">
        <w:rPr>
          <w:rFonts w:ascii="Times New Roman" w:eastAsia="Times New Roman" w:hAnsi="Times New Roman"/>
          <w:sz w:val="24"/>
          <w:szCs w:val="24"/>
          <w:lang w:eastAsia="zh-CN"/>
        </w:rPr>
        <w:t>прогнозно</w:t>
      </w:r>
      <w:proofErr w:type="spellEnd"/>
      <w:r w:rsidRPr="001015FE">
        <w:rPr>
          <w:rFonts w:ascii="Times New Roman" w:eastAsia="Times New Roman" w:hAnsi="Times New Roman"/>
          <w:sz w:val="24"/>
          <w:szCs w:val="24"/>
          <w:lang w:eastAsia="zh-CN"/>
        </w:rPr>
        <w:t>)</w:t>
      </w:r>
      <w:r w:rsidRPr="001015FE">
        <w:rPr>
          <w:rFonts w:ascii="Times New Roman" w:eastAsia="Times New Roman" w:hAnsi="Times New Roman" w:cs="Times New Roman"/>
          <w:sz w:val="24"/>
          <w:szCs w:val="28"/>
        </w:rPr>
        <w:t xml:space="preserve">, </w:t>
      </w:r>
      <w:proofErr w:type="gramStart"/>
      <w:r w:rsidRPr="001015FE">
        <w:rPr>
          <w:rFonts w:ascii="Times New Roman" w:eastAsia="Times New Roman" w:hAnsi="Times New Roman" w:cs="Times New Roman"/>
          <w:sz w:val="24"/>
          <w:szCs w:val="28"/>
        </w:rPr>
        <w:t>ВС</w:t>
      </w:r>
      <w:proofErr w:type="gramEnd"/>
      <w:r w:rsidRPr="001015FE">
        <w:rPr>
          <w:rFonts w:ascii="Times New Roman" w:eastAsia="Times New Roman" w:hAnsi="Times New Roman" w:cs="Times New Roman"/>
          <w:sz w:val="24"/>
          <w:szCs w:val="28"/>
        </w:rPr>
        <w:t xml:space="preserve"> – внебюджетные средства</w:t>
      </w:r>
      <w:r>
        <w:rPr>
          <w:rFonts w:ascii="Times New Roman" w:eastAsia="Times New Roman" w:hAnsi="Times New Roman" w:cs="Times New Roman"/>
          <w:sz w:val="24"/>
          <w:szCs w:val="28"/>
        </w:rPr>
        <w:t xml:space="preserve"> </w:t>
      </w:r>
      <w:r w:rsidRPr="001015FE">
        <w:rPr>
          <w:rFonts w:ascii="Times New Roman" w:eastAsia="Times New Roman" w:hAnsi="Times New Roman"/>
          <w:sz w:val="24"/>
          <w:szCs w:val="24"/>
          <w:lang w:eastAsia="zh-CN"/>
        </w:rPr>
        <w:t>(</w:t>
      </w:r>
      <w:proofErr w:type="spellStart"/>
      <w:r w:rsidRPr="001015FE">
        <w:rPr>
          <w:rFonts w:ascii="Times New Roman" w:eastAsia="Times New Roman" w:hAnsi="Times New Roman"/>
          <w:sz w:val="24"/>
          <w:szCs w:val="24"/>
          <w:lang w:eastAsia="zh-CN"/>
        </w:rPr>
        <w:t>прогнозно</w:t>
      </w:r>
      <w:proofErr w:type="spellEnd"/>
      <w:r w:rsidRPr="001015FE">
        <w:rPr>
          <w:rFonts w:ascii="Times New Roman" w:eastAsia="Times New Roman" w:hAnsi="Times New Roman"/>
          <w:sz w:val="24"/>
          <w:szCs w:val="24"/>
          <w:lang w:eastAsia="zh-CN"/>
        </w:rPr>
        <w:t>)</w:t>
      </w:r>
      <w:r w:rsidRPr="001015FE">
        <w:rPr>
          <w:rFonts w:ascii="Times New Roman" w:eastAsia="Times New Roman" w:hAnsi="Times New Roman" w:cs="Times New Roman"/>
          <w:sz w:val="24"/>
          <w:szCs w:val="28"/>
        </w:rPr>
        <w:t>.</w:t>
      </w:r>
    </w:p>
    <w:p w:rsidR="00D66835" w:rsidRPr="001015FE" w:rsidRDefault="00D66835" w:rsidP="00D66835">
      <w:pPr>
        <w:spacing w:after="0" w:line="240" w:lineRule="auto"/>
        <w:textAlignment w:val="baseline"/>
        <w:rPr>
          <w:rFonts w:ascii="Times New Roman" w:eastAsia="Times New Roman" w:hAnsi="Times New Roman" w:cs="Times New Roman"/>
          <w:sz w:val="24"/>
          <w:szCs w:val="28"/>
        </w:rPr>
      </w:pPr>
      <w:r w:rsidRPr="001015FE">
        <w:rPr>
          <w:rFonts w:ascii="Times New Roman" w:eastAsia="Times New Roman" w:hAnsi="Times New Roman" w:cs="Times New Roman"/>
          <w:sz w:val="24"/>
          <w:szCs w:val="28"/>
        </w:rPr>
        <w:t xml:space="preserve">* В случае если организация определяется на основании конкурсных процедур, в графе 9 указывается </w:t>
      </w:r>
      <w:r>
        <w:rPr>
          <w:rFonts w:ascii="Times New Roman" w:eastAsia="Times New Roman" w:hAnsi="Times New Roman" w:cs="Times New Roman"/>
          <w:sz w:val="24"/>
          <w:szCs w:val="28"/>
        </w:rPr>
        <w:t>«конкурсный отбор»</w:t>
      </w:r>
      <w:r w:rsidRPr="001015FE">
        <w:rPr>
          <w:rFonts w:ascii="Times New Roman" w:eastAsia="Times New Roman" w:hAnsi="Times New Roman" w:cs="Times New Roman"/>
          <w:sz w:val="24"/>
          <w:szCs w:val="28"/>
        </w:rPr>
        <w:t>.</w:t>
      </w:r>
    </w:p>
    <w:p w:rsidR="00D66835" w:rsidRPr="001015FE" w:rsidRDefault="00D66835" w:rsidP="00D66835">
      <w:pPr>
        <w:spacing w:after="0" w:line="240" w:lineRule="auto"/>
        <w:textAlignment w:val="baseline"/>
        <w:rPr>
          <w:rFonts w:ascii="Times New Roman" w:eastAsia="Times New Roman" w:hAnsi="Times New Roman" w:cs="Times New Roman"/>
          <w:sz w:val="24"/>
          <w:szCs w:val="28"/>
        </w:rPr>
        <w:sectPr w:rsidR="00D66835" w:rsidRPr="001015FE" w:rsidSect="00F67B81">
          <w:pgSz w:w="16838" w:h="11906" w:orient="landscape"/>
          <w:pgMar w:top="1134" w:right="567" w:bottom="567" w:left="567" w:header="709" w:footer="709" w:gutter="0"/>
          <w:cols w:space="708"/>
          <w:docGrid w:linePitch="360"/>
        </w:sectPr>
      </w:pPr>
    </w:p>
    <w:p w:rsidR="00D66835" w:rsidRDefault="00D66835" w:rsidP="00D66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72"/>
        <w:textAlignment w:val="baseline"/>
        <w:rPr>
          <w:rFonts w:ascii="Times New Roman" w:eastAsia="Times New Roman" w:hAnsi="Times New Roman" w:cs="Times New Roman"/>
          <w:sz w:val="28"/>
          <w:szCs w:val="28"/>
        </w:rPr>
      </w:pPr>
      <w:r w:rsidRPr="00A56C31">
        <w:rPr>
          <w:rFonts w:ascii="Times New Roman" w:eastAsia="Times New Roman" w:hAnsi="Times New Roman" w:cs="Times New Roman"/>
          <w:sz w:val="28"/>
          <w:szCs w:val="28"/>
        </w:rPr>
        <w:lastRenderedPageBreak/>
        <w:t>Приложение № 5 к</w:t>
      </w:r>
      <w:r>
        <w:rPr>
          <w:rFonts w:ascii="Times New Roman" w:eastAsia="Times New Roman" w:hAnsi="Times New Roman" w:cs="Times New Roman"/>
          <w:sz w:val="28"/>
          <w:szCs w:val="28"/>
        </w:rPr>
        <w:t xml:space="preserve"> Порядку разработки, реализации</w:t>
      </w:r>
    </w:p>
    <w:p w:rsidR="00D66835" w:rsidRPr="00A56C31" w:rsidRDefault="00D66835" w:rsidP="00D66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72"/>
        <w:textAlignment w:val="baseline"/>
        <w:rPr>
          <w:rFonts w:ascii="Times New Roman" w:eastAsia="Times New Roman" w:hAnsi="Times New Roman" w:cs="Times New Roman"/>
          <w:sz w:val="28"/>
          <w:szCs w:val="28"/>
        </w:rPr>
      </w:pPr>
      <w:r w:rsidRPr="00A56C31">
        <w:rPr>
          <w:rFonts w:ascii="Times New Roman" w:eastAsia="Times New Roman" w:hAnsi="Times New Roman" w:cs="Times New Roman"/>
          <w:sz w:val="28"/>
          <w:szCs w:val="28"/>
        </w:rPr>
        <w:t>и оценки эффективности реализации муниципальных программ   Пугачевского муниципального района и муниципального образования города Пугачева</w:t>
      </w:r>
    </w:p>
    <w:p w:rsidR="00D66835" w:rsidRPr="001015FE" w:rsidRDefault="00D66835" w:rsidP="00D66835">
      <w:pPr>
        <w:spacing w:after="0" w:line="240" w:lineRule="auto"/>
        <w:ind w:left="360"/>
        <w:textAlignment w:val="baseline"/>
        <w:rPr>
          <w:rFonts w:ascii="Times New Roman" w:eastAsia="Times New Roman" w:hAnsi="Times New Roman" w:cs="Times New Roman"/>
          <w:sz w:val="28"/>
          <w:szCs w:val="28"/>
        </w:rPr>
      </w:pPr>
    </w:p>
    <w:p w:rsidR="00D66835" w:rsidRDefault="00D66835" w:rsidP="00D66835">
      <w:pPr>
        <w:shd w:val="clear" w:color="auto" w:fill="FFFFFF"/>
        <w:spacing w:after="0" w:line="240" w:lineRule="auto"/>
        <w:jc w:val="center"/>
        <w:textAlignment w:val="baseline"/>
        <w:rPr>
          <w:rFonts w:ascii="Times New Roman" w:eastAsia="Times New Roman" w:hAnsi="Times New Roman" w:cs="Times New Roman"/>
          <w:b/>
          <w:spacing w:val="2"/>
          <w:sz w:val="28"/>
          <w:szCs w:val="28"/>
        </w:rPr>
      </w:pPr>
      <w:r>
        <w:rPr>
          <w:rFonts w:ascii="Times New Roman" w:eastAsia="Times New Roman" w:hAnsi="Times New Roman" w:cs="Times New Roman"/>
          <w:b/>
          <w:spacing w:val="2"/>
          <w:sz w:val="28"/>
          <w:szCs w:val="28"/>
        </w:rPr>
        <w:t>Отчет</w:t>
      </w:r>
    </w:p>
    <w:p w:rsidR="00D66835" w:rsidRPr="00A56C31" w:rsidRDefault="00D66835" w:rsidP="00D66835">
      <w:pPr>
        <w:shd w:val="clear" w:color="auto" w:fill="FFFFFF"/>
        <w:spacing w:after="0" w:line="240" w:lineRule="auto"/>
        <w:jc w:val="center"/>
        <w:textAlignment w:val="baseline"/>
        <w:rPr>
          <w:rFonts w:ascii="Times New Roman" w:eastAsia="Times New Roman" w:hAnsi="Times New Roman" w:cs="Times New Roman"/>
          <w:b/>
          <w:spacing w:val="2"/>
          <w:sz w:val="28"/>
          <w:szCs w:val="28"/>
        </w:rPr>
      </w:pPr>
      <w:r w:rsidRPr="00A56C31">
        <w:rPr>
          <w:rFonts w:ascii="Times New Roman" w:eastAsia="Times New Roman" w:hAnsi="Times New Roman" w:cs="Times New Roman"/>
          <w:b/>
          <w:spacing w:val="2"/>
          <w:sz w:val="28"/>
          <w:szCs w:val="28"/>
        </w:rPr>
        <w:t>об исполнении муниципальной программы «…»</w:t>
      </w:r>
    </w:p>
    <w:p w:rsidR="00D66835" w:rsidRPr="00A56C31" w:rsidRDefault="00D66835" w:rsidP="00D66835">
      <w:pPr>
        <w:shd w:val="clear" w:color="auto" w:fill="FFFFFF"/>
        <w:spacing w:after="0" w:line="240" w:lineRule="auto"/>
        <w:jc w:val="center"/>
        <w:textAlignment w:val="baseline"/>
        <w:rPr>
          <w:rFonts w:ascii="Times New Roman" w:eastAsia="Times New Roman" w:hAnsi="Times New Roman" w:cs="Times New Roman"/>
          <w:b/>
          <w:spacing w:val="2"/>
          <w:sz w:val="28"/>
          <w:szCs w:val="28"/>
        </w:rPr>
      </w:pPr>
      <w:r w:rsidRPr="00A56C31">
        <w:rPr>
          <w:rFonts w:ascii="Times New Roman" w:eastAsia="Times New Roman" w:hAnsi="Times New Roman" w:cs="Times New Roman"/>
          <w:b/>
          <w:spacing w:val="2"/>
          <w:sz w:val="28"/>
          <w:szCs w:val="28"/>
        </w:rPr>
        <w:t>за _______ (1 полугодие /12месяцев) 20__ г.</w:t>
      </w:r>
    </w:p>
    <w:p w:rsidR="00D66835" w:rsidRPr="001015FE" w:rsidRDefault="00D66835" w:rsidP="00D66835">
      <w:pPr>
        <w:shd w:val="clear" w:color="auto" w:fill="FFFFFF"/>
        <w:spacing w:after="0" w:line="240" w:lineRule="auto"/>
        <w:jc w:val="center"/>
        <w:textAlignment w:val="baseline"/>
        <w:rPr>
          <w:rFonts w:ascii="Times New Roman" w:eastAsia="Times New Roman" w:hAnsi="Times New Roman" w:cs="Times New Roman"/>
          <w:spacing w:val="2"/>
          <w:sz w:val="28"/>
          <w:szCs w:val="28"/>
        </w:rPr>
      </w:pPr>
    </w:p>
    <w:tbl>
      <w:tblPr>
        <w:tblW w:w="15735" w:type="dxa"/>
        <w:tblLayout w:type="fixed"/>
        <w:tblCellMar>
          <w:left w:w="0" w:type="dxa"/>
          <w:right w:w="0" w:type="dxa"/>
        </w:tblCellMar>
        <w:tblLook w:val="04A0"/>
      </w:tblPr>
      <w:tblGrid>
        <w:gridCol w:w="709"/>
        <w:gridCol w:w="1559"/>
        <w:gridCol w:w="1556"/>
        <w:gridCol w:w="1462"/>
        <w:gridCol w:w="1462"/>
        <w:gridCol w:w="1757"/>
        <w:gridCol w:w="1427"/>
        <w:gridCol w:w="274"/>
        <w:gridCol w:w="1263"/>
        <w:gridCol w:w="438"/>
        <w:gridCol w:w="1843"/>
        <w:gridCol w:w="1985"/>
      </w:tblGrid>
      <w:tr w:rsidR="00D66835" w:rsidRPr="00A56C31" w:rsidTr="00AB66AE">
        <w:trPr>
          <w:trHeight w:val="15"/>
        </w:trPr>
        <w:tc>
          <w:tcPr>
            <w:tcW w:w="709" w:type="dxa"/>
            <w:hideMark/>
          </w:tcPr>
          <w:p w:rsidR="00D66835" w:rsidRPr="00A56C31" w:rsidRDefault="00D66835" w:rsidP="00AB66AE">
            <w:pPr>
              <w:spacing w:after="0" w:line="240" w:lineRule="auto"/>
              <w:rPr>
                <w:rFonts w:ascii="Times New Roman" w:eastAsia="Times New Roman" w:hAnsi="Times New Roman" w:cs="Times New Roman"/>
                <w:spacing w:val="2"/>
                <w:sz w:val="24"/>
                <w:szCs w:val="24"/>
              </w:rPr>
            </w:pPr>
          </w:p>
        </w:tc>
        <w:tc>
          <w:tcPr>
            <w:tcW w:w="1559" w:type="dxa"/>
            <w:hideMark/>
          </w:tcPr>
          <w:p w:rsidR="00D66835" w:rsidRPr="00A56C31" w:rsidRDefault="00D66835" w:rsidP="00AB66AE">
            <w:pPr>
              <w:spacing w:after="0" w:line="240" w:lineRule="auto"/>
              <w:rPr>
                <w:rFonts w:ascii="Times New Roman" w:eastAsia="Times New Roman" w:hAnsi="Times New Roman" w:cs="Times New Roman"/>
                <w:sz w:val="24"/>
                <w:szCs w:val="24"/>
              </w:rPr>
            </w:pPr>
          </w:p>
        </w:tc>
        <w:tc>
          <w:tcPr>
            <w:tcW w:w="1556" w:type="dxa"/>
            <w:hideMark/>
          </w:tcPr>
          <w:p w:rsidR="00D66835" w:rsidRPr="00A56C31" w:rsidRDefault="00D66835" w:rsidP="00AB66AE">
            <w:pPr>
              <w:spacing w:after="0" w:line="240" w:lineRule="auto"/>
              <w:rPr>
                <w:rFonts w:ascii="Times New Roman" w:eastAsia="Times New Roman" w:hAnsi="Times New Roman" w:cs="Times New Roman"/>
                <w:sz w:val="24"/>
                <w:szCs w:val="24"/>
              </w:rPr>
            </w:pPr>
          </w:p>
        </w:tc>
        <w:tc>
          <w:tcPr>
            <w:tcW w:w="1462" w:type="dxa"/>
            <w:hideMark/>
          </w:tcPr>
          <w:p w:rsidR="00D66835" w:rsidRPr="00A56C31" w:rsidRDefault="00D66835" w:rsidP="00AB66AE">
            <w:pPr>
              <w:spacing w:after="0" w:line="240" w:lineRule="auto"/>
              <w:rPr>
                <w:rFonts w:ascii="Times New Roman" w:eastAsia="Times New Roman" w:hAnsi="Times New Roman" w:cs="Times New Roman"/>
                <w:sz w:val="24"/>
                <w:szCs w:val="24"/>
              </w:rPr>
            </w:pPr>
          </w:p>
        </w:tc>
        <w:tc>
          <w:tcPr>
            <w:tcW w:w="1462" w:type="dxa"/>
            <w:hideMark/>
          </w:tcPr>
          <w:p w:rsidR="00D66835" w:rsidRPr="00A56C31" w:rsidRDefault="00D66835" w:rsidP="00AB66AE">
            <w:pPr>
              <w:spacing w:after="0" w:line="240" w:lineRule="auto"/>
              <w:rPr>
                <w:rFonts w:ascii="Times New Roman" w:eastAsia="Times New Roman" w:hAnsi="Times New Roman" w:cs="Times New Roman"/>
                <w:sz w:val="24"/>
                <w:szCs w:val="24"/>
              </w:rPr>
            </w:pPr>
          </w:p>
        </w:tc>
        <w:tc>
          <w:tcPr>
            <w:tcW w:w="1757" w:type="dxa"/>
            <w:hideMark/>
          </w:tcPr>
          <w:p w:rsidR="00D66835" w:rsidRPr="00A56C31" w:rsidRDefault="00D66835" w:rsidP="00AB66AE">
            <w:pPr>
              <w:spacing w:after="0" w:line="240" w:lineRule="auto"/>
              <w:rPr>
                <w:rFonts w:ascii="Times New Roman" w:eastAsia="Times New Roman" w:hAnsi="Times New Roman" w:cs="Times New Roman"/>
                <w:sz w:val="24"/>
                <w:szCs w:val="24"/>
              </w:rPr>
            </w:pPr>
          </w:p>
        </w:tc>
        <w:tc>
          <w:tcPr>
            <w:tcW w:w="1427" w:type="dxa"/>
            <w:hideMark/>
          </w:tcPr>
          <w:p w:rsidR="00D66835" w:rsidRPr="00A56C31" w:rsidRDefault="00D66835" w:rsidP="00AB66AE">
            <w:pPr>
              <w:spacing w:after="0" w:line="240" w:lineRule="auto"/>
              <w:rPr>
                <w:rFonts w:ascii="Times New Roman" w:eastAsia="Times New Roman" w:hAnsi="Times New Roman" w:cs="Times New Roman"/>
                <w:sz w:val="24"/>
                <w:szCs w:val="24"/>
              </w:rPr>
            </w:pPr>
          </w:p>
        </w:tc>
        <w:tc>
          <w:tcPr>
            <w:tcW w:w="1537" w:type="dxa"/>
            <w:gridSpan w:val="2"/>
            <w:hideMark/>
          </w:tcPr>
          <w:p w:rsidR="00D66835" w:rsidRPr="00A56C31" w:rsidRDefault="00D66835" w:rsidP="00AB66AE">
            <w:pPr>
              <w:spacing w:after="0" w:line="240" w:lineRule="auto"/>
              <w:rPr>
                <w:rFonts w:ascii="Times New Roman" w:eastAsia="Times New Roman" w:hAnsi="Times New Roman" w:cs="Times New Roman"/>
                <w:sz w:val="24"/>
                <w:szCs w:val="24"/>
              </w:rPr>
            </w:pPr>
          </w:p>
        </w:tc>
        <w:tc>
          <w:tcPr>
            <w:tcW w:w="2281" w:type="dxa"/>
            <w:gridSpan w:val="2"/>
            <w:hideMark/>
          </w:tcPr>
          <w:p w:rsidR="00D66835" w:rsidRPr="00A56C31" w:rsidRDefault="00D66835" w:rsidP="00AB66AE">
            <w:pPr>
              <w:spacing w:after="0" w:line="240" w:lineRule="auto"/>
              <w:rPr>
                <w:rFonts w:ascii="Times New Roman" w:eastAsia="Times New Roman" w:hAnsi="Times New Roman" w:cs="Times New Roman"/>
                <w:sz w:val="24"/>
                <w:szCs w:val="24"/>
              </w:rPr>
            </w:pPr>
          </w:p>
        </w:tc>
        <w:tc>
          <w:tcPr>
            <w:tcW w:w="1985" w:type="dxa"/>
            <w:hideMark/>
          </w:tcPr>
          <w:p w:rsidR="00D66835" w:rsidRPr="00A56C31" w:rsidRDefault="00D66835" w:rsidP="00AB66AE">
            <w:pPr>
              <w:spacing w:after="0" w:line="240" w:lineRule="auto"/>
              <w:rPr>
                <w:rFonts w:ascii="Times New Roman" w:eastAsia="Times New Roman" w:hAnsi="Times New Roman" w:cs="Times New Roman"/>
                <w:sz w:val="24"/>
                <w:szCs w:val="24"/>
              </w:rPr>
            </w:pPr>
          </w:p>
        </w:tc>
      </w:tr>
      <w:tr w:rsidR="00D66835" w:rsidRPr="00A56C31" w:rsidTr="00AB66AE">
        <w:trPr>
          <w:trHeight w:val="695"/>
        </w:trPr>
        <w:tc>
          <w:tcPr>
            <w:tcW w:w="709"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D66835" w:rsidRPr="00A56C31" w:rsidRDefault="00D66835" w:rsidP="00AB66AE">
            <w:pPr>
              <w:spacing w:after="0" w:line="240" w:lineRule="auto"/>
              <w:jc w:val="center"/>
              <w:textAlignment w:val="baseline"/>
              <w:rPr>
                <w:rFonts w:ascii="Times New Roman" w:eastAsia="Times New Roman" w:hAnsi="Times New Roman" w:cs="Times New Roman"/>
                <w:sz w:val="24"/>
                <w:szCs w:val="24"/>
              </w:rPr>
            </w:pPr>
            <w:r w:rsidRPr="00A56C31">
              <w:rPr>
                <w:rFonts w:ascii="Times New Roman" w:eastAsia="Times New Roman" w:hAnsi="Times New Roman" w:cs="Times New Roman"/>
                <w:sz w:val="24"/>
                <w:szCs w:val="24"/>
              </w:rPr>
              <w:t xml:space="preserve">№ </w:t>
            </w:r>
            <w:proofErr w:type="spellStart"/>
            <w:r w:rsidRPr="00A56C31">
              <w:rPr>
                <w:rFonts w:ascii="Times New Roman" w:eastAsia="Times New Roman" w:hAnsi="Times New Roman" w:cs="Times New Roman"/>
                <w:sz w:val="24"/>
                <w:szCs w:val="24"/>
              </w:rPr>
              <w:t>пп</w:t>
            </w:r>
            <w:proofErr w:type="spellEnd"/>
          </w:p>
        </w:tc>
        <w:tc>
          <w:tcPr>
            <w:tcW w:w="1559"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D66835" w:rsidRPr="00A56C31" w:rsidRDefault="00D66835" w:rsidP="00AB66AE">
            <w:pPr>
              <w:spacing w:after="0" w:line="240" w:lineRule="auto"/>
              <w:jc w:val="center"/>
              <w:textAlignment w:val="baseline"/>
              <w:rPr>
                <w:rFonts w:ascii="Times New Roman" w:eastAsia="Times New Roman" w:hAnsi="Times New Roman" w:cs="Times New Roman"/>
                <w:sz w:val="24"/>
                <w:szCs w:val="24"/>
              </w:rPr>
            </w:pPr>
            <w:proofErr w:type="spellStart"/>
            <w:proofErr w:type="gramStart"/>
            <w:r w:rsidRPr="00A56C31">
              <w:rPr>
                <w:rFonts w:ascii="Times New Roman" w:eastAsia="Times New Roman" w:hAnsi="Times New Roman" w:cs="Times New Roman"/>
                <w:sz w:val="24"/>
                <w:szCs w:val="24"/>
              </w:rPr>
              <w:t>Наимено</w:t>
            </w:r>
            <w:r>
              <w:rPr>
                <w:rFonts w:ascii="Times New Roman" w:eastAsia="Times New Roman" w:hAnsi="Times New Roman" w:cs="Times New Roman"/>
                <w:sz w:val="24"/>
                <w:szCs w:val="24"/>
              </w:rPr>
              <w:t>-</w:t>
            </w:r>
            <w:r w:rsidRPr="00A56C31">
              <w:rPr>
                <w:rFonts w:ascii="Times New Roman" w:eastAsia="Times New Roman" w:hAnsi="Times New Roman" w:cs="Times New Roman"/>
                <w:sz w:val="24"/>
                <w:szCs w:val="24"/>
              </w:rPr>
              <w:t>вание</w:t>
            </w:r>
            <w:proofErr w:type="spellEnd"/>
            <w:proofErr w:type="gramEnd"/>
          </w:p>
        </w:tc>
        <w:tc>
          <w:tcPr>
            <w:tcW w:w="1556"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D66835" w:rsidRPr="00A56C31" w:rsidRDefault="00D66835" w:rsidP="00AB66AE">
            <w:pPr>
              <w:spacing w:after="0" w:line="240" w:lineRule="auto"/>
              <w:jc w:val="center"/>
              <w:textAlignment w:val="baseline"/>
              <w:rPr>
                <w:rFonts w:ascii="Times New Roman" w:eastAsia="Times New Roman" w:hAnsi="Times New Roman" w:cs="Times New Roman"/>
                <w:sz w:val="24"/>
                <w:szCs w:val="24"/>
              </w:rPr>
            </w:pPr>
            <w:r w:rsidRPr="00A56C31">
              <w:rPr>
                <w:rFonts w:ascii="Times New Roman" w:eastAsia="Times New Roman" w:hAnsi="Times New Roman" w:cs="Times New Roman"/>
                <w:sz w:val="24"/>
                <w:szCs w:val="24"/>
              </w:rPr>
              <w:t xml:space="preserve">Ответственный </w:t>
            </w:r>
            <w:proofErr w:type="spellStart"/>
            <w:proofErr w:type="gramStart"/>
            <w:r w:rsidRPr="00A56C31">
              <w:rPr>
                <w:rFonts w:ascii="Times New Roman" w:eastAsia="Times New Roman" w:hAnsi="Times New Roman" w:cs="Times New Roman"/>
                <w:sz w:val="24"/>
                <w:szCs w:val="24"/>
              </w:rPr>
              <w:t>испол</w:t>
            </w:r>
            <w:r>
              <w:rPr>
                <w:rFonts w:ascii="Times New Roman" w:eastAsia="Times New Roman" w:hAnsi="Times New Roman" w:cs="Times New Roman"/>
                <w:sz w:val="24"/>
                <w:szCs w:val="24"/>
              </w:rPr>
              <w:t>-</w:t>
            </w:r>
            <w:r w:rsidRPr="00A56C31">
              <w:rPr>
                <w:rFonts w:ascii="Times New Roman" w:eastAsia="Times New Roman" w:hAnsi="Times New Roman" w:cs="Times New Roman"/>
                <w:sz w:val="24"/>
                <w:szCs w:val="24"/>
              </w:rPr>
              <w:t>нитель</w:t>
            </w:r>
            <w:proofErr w:type="spellEnd"/>
            <w:proofErr w:type="gramEnd"/>
            <w:r w:rsidRPr="00A56C31">
              <w:rPr>
                <w:rFonts w:ascii="Times New Roman" w:eastAsia="Times New Roman" w:hAnsi="Times New Roman" w:cs="Times New Roman"/>
                <w:sz w:val="24"/>
                <w:szCs w:val="24"/>
              </w:rPr>
              <w:t xml:space="preserve">, </w:t>
            </w:r>
            <w:proofErr w:type="spellStart"/>
            <w:r w:rsidRPr="00A56C31">
              <w:rPr>
                <w:rFonts w:ascii="Times New Roman" w:eastAsia="Times New Roman" w:hAnsi="Times New Roman" w:cs="Times New Roman"/>
                <w:sz w:val="24"/>
                <w:szCs w:val="24"/>
              </w:rPr>
              <w:t>со</w:t>
            </w:r>
            <w:r>
              <w:rPr>
                <w:rFonts w:ascii="Times New Roman" w:eastAsia="Times New Roman" w:hAnsi="Times New Roman" w:cs="Times New Roman"/>
                <w:sz w:val="24"/>
                <w:szCs w:val="24"/>
              </w:rPr>
              <w:t>-</w:t>
            </w:r>
            <w:r w:rsidRPr="00A56C31">
              <w:rPr>
                <w:rFonts w:ascii="Times New Roman" w:eastAsia="Times New Roman" w:hAnsi="Times New Roman" w:cs="Times New Roman"/>
                <w:sz w:val="24"/>
                <w:szCs w:val="24"/>
              </w:rPr>
              <w:t>исполни</w:t>
            </w:r>
            <w:r>
              <w:rPr>
                <w:rFonts w:ascii="Times New Roman" w:eastAsia="Times New Roman" w:hAnsi="Times New Roman" w:cs="Times New Roman"/>
                <w:sz w:val="24"/>
                <w:szCs w:val="24"/>
              </w:rPr>
              <w:t>-</w:t>
            </w:r>
            <w:r w:rsidRPr="00A56C31">
              <w:rPr>
                <w:rFonts w:ascii="Times New Roman" w:eastAsia="Times New Roman" w:hAnsi="Times New Roman" w:cs="Times New Roman"/>
                <w:sz w:val="24"/>
                <w:szCs w:val="24"/>
              </w:rPr>
              <w:t>тель</w:t>
            </w:r>
            <w:proofErr w:type="spellEnd"/>
            <w:r w:rsidRPr="00A56C31">
              <w:rPr>
                <w:rFonts w:ascii="Times New Roman" w:eastAsia="Times New Roman" w:hAnsi="Times New Roman" w:cs="Times New Roman"/>
                <w:sz w:val="24"/>
                <w:szCs w:val="24"/>
              </w:rPr>
              <w:t xml:space="preserve">, </w:t>
            </w:r>
            <w:proofErr w:type="spellStart"/>
            <w:r w:rsidRPr="00A56C31">
              <w:rPr>
                <w:rFonts w:ascii="Times New Roman" w:eastAsia="Times New Roman" w:hAnsi="Times New Roman" w:cs="Times New Roman"/>
                <w:sz w:val="24"/>
                <w:szCs w:val="24"/>
              </w:rPr>
              <w:t>участ</w:t>
            </w:r>
            <w:r>
              <w:rPr>
                <w:rFonts w:ascii="Times New Roman" w:eastAsia="Times New Roman" w:hAnsi="Times New Roman" w:cs="Times New Roman"/>
                <w:sz w:val="24"/>
                <w:szCs w:val="24"/>
              </w:rPr>
              <w:t>-</w:t>
            </w:r>
            <w:r w:rsidRPr="00A56C31">
              <w:rPr>
                <w:rFonts w:ascii="Times New Roman" w:eastAsia="Times New Roman" w:hAnsi="Times New Roman" w:cs="Times New Roman"/>
                <w:sz w:val="24"/>
                <w:szCs w:val="24"/>
              </w:rPr>
              <w:t>ник</w:t>
            </w:r>
            <w:proofErr w:type="spellEnd"/>
            <w:r w:rsidRPr="00A56C31">
              <w:rPr>
                <w:rFonts w:ascii="Times New Roman" w:eastAsia="Times New Roman" w:hAnsi="Times New Roman" w:cs="Times New Roman"/>
                <w:sz w:val="24"/>
                <w:szCs w:val="24"/>
              </w:rPr>
              <w:t xml:space="preserve"> </w:t>
            </w:r>
            <w:proofErr w:type="spellStart"/>
            <w:r w:rsidRPr="00A56C31">
              <w:rPr>
                <w:rFonts w:ascii="Times New Roman" w:eastAsia="Times New Roman" w:hAnsi="Times New Roman" w:cs="Times New Roman"/>
                <w:sz w:val="24"/>
                <w:szCs w:val="24"/>
              </w:rPr>
              <w:t>прог</w:t>
            </w:r>
            <w:r>
              <w:rPr>
                <w:rFonts w:ascii="Times New Roman" w:eastAsia="Times New Roman" w:hAnsi="Times New Roman" w:cs="Times New Roman"/>
                <w:sz w:val="24"/>
                <w:szCs w:val="24"/>
              </w:rPr>
              <w:t>-</w:t>
            </w:r>
            <w:r w:rsidRPr="00A56C31">
              <w:rPr>
                <w:rFonts w:ascii="Times New Roman" w:eastAsia="Times New Roman" w:hAnsi="Times New Roman" w:cs="Times New Roman"/>
                <w:sz w:val="24"/>
                <w:szCs w:val="24"/>
              </w:rPr>
              <w:t>раммы</w:t>
            </w:r>
            <w:proofErr w:type="spellEnd"/>
          </w:p>
        </w:tc>
        <w:tc>
          <w:tcPr>
            <w:tcW w:w="1462"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D66835" w:rsidRPr="00A56C31" w:rsidRDefault="00D66835" w:rsidP="00AB66AE">
            <w:pPr>
              <w:spacing w:after="0" w:line="240" w:lineRule="auto"/>
              <w:jc w:val="center"/>
              <w:textAlignment w:val="baseline"/>
              <w:rPr>
                <w:rFonts w:ascii="Times New Roman" w:eastAsia="Times New Roman" w:hAnsi="Times New Roman" w:cs="Times New Roman"/>
                <w:sz w:val="24"/>
                <w:szCs w:val="24"/>
              </w:rPr>
            </w:pPr>
            <w:r w:rsidRPr="00A56C31">
              <w:rPr>
                <w:rFonts w:ascii="Times New Roman" w:eastAsia="Times New Roman" w:hAnsi="Times New Roman" w:cs="Times New Roman"/>
                <w:sz w:val="24"/>
                <w:szCs w:val="24"/>
              </w:rPr>
              <w:t xml:space="preserve">Результат </w:t>
            </w:r>
            <w:proofErr w:type="spellStart"/>
            <w:proofErr w:type="gramStart"/>
            <w:r w:rsidRPr="00A56C31">
              <w:rPr>
                <w:rFonts w:ascii="Times New Roman" w:eastAsia="Times New Roman" w:hAnsi="Times New Roman" w:cs="Times New Roman"/>
                <w:sz w:val="24"/>
                <w:szCs w:val="24"/>
              </w:rPr>
              <w:t>реализа</w:t>
            </w:r>
            <w:r>
              <w:rPr>
                <w:rFonts w:ascii="Times New Roman" w:eastAsia="Times New Roman" w:hAnsi="Times New Roman" w:cs="Times New Roman"/>
                <w:sz w:val="24"/>
                <w:szCs w:val="24"/>
              </w:rPr>
              <w:t>-</w:t>
            </w:r>
            <w:r w:rsidRPr="00A56C31">
              <w:rPr>
                <w:rFonts w:ascii="Times New Roman" w:eastAsia="Times New Roman" w:hAnsi="Times New Roman" w:cs="Times New Roman"/>
                <w:sz w:val="24"/>
                <w:szCs w:val="24"/>
              </w:rPr>
              <w:t>ции</w:t>
            </w:r>
            <w:proofErr w:type="spellEnd"/>
            <w:proofErr w:type="gramEnd"/>
            <w:r w:rsidRPr="00A56C31">
              <w:rPr>
                <w:rFonts w:ascii="Times New Roman" w:eastAsia="Times New Roman" w:hAnsi="Times New Roman" w:cs="Times New Roman"/>
                <w:sz w:val="24"/>
                <w:szCs w:val="24"/>
              </w:rPr>
              <w:t xml:space="preserve"> </w:t>
            </w:r>
            <w:proofErr w:type="spellStart"/>
            <w:r w:rsidRPr="00A56C31">
              <w:rPr>
                <w:rFonts w:ascii="Times New Roman" w:eastAsia="Times New Roman" w:hAnsi="Times New Roman" w:cs="Times New Roman"/>
                <w:sz w:val="24"/>
                <w:szCs w:val="24"/>
              </w:rPr>
              <w:t>меро</w:t>
            </w:r>
            <w:r>
              <w:rPr>
                <w:rFonts w:ascii="Times New Roman" w:eastAsia="Times New Roman" w:hAnsi="Times New Roman" w:cs="Times New Roman"/>
                <w:sz w:val="24"/>
                <w:szCs w:val="24"/>
              </w:rPr>
              <w:t>-</w:t>
            </w:r>
            <w:r w:rsidRPr="00A56C31">
              <w:rPr>
                <w:rFonts w:ascii="Times New Roman" w:eastAsia="Times New Roman" w:hAnsi="Times New Roman" w:cs="Times New Roman"/>
                <w:sz w:val="24"/>
                <w:szCs w:val="24"/>
              </w:rPr>
              <w:t>приятия</w:t>
            </w:r>
            <w:proofErr w:type="spellEnd"/>
            <w:r w:rsidRPr="00A56C31">
              <w:rPr>
                <w:rFonts w:ascii="Times New Roman" w:eastAsia="Times New Roman" w:hAnsi="Times New Roman" w:cs="Times New Roman"/>
                <w:sz w:val="24"/>
                <w:szCs w:val="24"/>
              </w:rPr>
              <w:t xml:space="preserve"> (краткое описание)</w:t>
            </w:r>
          </w:p>
        </w:tc>
        <w:tc>
          <w:tcPr>
            <w:tcW w:w="1462"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D66835" w:rsidRPr="00A56C31" w:rsidRDefault="00D66835" w:rsidP="00AB66AE">
            <w:pPr>
              <w:spacing w:after="0" w:line="240" w:lineRule="auto"/>
              <w:jc w:val="center"/>
              <w:textAlignment w:val="baseline"/>
              <w:rPr>
                <w:rFonts w:ascii="Times New Roman" w:eastAsia="Times New Roman" w:hAnsi="Times New Roman" w:cs="Times New Roman"/>
                <w:sz w:val="24"/>
                <w:szCs w:val="24"/>
              </w:rPr>
            </w:pPr>
            <w:proofErr w:type="spellStart"/>
            <w:proofErr w:type="gramStart"/>
            <w:r w:rsidRPr="00A56C31">
              <w:rPr>
                <w:rFonts w:ascii="Times New Roman" w:eastAsia="Times New Roman" w:hAnsi="Times New Roman" w:cs="Times New Roman"/>
                <w:sz w:val="24"/>
                <w:szCs w:val="24"/>
              </w:rPr>
              <w:t>Фактичес</w:t>
            </w:r>
            <w:r>
              <w:rPr>
                <w:rFonts w:ascii="Times New Roman" w:eastAsia="Times New Roman" w:hAnsi="Times New Roman" w:cs="Times New Roman"/>
                <w:sz w:val="24"/>
                <w:szCs w:val="24"/>
              </w:rPr>
              <w:t>-</w:t>
            </w:r>
            <w:r w:rsidRPr="00A56C31">
              <w:rPr>
                <w:rFonts w:ascii="Times New Roman" w:eastAsia="Times New Roman" w:hAnsi="Times New Roman" w:cs="Times New Roman"/>
                <w:sz w:val="24"/>
                <w:szCs w:val="24"/>
              </w:rPr>
              <w:t>кая</w:t>
            </w:r>
            <w:proofErr w:type="spellEnd"/>
            <w:proofErr w:type="gramEnd"/>
            <w:r w:rsidRPr="00A56C31">
              <w:rPr>
                <w:rFonts w:ascii="Times New Roman" w:eastAsia="Times New Roman" w:hAnsi="Times New Roman" w:cs="Times New Roman"/>
                <w:sz w:val="24"/>
                <w:szCs w:val="24"/>
              </w:rPr>
              <w:t xml:space="preserve"> дата начала </w:t>
            </w:r>
            <w:proofErr w:type="spellStart"/>
            <w:r w:rsidRPr="00A56C31">
              <w:rPr>
                <w:rFonts w:ascii="Times New Roman" w:eastAsia="Times New Roman" w:hAnsi="Times New Roman" w:cs="Times New Roman"/>
                <w:sz w:val="24"/>
                <w:szCs w:val="24"/>
              </w:rPr>
              <w:t>реа</w:t>
            </w:r>
            <w:r>
              <w:rPr>
                <w:rFonts w:ascii="Times New Roman" w:eastAsia="Times New Roman" w:hAnsi="Times New Roman" w:cs="Times New Roman"/>
                <w:sz w:val="24"/>
                <w:szCs w:val="24"/>
              </w:rPr>
              <w:t>-</w:t>
            </w:r>
            <w:r w:rsidRPr="00A56C31">
              <w:rPr>
                <w:rFonts w:ascii="Times New Roman" w:eastAsia="Times New Roman" w:hAnsi="Times New Roman" w:cs="Times New Roman"/>
                <w:sz w:val="24"/>
                <w:szCs w:val="24"/>
              </w:rPr>
              <w:t>лизации</w:t>
            </w:r>
            <w:proofErr w:type="spellEnd"/>
            <w:r w:rsidRPr="00A56C31">
              <w:rPr>
                <w:rFonts w:ascii="Times New Roman" w:eastAsia="Times New Roman" w:hAnsi="Times New Roman" w:cs="Times New Roman"/>
                <w:sz w:val="24"/>
                <w:szCs w:val="24"/>
              </w:rPr>
              <w:t xml:space="preserve"> </w:t>
            </w:r>
            <w:proofErr w:type="spellStart"/>
            <w:r w:rsidRPr="00A56C31">
              <w:rPr>
                <w:rFonts w:ascii="Times New Roman" w:eastAsia="Times New Roman" w:hAnsi="Times New Roman" w:cs="Times New Roman"/>
                <w:sz w:val="24"/>
                <w:szCs w:val="24"/>
              </w:rPr>
              <w:t>мероприя</w:t>
            </w:r>
            <w:r>
              <w:rPr>
                <w:rFonts w:ascii="Times New Roman" w:eastAsia="Times New Roman" w:hAnsi="Times New Roman" w:cs="Times New Roman"/>
                <w:sz w:val="24"/>
                <w:szCs w:val="24"/>
              </w:rPr>
              <w:t>-</w:t>
            </w:r>
            <w:r w:rsidRPr="00A56C31">
              <w:rPr>
                <w:rFonts w:ascii="Times New Roman" w:eastAsia="Times New Roman" w:hAnsi="Times New Roman" w:cs="Times New Roman"/>
                <w:sz w:val="24"/>
                <w:szCs w:val="24"/>
              </w:rPr>
              <w:t>тия</w:t>
            </w:r>
            <w:proofErr w:type="spellEnd"/>
          </w:p>
        </w:tc>
        <w:tc>
          <w:tcPr>
            <w:tcW w:w="1757"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D66835" w:rsidRPr="00A56C31" w:rsidRDefault="00D66835" w:rsidP="00AB66AE">
            <w:pPr>
              <w:spacing w:after="0" w:line="240" w:lineRule="auto"/>
              <w:jc w:val="center"/>
              <w:textAlignment w:val="baseline"/>
              <w:rPr>
                <w:rFonts w:ascii="Times New Roman" w:eastAsia="Times New Roman" w:hAnsi="Times New Roman" w:cs="Times New Roman"/>
                <w:sz w:val="24"/>
                <w:szCs w:val="24"/>
              </w:rPr>
            </w:pPr>
            <w:r w:rsidRPr="00A56C31">
              <w:rPr>
                <w:rFonts w:ascii="Times New Roman" w:eastAsia="Times New Roman" w:hAnsi="Times New Roman" w:cs="Times New Roman"/>
                <w:sz w:val="24"/>
                <w:szCs w:val="24"/>
              </w:rPr>
              <w:t xml:space="preserve">Фактическая дата </w:t>
            </w:r>
            <w:proofErr w:type="spellStart"/>
            <w:proofErr w:type="gramStart"/>
            <w:r w:rsidRPr="00A56C31">
              <w:rPr>
                <w:rFonts w:ascii="Times New Roman" w:eastAsia="Times New Roman" w:hAnsi="Times New Roman" w:cs="Times New Roman"/>
                <w:sz w:val="24"/>
                <w:szCs w:val="24"/>
              </w:rPr>
              <w:t>окон</w:t>
            </w:r>
            <w:r>
              <w:rPr>
                <w:rFonts w:ascii="Times New Roman" w:eastAsia="Times New Roman" w:hAnsi="Times New Roman" w:cs="Times New Roman"/>
                <w:sz w:val="24"/>
                <w:szCs w:val="24"/>
              </w:rPr>
              <w:t>-</w:t>
            </w:r>
            <w:r w:rsidRPr="00A56C31">
              <w:rPr>
                <w:rFonts w:ascii="Times New Roman" w:eastAsia="Times New Roman" w:hAnsi="Times New Roman" w:cs="Times New Roman"/>
                <w:sz w:val="24"/>
                <w:szCs w:val="24"/>
              </w:rPr>
              <w:t>чания</w:t>
            </w:r>
            <w:proofErr w:type="spellEnd"/>
            <w:proofErr w:type="gramEnd"/>
            <w:r w:rsidRPr="00A56C31">
              <w:rPr>
                <w:rFonts w:ascii="Times New Roman" w:eastAsia="Times New Roman" w:hAnsi="Times New Roman" w:cs="Times New Roman"/>
                <w:sz w:val="24"/>
                <w:szCs w:val="24"/>
              </w:rPr>
              <w:t xml:space="preserve"> </w:t>
            </w:r>
            <w:proofErr w:type="spellStart"/>
            <w:r w:rsidRPr="00A56C31">
              <w:rPr>
                <w:rFonts w:ascii="Times New Roman" w:eastAsia="Times New Roman" w:hAnsi="Times New Roman" w:cs="Times New Roman"/>
                <w:sz w:val="24"/>
                <w:szCs w:val="24"/>
              </w:rPr>
              <w:t>реали</w:t>
            </w:r>
            <w:r>
              <w:rPr>
                <w:rFonts w:ascii="Times New Roman" w:eastAsia="Times New Roman" w:hAnsi="Times New Roman" w:cs="Times New Roman"/>
                <w:sz w:val="24"/>
                <w:szCs w:val="24"/>
              </w:rPr>
              <w:t>-</w:t>
            </w:r>
            <w:r w:rsidRPr="00A56C31">
              <w:rPr>
                <w:rFonts w:ascii="Times New Roman" w:eastAsia="Times New Roman" w:hAnsi="Times New Roman" w:cs="Times New Roman"/>
                <w:sz w:val="24"/>
                <w:szCs w:val="24"/>
              </w:rPr>
              <w:t>зации</w:t>
            </w:r>
            <w:proofErr w:type="spellEnd"/>
            <w:r w:rsidRPr="00A56C31">
              <w:rPr>
                <w:rFonts w:ascii="Times New Roman" w:eastAsia="Times New Roman" w:hAnsi="Times New Roman" w:cs="Times New Roman"/>
                <w:sz w:val="24"/>
                <w:szCs w:val="24"/>
              </w:rPr>
              <w:t xml:space="preserve"> </w:t>
            </w:r>
            <w:proofErr w:type="spellStart"/>
            <w:r w:rsidRPr="00A56C31">
              <w:rPr>
                <w:rFonts w:ascii="Times New Roman" w:eastAsia="Times New Roman" w:hAnsi="Times New Roman" w:cs="Times New Roman"/>
                <w:sz w:val="24"/>
                <w:szCs w:val="24"/>
              </w:rPr>
              <w:t>меро</w:t>
            </w:r>
            <w:r>
              <w:rPr>
                <w:rFonts w:ascii="Times New Roman" w:eastAsia="Times New Roman" w:hAnsi="Times New Roman" w:cs="Times New Roman"/>
                <w:sz w:val="24"/>
                <w:szCs w:val="24"/>
              </w:rPr>
              <w:t>-</w:t>
            </w:r>
            <w:r w:rsidRPr="00A56C31">
              <w:rPr>
                <w:rFonts w:ascii="Times New Roman" w:eastAsia="Times New Roman" w:hAnsi="Times New Roman" w:cs="Times New Roman"/>
                <w:sz w:val="24"/>
                <w:szCs w:val="24"/>
              </w:rPr>
              <w:t>приятия</w:t>
            </w:r>
            <w:proofErr w:type="spellEnd"/>
          </w:p>
        </w:tc>
        <w:tc>
          <w:tcPr>
            <w:tcW w:w="524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6835" w:rsidRPr="00A56C31" w:rsidRDefault="00D66835" w:rsidP="00AB66AE">
            <w:pPr>
              <w:spacing w:after="0" w:line="240" w:lineRule="auto"/>
              <w:jc w:val="center"/>
              <w:textAlignment w:val="baseline"/>
              <w:rPr>
                <w:rFonts w:ascii="Times New Roman" w:eastAsia="Times New Roman" w:hAnsi="Times New Roman" w:cs="Times New Roman"/>
                <w:sz w:val="24"/>
                <w:szCs w:val="24"/>
              </w:rPr>
            </w:pPr>
            <w:r w:rsidRPr="00A56C31">
              <w:rPr>
                <w:rFonts w:ascii="Times New Roman" w:eastAsia="Times New Roman" w:hAnsi="Times New Roman" w:cs="Times New Roman"/>
                <w:sz w:val="24"/>
                <w:szCs w:val="24"/>
              </w:rPr>
              <w:t>Расходы на реализацию муниципальной программы, тыс. руб.</w:t>
            </w:r>
          </w:p>
        </w:tc>
        <w:tc>
          <w:tcPr>
            <w:tcW w:w="1985"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D66835" w:rsidRDefault="00D66835" w:rsidP="00AB66AE">
            <w:pPr>
              <w:spacing w:after="0" w:line="240" w:lineRule="auto"/>
              <w:jc w:val="center"/>
              <w:textAlignment w:val="baseline"/>
              <w:rPr>
                <w:rFonts w:ascii="Times New Roman" w:eastAsia="Times New Roman" w:hAnsi="Times New Roman" w:cs="Times New Roman"/>
                <w:sz w:val="24"/>
                <w:szCs w:val="24"/>
              </w:rPr>
            </w:pPr>
            <w:r w:rsidRPr="00A56C31">
              <w:rPr>
                <w:rFonts w:ascii="Times New Roman" w:eastAsia="Times New Roman" w:hAnsi="Times New Roman" w:cs="Times New Roman"/>
                <w:sz w:val="24"/>
                <w:szCs w:val="24"/>
              </w:rPr>
              <w:t xml:space="preserve">Заключено </w:t>
            </w:r>
            <w:proofErr w:type="spellStart"/>
            <w:proofErr w:type="gramStart"/>
            <w:r w:rsidRPr="00A56C31">
              <w:rPr>
                <w:rFonts w:ascii="Times New Roman" w:eastAsia="Times New Roman" w:hAnsi="Times New Roman" w:cs="Times New Roman"/>
                <w:sz w:val="24"/>
                <w:szCs w:val="24"/>
              </w:rPr>
              <w:t>му</w:t>
            </w:r>
            <w:r>
              <w:rPr>
                <w:rFonts w:ascii="Times New Roman" w:eastAsia="Times New Roman" w:hAnsi="Times New Roman" w:cs="Times New Roman"/>
                <w:sz w:val="24"/>
                <w:szCs w:val="24"/>
              </w:rPr>
              <w:t>-</w:t>
            </w:r>
            <w:r w:rsidRPr="00A56C31">
              <w:rPr>
                <w:rFonts w:ascii="Times New Roman" w:eastAsia="Times New Roman" w:hAnsi="Times New Roman" w:cs="Times New Roman"/>
                <w:sz w:val="24"/>
                <w:szCs w:val="24"/>
              </w:rPr>
              <w:t>ниципальных</w:t>
            </w:r>
            <w:proofErr w:type="spellEnd"/>
            <w:proofErr w:type="gramEnd"/>
            <w:r w:rsidRPr="00A56C31">
              <w:rPr>
                <w:rFonts w:ascii="Times New Roman" w:eastAsia="Times New Roman" w:hAnsi="Times New Roman" w:cs="Times New Roman"/>
                <w:sz w:val="24"/>
                <w:szCs w:val="24"/>
              </w:rPr>
              <w:t xml:space="preserve"> контрактов, </w:t>
            </w:r>
            <w:proofErr w:type="spellStart"/>
            <w:r w:rsidRPr="00A56C31">
              <w:rPr>
                <w:rFonts w:ascii="Times New Roman" w:eastAsia="Times New Roman" w:hAnsi="Times New Roman" w:cs="Times New Roman"/>
                <w:sz w:val="24"/>
                <w:szCs w:val="24"/>
              </w:rPr>
              <w:t>до</w:t>
            </w:r>
            <w:r>
              <w:rPr>
                <w:rFonts w:ascii="Times New Roman" w:eastAsia="Times New Roman" w:hAnsi="Times New Roman" w:cs="Times New Roman"/>
                <w:sz w:val="24"/>
                <w:szCs w:val="24"/>
              </w:rPr>
              <w:t>-</w:t>
            </w:r>
            <w:r w:rsidRPr="00A56C31">
              <w:rPr>
                <w:rFonts w:ascii="Times New Roman" w:eastAsia="Times New Roman" w:hAnsi="Times New Roman" w:cs="Times New Roman"/>
                <w:sz w:val="24"/>
                <w:szCs w:val="24"/>
              </w:rPr>
              <w:t>говоров</w:t>
            </w:r>
            <w:proofErr w:type="spellEnd"/>
            <w:r w:rsidRPr="00A56C31">
              <w:rPr>
                <w:rFonts w:ascii="Times New Roman" w:eastAsia="Times New Roman" w:hAnsi="Times New Roman" w:cs="Times New Roman"/>
                <w:sz w:val="24"/>
                <w:szCs w:val="24"/>
              </w:rPr>
              <w:t xml:space="preserve"> (иных соглашений) на от</w:t>
            </w:r>
            <w:r>
              <w:rPr>
                <w:rFonts w:ascii="Times New Roman" w:eastAsia="Times New Roman" w:hAnsi="Times New Roman" w:cs="Times New Roman"/>
                <w:sz w:val="24"/>
                <w:szCs w:val="24"/>
              </w:rPr>
              <w:t>четную дату,</w:t>
            </w:r>
          </w:p>
          <w:p w:rsidR="00D66835" w:rsidRPr="00A56C31" w:rsidRDefault="00D66835" w:rsidP="00AB66AE">
            <w:pPr>
              <w:spacing w:after="0" w:line="240" w:lineRule="auto"/>
              <w:jc w:val="center"/>
              <w:textAlignment w:val="baseline"/>
              <w:rPr>
                <w:rFonts w:ascii="Times New Roman" w:eastAsia="Times New Roman" w:hAnsi="Times New Roman" w:cs="Times New Roman"/>
                <w:sz w:val="24"/>
                <w:szCs w:val="24"/>
              </w:rPr>
            </w:pPr>
            <w:r w:rsidRPr="00A56C31">
              <w:rPr>
                <w:rFonts w:ascii="Times New Roman" w:eastAsia="Times New Roman" w:hAnsi="Times New Roman" w:cs="Times New Roman"/>
                <w:sz w:val="24"/>
                <w:szCs w:val="24"/>
              </w:rPr>
              <w:t>тыс. руб.</w:t>
            </w:r>
          </w:p>
        </w:tc>
      </w:tr>
      <w:tr w:rsidR="00D66835" w:rsidRPr="00A56C31" w:rsidTr="00AB66AE">
        <w:tc>
          <w:tcPr>
            <w:tcW w:w="709" w:type="dxa"/>
            <w:vMerge/>
            <w:tcBorders>
              <w:left w:val="single" w:sz="6" w:space="0" w:color="000000"/>
              <w:bottom w:val="nil"/>
              <w:right w:val="single" w:sz="6" w:space="0" w:color="000000"/>
            </w:tcBorders>
            <w:tcMar>
              <w:top w:w="0" w:type="dxa"/>
              <w:left w:w="149" w:type="dxa"/>
              <w:bottom w:w="0" w:type="dxa"/>
              <w:right w:w="149" w:type="dxa"/>
            </w:tcMar>
            <w:hideMark/>
          </w:tcPr>
          <w:p w:rsidR="00D66835" w:rsidRPr="00A56C31" w:rsidRDefault="00D66835" w:rsidP="00AB66AE">
            <w:pPr>
              <w:spacing w:after="0" w:line="240" w:lineRule="auto"/>
              <w:rPr>
                <w:rFonts w:ascii="Times New Roman" w:eastAsia="Times New Roman" w:hAnsi="Times New Roman" w:cs="Times New Roman"/>
                <w:sz w:val="24"/>
                <w:szCs w:val="24"/>
              </w:rPr>
            </w:pPr>
          </w:p>
        </w:tc>
        <w:tc>
          <w:tcPr>
            <w:tcW w:w="1559" w:type="dxa"/>
            <w:vMerge/>
            <w:tcBorders>
              <w:left w:val="single" w:sz="6" w:space="0" w:color="000000"/>
              <w:bottom w:val="nil"/>
              <w:right w:val="single" w:sz="6" w:space="0" w:color="000000"/>
            </w:tcBorders>
            <w:tcMar>
              <w:top w:w="0" w:type="dxa"/>
              <w:left w:w="149" w:type="dxa"/>
              <w:bottom w:w="0" w:type="dxa"/>
              <w:right w:w="149" w:type="dxa"/>
            </w:tcMar>
            <w:hideMark/>
          </w:tcPr>
          <w:p w:rsidR="00D66835" w:rsidRPr="00A56C31" w:rsidRDefault="00D66835" w:rsidP="00AB66AE">
            <w:pPr>
              <w:spacing w:after="0" w:line="240" w:lineRule="auto"/>
              <w:rPr>
                <w:rFonts w:ascii="Times New Roman" w:eastAsia="Times New Roman" w:hAnsi="Times New Roman" w:cs="Times New Roman"/>
                <w:sz w:val="24"/>
                <w:szCs w:val="24"/>
              </w:rPr>
            </w:pPr>
          </w:p>
        </w:tc>
        <w:tc>
          <w:tcPr>
            <w:tcW w:w="1556" w:type="dxa"/>
            <w:vMerge/>
            <w:tcBorders>
              <w:left w:val="single" w:sz="6" w:space="0" w:color="000000"/>
              <w:bottom w:val="nil"/>
              <w:right w:val="single" w:sz="6" w:space="0" w:color="000000"/>
            </w:tcBorders>
            <w:tcMar>
              <w:top w:w="0" w:type="dxa"/>
              <w:left w:w="149" w:type="dxa"/>
              <w:bottom w:w="0" w:type="dxa"/>
              <w:right w:w="149" w:type="dxa"/>
            </w:tcMar>
            <w:hideMark/>
          </w:tcPr>
          <w:p w:rsidR="00D66835" w:rsidRPr="00A56C31" w:rsidRDefault="00D66835" w:rsidP="00AB66AE">
            <w:pPr>
              <w:spacing w:after="0" w:line="240" w:lineRule="auto"/>
              <w:rPr>
                <w:rFonts w:ascii="Times New Roman" w:eastAsia="Times New Roman" w:hAnsi="Times New Roman" w:cs="Times New Roman"/>
                <w:sz w:val="24"/>
                <w:szCs w:val="24"/>
              </w:rPr>
            </w:pPr>
          </w:p>
        </w:tc>
        <w:tc>
          <w:tcPr>
            <w:tcW w:w="1462" w:type="dxa"/>
            <w:vMerge/>
            <w:tcBorders>
              <w:left w:val="single" w:sz="6" w:space="0" w:color="000000"/>
              <w:bottom w:val="nil"/>
              <w:right w:val="single" w:sz="6" w:space="0" w:color="000000"/>
            </w:tcBorders>
            <w:tcMar>
              <w:top w:w="0" w:type="dxa"/>
              <w:left w:w="149" w:type="dxa"/>
              <w:bottom w:w="0" w:type="dxa"/>
              <w:right w:w="149" w:type="dxa"/>
            </w:tcMar>
            <w:hideMark/>
          </w:tcPr>
          <w:p w:rsidR="00D66835" w:rsidRPr="00A56C31" w:rsidRDefault="00D66835" w:rsidP="00AB66AE">
            <w:pPr>
              <w:spacing w:after="0" w:line="240" w:lineRule="auto"/>
              <w:rPr>
                <w:rFonts w:ascii="Times New Roman" w:eastAsia="Times New Roman" w:hAnsi="Times New Roman" w:cs="Times New Roman"/>
                <w:sz w:val="24"/>
                <w:szCs w:val="24"/>
              </w:rPr>
            </w:pPr>
          </w:p>
        </w:tc>
        <w:tc>
          <w:tcPr>
            <w:tcW w:w="1462" w:type="dxa"/>
            <w:vMerge/>
            <w:tcBorders>
              <w:left w:val="single" w:sz="6" w:space="0" w:color="000000"/>
              <w:bottom w:val="nil"/>
              <w:right w:val="single" w:sz="6" w:space="0" w:color="000000"/>
            </w:tcBorders>
            <w:tcMar>
              <w:top w:w="0" w:type="dxa"/>
              <w:left w:w="149" w:type="dxa"/>
              <w:bottom w:w="0" w:type="dxa"/>
              <w:right w:w="149" w:type="dxa"/>
            </w:tcMar>
            <w:hideMark/>
          </w:tcPr>
          <w:p w:rsidR="00D66835" w:rsidRPr="00A56C31" w:rsidRDefault="00D66835" w:rsidP="00AB66AE">
            <w:pPr>
              <w:spacing w:after="0" w:line="240" w:lineRule="auto"/>
              <w:rPr>
                <w:rFonts w:ascii="Times New Roman" w:eastAsia="Times New Roman" w:hAnsi="Times New Roman" w:cs="Times New Roman"/>
                <w:sz w:val="24"/>
                <w:szCs w:val="24"/>
              </w:rPr>
            </w:pPr>
          </w:p>
        </w:tc>
        <w:tc>
          <w:tcPr>
            <w:tcW w:w="1757" w:type="dxa"/>
            <w:vMerge/>
            <w:tcBorders>
              <w:left w:val="single" w:sz="6" w:space="0" w:color="000000"/>
              <w:bottom w:val="nil"/>
              <w:right w:val="single" w:sz="6" w:space="0" w:color="000000"/>
            </w:tcBorders>
            <w:tcMar>
              <w:top w:w="0" w:type="dxa"/>
              <w:left w:w="149" w:type="dxa"/>
              <w:bottom w:w="0" w:type="dxa"/>
              <w:right w:w="149" w:type="dxa"/>
            </w:tcMar>
            <w:hideMark/>
          </w:tcPr>
          <w:p w:rsidR="00D66835" w:rsidRPr="00A56C31" w:rsidRDefault="00D66835" w:rsidP="00AB66AE">
            <w:pPr>
              <w:spacing w:after="0" w:line="240" w:lineRule="auto"/>
              <w:rPr>
                <w:rFonts w:ascii="Times New Roman" w:eastAsia="Times New Roman" w:hAnsi="Times New Roman" w:cs="Times New Roman"/>
                <w:sz w:val="24"/>
                <w:szCs w:val="24"/>
              </w:rPr>
            </w:pPr>
          </w:p>
        </w:tc>
        <w:tc>
          <w:tcPr>
            <w:tcW w:w="17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6835" w:rsidRPr="00A56C31" w:rsidRDefault="00D66835" w:rsidP="00AB66AE">
            <w:pPr>
              <w:spacing w:after="0" w:line="240" w:lineRule="auto"/>
              <w:jc w:val="center"/>
              <w:textAlignment w:val="baseline"/>
              <w:rPr>
                <w:rFonts w:ascii="Times New Roman" w:eastAsia="Times New Roman" w:hAnsi="Times New Roman" w:cs="Times New Roman"/>
                <w:sz w:val="24"/>
                <w:szCs w:val="24"/>
              </w:rPr>
            </w:pPr>
            <w:proofErr w:type="spellStart"/>
            <w:proofErr w:type="gramStart"/>
            <w:r w:rsidRPr="00A56C31">
              <w:rPr>
                <w:rFonts w:ascii="Times New Roman" w:eastAsia="Times New Roman" w:hAnsi="Times New Roman" w:cs="Times New Roman"/>
                <w:sz w:val="24"/>
                <w:szCs w:val="24"/>
              </w:rPr>
              <w:t>Предусмот</w:t>
            </w:r>
            <w:r>
              <w:rPr>
                <w:rFonts w:ascii="Times New Roman" w:eastAsia="Times New Roman" w:hAnsi="Times New Roman" w:cs="Times New Roman"/>
                <w:sz w:val="24"/>
                <w:szCs w:val="24"/>
              </w:rPr>
              <w:t>-</w:t>
            </w:r>
            <w:r w:rsidRPr="00A56C31">
              <w:rPr>
                <w:rFonts w:ascii="Times New Roman" w:eastAsia="Times New Roman" w:hAnsi="Times New Roman" w:cs="Times New Roman"/>
                <w:sz w:val="24"/>
                <w:szCs w:val="24"/>
              </w:rPr>
              <w:t>рено</w:t>
            </w:r>
            <w:proofErr w:type="spellEnd"/>
            <w:proofErr w:type="gramEnd"/>
            <w:r w:rsidRPr="00A56C31">
              <w:rPr>
                <w:rFonts w:ascii="Times New Roman" w:eastAsia="Times New Roman" w:hAnsi="Times New Roman" w:cs="Times New Roman"/>
                <w:sz w:val="24"/>
                <w:szCs w:val="24"/>
              </w:rPr>
              <w:t xml:space="preserve"> </w:t>
            </w:r>
            <w:proofErr w:type="spellStart"/>
            <w:r w:rsidRPr="00A56C31">
              <w:rPr>
                <w:rFonts w:ascii="Times New Roman" w:eastAsia="Times New Roman" w:hAnsi="Times New Roman" w:cs="Times New Roman"/>
                <w:sz w:val="24"/>
                <w:szCs w:val="24"/>
              </w:rPr>
              <w:t>муни</w:t>
            </w:r>
            <w:r>
              <w:rPr>
                <w:rFonts w:ascii="Times New Roman" w:eastAsia="Times New Roman" w:hAnsi="Times New Roman" w:cs="Times New Roman"/>
                <w:sz w:val="24"/>
                <w:szCs w:val="24"/>
              </w:rPr>
              <w:t>-</w:t>
            </w:r>
            <w:r w:rsidRPr="00A56C31">
              <w:rPr>
                <w:rFonts w:ascii="Times New Roman" w:eastAsia="Times New Roman" w:hAnsi="Times New Roman" w:cs="Times New Roman"/>
                <w:sz w:val="24"/>
                <w:szCs w:val="24"/>
              </w:rPr>
              <w:t>ципальной</w:t>
            </w:r>
            <w:proofErr w:type="spellEnd"/>
            <w:r w:rsidRPr="00A56C31">
              <w:rPr>
                <w:rFonts w:ascii="Times New Roman" w:eastAsia="Times New Roman" w:hAnsi="Times New Roman" w:cs="Times New Roman"/>
                <w:sz w:val="24"/>
                <w:szCs w:val="24"/>
              </w:rPr>
              <w:t xml:space="preserve"> программой</w:t>
            </w:r>
          </w:p>
        </w:tc>
        <w:tc>
          <w:tcPr>
            <w:tcW w:w="17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6835" w:rsidRPr="00A56C31" w:rsidRDefault="00D66835" w:rsidP="00AB66AE">
            <w:pPr>
              <w:spacing w:after="0" w:line="240" w:lineRule="auto"/>
              <w:jc w:val="center"/>
              <w:textAlignment w:val="baseline"/>
              <w:rPr>
                <w:rFonts w:ascii="Times New Roman" w:eastAsia="Times New Roman" w:hAnsi="Times New Roman" w:cs="Times New Roman"/>
                <w:sz w:val="24"/>
                <w:szCs w:val="24"/>
              </w:rPr>
            </w:pPr>
            <w:r w:rsidRPr="00A56C31">
              <w:rPr>
                <w:rFonts w:ascii="Times New Roman" w:eastAsia="Times New Roman" w:hAnsi="Times New Roman" w:cs="Times New Roman"/>
                <w:sz w:val="24"/>
                <w:szCs w:val="24"/>
              </w:rPr>
              <w:t xml:space="preserve">Факт </w:t>
            </w:r>
            <w:proofErr w:type="spellStart"/>
            <w:proofErr w:type="gramStart"/>
            <w:r w:rsidRPr="00A56C31">
              <w:rPr>
                <w:rFonts w:ascii="Times New Roman" w:eastAsia="Times New Roman" w:hAnsi="Times New Roman" w:cs="Times New Roman"/>
                <w:sz w:val="24"/>
                <w:szCs w:val="24"/>
              </w:rPr>
              <w:t>выпол</w:t>
            </w:r>
            <w:r>
              <w:rPr>
                <w:rFonts w:ascii="Times New Roman" w:eastAsia="Times New Roman" w:hAnsi="Times New Roman" w:cs="Times New Roman"/>
                <w:sz w:val="24"/>
                <w:szCs w:val="24"/>
              </w:rPr>
              <w:t>-</w:t>
            </w:r>
            <w:r w:rsidRPr="00A56C31">
              <w:rPr>
                <w:rFonts w:ascii="Times New Roman" w:eastAsia="Times New Roman" w:hAnsi="Times New Roman" w:cs="Times New Roman"/>
                <w:sz w:val="24"/>
                <w:szCs w:val="24"/>
              </w:rPr>
              <w:t>ненных</w:t>
            </w:r>
            <w:proofErr w:type="spellEnd"/>
            <w:proofErr w:type="gramEnd"/>
            <w:r w:rsidRPr="00A56C31">
              <w:rPr>
                <w:rFonts w:ascii="Times New Roman" w:eastAsia="Times New Roman" w:hAnsi="Times New Roman" w:cs="Times New Roman"/>
                <w:sz w:val="24"/>
                <w:szCs w:val="24"/>
              </w:rPr>
              <w:t xml:space="preserve"> </w:t>
            </w:r>
            <w:proofErr w:type="spellStart"/>
            <w:r w:rsidRPr="00A56C31">
              <w:rPr>
                <w:rFonts w:ascii="Times New Roman" w:eastAsia="Times New Roman" w:hAnsi="Times New Roman" w:cs="Times New Roman"/>
                <w:sz w:val="24"/>
                <w:szCs w:val="24"/>
              </w:rPr>
              <w:t>ра</w:t>
            </w:r>
            <w:r>
              <w:rPr>
                <w:rFonts w:ascii="Times New Roman" w:eastAsia="Times New Roman" w:hAnsi="Times New Roman" w:cs="Times New Roman"/>
                <w:sz w:val="24"/>
                <w:szCs w:val="24"/>
              </w:rPr>
              <w:t>-</w:t>
            </w:r>
            <w:r w:rsidRPr="00A56C31">
              <w:rPr>
                <w:rFonts w:ascii="Times New Roman" w:eastAsia="Times New Roman" w:hAnsi="Times New Roman" w:cs="Times New Roman"/>
                <w:sz w:val="24"/>
                <w:szCs w:val="24"/>
              </w:rPr>
              <w:t>бот</w:t>
            </w:r>
            <w:proofErr w:type="spellEnd"/>
            <w:r w:rsidRPr="00A56C31">
              <w:rPr>
                <w:rFonts w:ascii="Times New Roman" w:eastAsia="Times New Roman" w:hAnsi="Times New Roman" w:cs="Times New Roman"/>
                <w:sz w:val="24"/>
                <w:szCs w:val="24"/>
              </w:rPr>
              <w:t xml:space="preserve"> &lt;*&gt; на отчетную дату</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6835" w:rsidRPr="00A56C31" w:rsidRDefault="00D66835" w:rsidP="00AB66AE">
            <w:pPr>
              <w:spacing w:after="0" w:line="240" w:lineRule="auto"/>
              <w:jc w:val="center"/>
              <w:textAlignment w:val="baseline"/>
              <w:rPr>
                <w:rFonts w:ascii="Times New Roman" w:eastAsia="Times New Roman" w:hAnsi="Times New Roman" w:cs="Times New Roman"/>
                <w:sz w:val="24"/>
                <w:szCs w:val="24"/>
              </w:rPr>
            </w:pPr>
            <w:r w:rsidRPr="00A56C31">
              <w:rPr>
                <w:rFonts w:ascii="Times New Roman" w:eastAsia="Times New Roman" w:hAnsi="Times New Roman" w:cs="Times New Roman"/>
                <w:sz w:val="24"/>
                <w:szCs w:val="24"/>
              </w:rPr>
              <w:t>Кассовое исполнение на отчетную дату</w:t>
            </w:r>
          </w:p>
        </w:tc>
        <w:tc>
          <w:tcPr>
            <w:tcW w:w="1985" w:type="dxa"/>
            <w:vMerge/>
            <w:tcBorders>
              <w:left w:val="single" w:sz="6" w:space="0" w:color="000000"/>
              <w:bottom w:val="nil"/>
              <w:right w:val="single" w:sz="6" w:space="0" w:color="000000"/>
            </w:tcBorders>
            <w:tcMar>
              <w:top w:w="0" w:type="dxa"/>
              <w:left w:w="149" w:type="dxa"/>
              <w:bottom w:w="0" w:type="dxa"/>
              <w:right w:w="149" w:type="dxa"/>
            </w:tcMar>
            <w:hideMark/>
          </w:tcPr>
          <w:p w:rsidR="00D66835" w:rsidRPr="00A56C31" w:rsidRDefault="00D66835" w:rsidP="00AB66AE">
            <w:pPr>
              <w:spacing w:after="0" w:line="240" w:lineRule="auto"/>
              <w:rPr>
                <w:rFonts w:ascii="Times New Roman" w:eastAsia="Times New Roman" w:hAnsi="Times New Roman" w:cs="Times New Roman"/>
                <w:sz w:val="24"/>
                <w:szCs w:val="24"/>
              </w:rPr>
            </w:pPr>
          </w:p>
        </w:tc>
      </w:tr>
      <w:tr w:rsidR="00D66835" w:rsidRPr="00A56C31" w:rsidTr="00AB66AE">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6835" w:rsidRPr="00A56C31" w:rsidRDefault="00D66835" w:rsidP="00AB66AE">
            <w:pPr>
              <w:spacing w:after="0" w:line="240" w:lineRule="auto"/>
              <w:jc w:val="center"/>
              <w:textAlignment w:val="baseline"/>
              <w:rPr>
                <w:rFonts w:ascii="Times New Roman" w:eastAsia="Times New Roman" w:hAnsi="Times New Roman" w:cs="Times New Roman"/>
                <w:sz w:val="24"/>
                <w:szCs w:val="24"/>
              </w:rPr>
            </w:pPr>
            <w:r w:rsidRPr="00A56C31">
              <w:rPr>
                <w:rFonts w:ascii="Times New Roman" w:eastAsia="Times New Roman" w:hAnsi="Times New Roman" w:cs="Times New Roman"/>
                <w:sz w:val="24"/>
                <w:szCs w:val="24"/>
              </w:rPr>
              <w:t>1</w:t>
            </w:r>
          </w:p>
        </w:tc>
        <w:tc>
          <w:tcPr>
            <w:tcW w:w="15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6835" w:rsidRPr="00A56C31" w:rsidRDefault="00D66835" w:rsidP="00AB66AE">
            <w:pPr>
              <w:spacing w:after="0" w:line="240" w:lineRule="auto"/>
              <w:jc w:val="center"/>
              <w:textAlignment w:val="baseline"/>
              <w:rPr>
                <w:rFonts w:ascii="Times New Roman" w:eastAsia="Times New Roman" w:hAnsi="Times New Roman" w:cs="Times New Roman"/>
                <w:sz w:val="24"/>
                <w:szCs w:val="24"/>
              </w:rPr>
            </w:pPr>
            <w:r w:rsidRPr="00A56C31">
              <w:rPr>
                <w:rFonts w:ascii="Times New Roman" w:eastAsia="Times New Roman" w:hAnsi="Times New Roman" w:cs="Times New Roman"/>
                <w:sz w:val="24"/>
                <w:szCs w:val="24"/>
              </w:rPr>
              <w:t>2</w:t>
            </w:r>
          </w:p>
        </w:tc>
        <w:tc>
          <w:tcPr>
            <w:tcW w:w="15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6835" w:rsidRPr="00A56C31" w:rsidRDefault="00D66835" w:rsidP="00AB66AE">
            <w:pPr>
              <w:spacing w:after="0" w:line="240" w:lineRule="auto"/>
              <w:jc w:val="center"/>
              <w:textAlignment w:val="baseline"/>
              <w:rPr>
                <w:rFonts w:ascii="Times New Roman" w:eastAsia="Times New Roman" w:hAnsi="Times New Roman" w:cs="Times New Roman"/>
                <w:sz w:val="24"/>
                <w:szCs w:val="24"/>
              </w:rPr>
            </w:pPr>
            <w:r w:rsidRPr="00A56C31">
              <w:rPr>
                <w:rFonts w:ascii="Times New Roman" w:eastAsia="Times New Roman" w:hAnsi="Times New Roman" w:cs="Times New Roman"/>
                <w:sz w:val="24"/>
                <w:szCs w:val="24"/>
              </w:rPr>
              <w:t>3</w:t>
            </w:r>
          </w:p>
        </w:tc>
        <w:tc>
          <w:tcPr>
            <w:tcW w:w="14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6835" w:rsidRPr="00A56C31" w:rsidRDefault="00D66835" w:rsidP="00AB66AE">
            <w:pPr>
              <w:spacing w:after="0" w:line="240" w:lineRule="auto"/>
              <w:jc w:val="center"/>
              <w:textAlignment w:val="baseline"/>
              <w:rPr>
                <w:rFonts w:ascii="Times New Roman" w:eastAsia="Times New Roman" w:hAnsi="Times New Roman" w:cs="Times New Roman"/>
                <w:sz w:val="24"/>
                <w:szCs w:val="24"/>
              </w:rPr>
            </w:pPr>
            <w:r w:rsidRPr="00A56C31">
              <w:rPr>
                <w:rFonts w:ascii="Times New Roman" w:eastAsia="Times New Roman" w:hAnsi="Times New Roman" w:cs="Times New Roman"/>
                <w:sz w:val="24"/>
                <w:szCs w:val="24"/>
              </w:rPr>
              <w:t>4</w:t>
            </w:r>
          </w:p>
        </w:tc>
        <w:tc>
          <w:tcPr>
            <w:tcW w:w="14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6835" w:rsidRPr="00A56C31" w:rsidRDefault="00D66835" w:rsidP="00AB66AE">
            <w:pPr>
              <w:spacing w:after="0" w:line="240" w:lineRule="auto"/>
              <w:jc w:val="center"/>
              <w:textAlignment w:val="baseline"/>
              <w:rPr>
                <w:rFonts w:ascii="Times New Roman" w:eastAsia="Times New Roman" w:hAnsi="Times New Roman" w:cs="Times New Roman"/>
                <w:sz w:val="24"/>
                <w:szCs w:val="24"/>
              </w:rPr>
            </w:pPr>
            <w:r w:rsidRPr="00A56C31">
              <w:rPr>
                <w:rFonts w:ascii="Times New Roman" w:eastAsia="Times New Roman" w:hAnsi="Times New Roman" w:cs="Times New Roman"/>
                <w:sz w:val="24"/>
                <w:szCs w:val="24"/>
              </w:rPr>
              <w:t>5</w:t>
            </w:r>
          </w:p>
        </w:tc>
        <w:tc>
          <w:tcPr>
            <w:tcW w:w="17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6835" w:rsidRPr="00A56C31" w:rsidRDefault="00D66835" w:rsidP="00AB66AE">
            <w:pPr>
              <w:spacing w:after="0" w:line="240" w:lineRule="auto"/>
              <w:jc w:val="center"/>
              <w:textAlignment w:val="baseline"/>
              <w:rPr>
                <w:rFonts w:ascii="Times New Roman" w:eastAsia="Times New Roman" w:hAnsi="Times New Roman" w:cs="Times New Roman"/>
                <w:sz w:val="24"/>
                <w:szCs w:val="24"/>
              </w:rPr>
            </w:pPr>
            <w:r w:rsidRPr="00A56C31">
              <w:rPr>
                <w:rFonts w:ascii="Times New Roman" w:eastAsia="Times New Roman" w:hAnsi="Times New Roman" w:cs="Times New Roman"/>
                <w:sz w:val="24"/>
                <w:szCs w:val="24"/>
              </w:rPr>
              <w:t>6</w:t>
            </w:r>
          </w:p>
        </w:tc>
        <w:tc>
          <w:tcPr>
            <w:tcW w:w="17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6835" w:rsidRPr="00A56C31" w:rsidRDefault="00D66835" w:rsidP="00AB66AE">
            <w:pPr>
              <w:spacing w:after="0" w:line="240" w:lineRule="auto"/>
              <w:jc w:val="center"/>
              <w:textAlignment w:val="baseline"/>
              <w:rPr>
                <w:rFonts w:ascii="Times New Roman" w:eastAsia="Times New Roman" w:hAnsi="Times New Roman" w:cs="Times New Roman"/>
                <w:sz w:val="24"/>
                <w:szCs w:val="24"/>
              </w:rPr>
            </w:pPr>
            <w:r w:rsidRPr="00A56C31">
              <w:rPr>
                <w:rFonts w:ascii="Times New Roman" w:eastAsia="Times New Roman" w:hAnsi="Times New Roman" w:cs="Times New Roman"/>
                <w:sz w:val="24"/>
                <w:szCs w:val="24"/>
              </w:rPr>
              <w:t>7</w:t>
            </w:r>
          </w:p>
        </w:tc>
        <w:tc>
          <w:tcPr>
            <w:tcW w:w="17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6835" w:rsidRPr="00A56C31" w:rsidRDefault="00D66835" w:rsidP="00AB66AE">
            <w:pPr>
              <w:spacing w:after="0" w:line="240" w:lineRule="auto"/>
              <w:jc w:val="center"/>
              <w:textAlignment w:val="baseline"/>
              <w:rPr>
                <w:rFonts w:ascii="Times New Roman" w:eastAsia="Times New Roman" w:hAnsi="Times New Roman" w:cs="Times New Roman"/>
                <w:sz w:val="24"/>
                <w:szCs w:val="24"/>
              </w:rPr>
            </w:pPr>
            <w:r w:rsidRPr="00A56C31">
              <w:rPr>
                <w:rFonts w:ascii="Times New Roman" w:eastAsia="Times New Roman" w:hAnsi="Times New Roman" w:cs="Times New Roman"/>
                <w:sz w:val="24"/>
                <w:szCs w:val="24"/>
              </w:rPr>
              <w:t>8</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6835" w:rsidRPr="00A56C31" w:rsidRDefault="00D66835" w:rsidP="00AB66AE">
            <w:pPr>
              <w:spacing w:after="0" w:line="240" w:lineRule="auto"/>
              <w:jc w:val="center"/>
              <w:textAlignment w:val="baseline"/>
              <w:rPr>
                <w:rFonts w:ascii="Times New Roman" w:eastAsia="Times New Roman" w:hAnsi="Times New Roman" w:cs="Times New Roman"/>
                <w:sz w:val="24"/>
                <w:szCs w:val="24"/>
              </w:rPr>
            </w:pPr>
            <w:r w:rsidRPr="00A56C31">
              <w:rPr>
                <w:rFonts w:ascii="Times New Roman" w:eastAsia="Times New Roman" w:hAnsi="Times New Roman" w:cs="Times New Roman"/>
                <w:sz w:val="24"/>
                <w:szCs w:val="24"/>
              </w:rPr>
              <w:t>9</w:t>
            </w:r>
          </w:p>
        </w:tc>
        <w:tc>
          <w:tcPr>
            <w:tcW w:w="19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6835" w:rsidRPr="00A56C31" w:rsidRDefault="00D66835" w:rsidP="00AB66AE">
            <w:pPr>
              <w:spacing w:after="0" w:line="240" w:lineRule="auto"/>
              <w:jc w:val="center"/>
              <w:textAlignment w:val="baseline"/>
              <w:rPr>
                <w:rFonts w:ascii="Times New Roman" w:eastAsia="Times New Roman" w:hAnsi="Times New Roman" w:cs="Times New Roman"/>
                <w:sz w:val="24"/>
                <w:szCs w:val="24"/>
              </w:rPr>
            </w:pPr>
            <w:r w:rsidRPr="00A56C31">
              <w:rPr>
                <w:rFonts w:ascii="Times New Roman" w:eastAsia="Times New Roman" w:hAnsi="Times New Roman" w:cs="Times New Roman"/>
                <w:sz w:val="24"/>
                <w:szCs w:val="24"/>
              </w:rPr>
              <w:t>10</w:t>
            </w:r>
          </w:p>
        </w:tc>
      </w:tr>
      <w:tr w:rsidR="00D66835" w:rsidRPr="00A56C31" w:rsidTr="00AB66AE">
        <w:tc>
          <w:tcPr>
            <w:tcW w:w="15735"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66835" w:rsidRPr="00A56C31" w:rsidRDefault="00D66835" w:rsidP="00AB66AE">
            <w:pPr>
              <w:spacing w:after="0" w:line="240" w:lineRule="auto"/>
              <w:jc w:val="center"/>
              <w:rPr>
                <w:rFonts w:ascii="Times New Roman" w:eastAsia="Times New Roman" w:hAnsi="Times New Roman" w:cs="Times New Roman"/>
                <w:sz w:val="24"/>
                <w:szCs w:val="24"/>
              </w:rPr>
            </w:pPr>
            <w:r w:rsidRPr="00A56C31">
              <w:rPr>
                <w:rFonts w:ascii="Times New Roman" w:eastAsia="Times New Roman" w:hAnsi="Times New Roman" w:cs="Times New Roman"/>
                <w:sz w:val="24"/>
                <w:szCs w:val="24"/>
              </w:rPr>
              <w:t>Программа «…»</w:t>
            </w:r>
          </w:p>
        </w:tc>
      </w:tr>
      <w:tr w:rsidR="00D66835" w:rsidRPr="00A56C31" w:rsidTr="00AB66AE">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6835" w:rsidRPr="00A56C31" w:rsidRDefault="00D66835" w:rsidP="00AB66AE">
            <w:pPr>
              <w:spacing w:after="0" w:line="240" w:lineRule="auto"/>
              <w:jc w:val="center"/>
              <w:textAlignment w:val="baseline"/>
              <w:rPr>
                <w:rFonts w:ascii="Times New Roman" w:eastAsia="Times New Roman" w:hAnsi="Times New Roman" w:cs="Times New Roman"/>
                <w:sz w:val="24"/>
                <w:szCs w:val="24"/>
              </w:rPr>
            </w:pPr>
            <w:r w:rsidRPr="00A56C31">
              <w:rPr>
                <w:rFonts w:ascii="Times New Roman" w:eastAsia="Times New Roman" w:hAnsi="Times New Roman" w:cs="Times New Roman"/>
                <w:sz w:val="24"/>
                <w:szCs w:val="24"/>
              </w:rPr>
              <w:t>1</w:t>
            </w:r>
          </w:p>
        </w:tc>
        <w:tc>
          <w:tcPr>
            <w:tcW w:w="15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6835" w:rsidRPr="00A56C31" w:rsidRDefault="00D66835" w:rsidP="00AB66AE">
            <w:pPr>
              <w:spacing w:after="0" w:line="240" w:lineRule="auto"/>
              <w:textAlignment w:val="baseline"/>
              <w:rPr>
                <w:rFonts w:ascii="Times New Roman" w:eastAsia="Times New Roman" w:hAnsi="Times New Roman" w:cs="Times New Roman"/>
                <w:sz w:val="24"/>
                <w:szCs w:val="24"/>
              </w:rPr>
            </w:pPr>
            <w:proofErr w:type="spellStart"/>
            <w:proofErr w:type="gramStart"/>
            <w:r w:rsidRPr="00A56C31">
              <w:rPr>
                <w:rFonts w:ascii="Times New Roman" w:eastAsia="Times New Roman" w:hAnsi="Times New Roman" w:cs="Times New Roman"/>
                <w:sz w:val="24"/>
                <w:szCs w:val="24"/>
              </w:rPr>
              <w:t>Мероприя</w:t>
            </w:r>
            <w:r>
              <w:rPr>
                <w:rFonts w:ascii="Times New Roman" w:eastAsia="Times New Roman" w:hAnsi="Times New Roman" w:cs="Times New Roman"/>
                <w:sz w:val="24"/>
                <w:szCs w:val="24"/>
              </w:rPr>
              <w:t>-</w:t>
            </w:r>
            <w:r w:rsidRPr="00A56C31">
              <w:rPr>
                <w:rFonts w:ascii="Times New Roman" w:eastAsia="Times New Roman" w:hAnsi="Times New Roman" w:cs="Times New Roman"/>
                <w:sz w:val="24"/>
                <w:szCs w:val="24"/>
              </w:rPr>
              <w:t>тие</w:t>
            </w:r>
            <w:proofErr w:type="spellEnd"/>
            <w:proofErr w:type="gramEnd"/>
            <w:r w:rsidRPr="00A56C31">
              <w:rPr>
                <w:rFonts w:ascii="Times New Roman" w:eastAsia="Times New Roman" w:hAnsi="Times New Roman" w:cs="Times New Roman"/>
                <w:sz w:val="24"/>
                <w:szCs w:val="24"/>
              </w:rPr>
              <w:t xml:space="preserve"> 1</w:t>
            </w:r>
          </w:p>
        </w:tc>
        <w:tc>
          <w:tcPr>
            <w:tcW w:w="15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6835" w:rsidRPr="00A56C31" w:rsidRDefault="00D66835" w:rsidP="00AB66AE">
            <w:pPr>
              <w:spacing w:after="0" w:line="240" w:lineRule="auto"/>
              <w:rPr>
                <w:rFonts w:ascii="Times New Roman" w:eastAsia="Times New Roman" w:hAnsi="Times New Roman" w:cs="Times New Roman"/>
                <w:sz w:val="24"/>
                <w:szCs w:val="24"/>
              </w:rPr>
            </w:pPr>
          </w:p>
        </w:tc>
        <w:tc>
          <w:tcPr>
            <w:tcW w:w="14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6835" w:rsidRPr="00A56C31" w:rsidRDefault="00D66835" w:rsidP="00AB66AE">
            <w:pPr>
              <w:spacing w:after="0" w:line="240" w:lineRule="auto"/>
              <w:rPr>
                <w:rFonts w:ascii="Times New Roman" w:eastAsia="Times New Roman" w:hAnsi="Times New Roman" w:cs="Times New Roman"/>
                <w:sz w:val="24"/>
                <w:szCs w:val="24"/>
              </w:rPr>
            </w:pPr>
          </w:p>
        </w:tc>
        <w:tc>
          <w:tcPr>
            <w:tcW w:w="14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6835" w:rsidRPr="00A56C31" w:rsidRDefault="00D66835" w:rsidP="00AB66AE">
            <w:pPr>
              <w:spacing w:after="0" w:line="240" w:lineRule="auto"/>
              <w:rPr>
                <w:rFonts w:ascii="Times New Roman" w:eastAsia="Times New Roman" w:hAnsi="Times New Roman" w:cs="Times New Roman"/>
                <w:sz w:val="24"/>
                <w:szCs w:val="24"/>
              </w:rPr>
            </w:pPr>
          </w:p>
        </w:tc>
        <w:tc>
          <w:tcPr>
            <w:tcW w:w="17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6835" w:rsidRPr="00A56C31" w:rsidRDefault="00D66835" w:rsidP="00AB66AE">
            <w:pPr>
              <w:spacing w:after="0" w:line="240" w:lineRule="auto"/>
              <w:rPr>
                <w:rFonts w:ascii="Times New Roman" w:eastAsia="Times New Roman" w:hAnsi="Times New Roman" w:cs="Times New Roman"/>
                <w:sz w:val="24"/>
                <w:szCs w:val="24"/>
              </w:rPr>
            </w:pPr>
          </w:p>
        </w:tc>
        <w:tc>
          <w:tcPr>
            <w:tcW w:w="17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6835" w:rsidRPr="00A56C31" w:rsidRDefault="00D66835" w:rsidP="00AB66AE">
            <w:pPr>
              <w:spacing w:after="0" w:line="240" w:lineRule="auto"/>
              <w:rPr>
                <w:rFonts w:ascii="Times New Roman" w:eastAsia="Times New Roman" w:hAnsi="Times New Roman" w:cs="Times New Roman"/>
                <w:sz w:val="24"/>
                <w:szCs w:val="24"/>
              </w:rPr>
            </w:pPr>
          </w:p>
        </w:tc>
        <w:tc>
          <w:tcPr>
            <w:tcW w:w="17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6835" w:rsidRPr="00A56C31" w:rsidRDefault="00D66835" w:rsidP="00AB66AE">
            <w:pPr>
              <w:spacing w:after="0" w:line="240" w:lineRule="auto"/>
              <w:rPr>
                <w:rFonts w:ascii="Times New Roman" w:eastAsia="Times New Roman" w:hAnsi="Times New Roman" w:cs="Times New Roman"/>
                <w:sz w:val="24"/>
                <w:szCs w:val="24"/>
              </w:rPr>
            </w:pP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6835" w:rsidRPr="00A56C31" w:rsidRDefault="00D66835" w:rsidP="00AB66AE">
            <w:pPr>
              <w:spacing w:after="0" w:line="240" w:lineRule="auto"/>
              <w:rPr>
                <w:rFonts w:ascii="Times New Roman" w:eastAsia="Times New Roman" w:hAnsi="Times New Roman" w:cs="Times New Roman"/>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6835" w:rsidRPr="00A56C31" w:rsidRDefault="00D66835" w:rsidP="00AB66AE">
            <w:pPr>
              <w:spacing w:after="0" w:line="240" w:lineRule="auto"/>
              <w:rPr>
                <w:rFonts w:ascii="Times New Roman" w:eastAsia="Times New Roman" w:hAnsi="Times New Roman" w:cs="Times New Roman"/>
                <w:sz w:val="24"/>
                <w:szCs w:val="24"/>
              </w:rPr>
            </w:pPr>
          </w:p>
        </w:tc>
      </w:tr>
      <w:tr w:rsidR="00D66835" w:rsidRPr="00A56C31" w:rsidTr="00AB66AE">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6835" w:rsidRPr="00A56C31" w:rsidRDefault="00D66835" w:rsidP="00AB66AE">
            <w:pPr>
              <w:spacing w:after="0" w:line="240" w:lineRule="auto"/>
              <w:jc w:val="center"/>
              <w:textAlignment w:val="baseline"/>
              <w:rPr>
                <w:rFonts w:ascii="Times New Roman" w:eastAsia="Times New Roman" w:hAnsi="Times New Roman" w:cs="Times New Roman"/>
                <w:sz w:val="24"/>
                <w:szCs w:val="24"/>
              </w:rPr>
            </w:pPr>
            <w:r w:rsidRPr="00A56C31">
              <w:rPr>
                <w:rFonts w:ascii="Times New Roman" w:eastAsia="Times New Roman" w:hAnsi="Times New Roman" w:cs="Times New Roman"/>
                <w:sz w:val="24"/>
                <w:szCs w:val="24"/>
              </w:rPr>
              <w:t xml:space="preserve">1 </w:t>
            </w:r>
          </w:p>
        </w:tc>
        <w:tc>
          <w:tcPr>
            <w:tcW w:w="15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6835" w:rsidRPr="00A56C31" w:rsidRDefault="00D66835" w:rsidP="00AB66AE">
            <w:pPr>
              <w:spacing w:after="0" w:line="240" w:lineRule="auto"/>
              <w:textAlignment w:val="baseline"/>
              <w:rPr>
                <w:rFonts w:ascii="Times New Roman" w:eastAsia="Times New Roman" w:hAnsi="Times New Roman" w:cs="Times New Roman"/>
                <w:sz w:val="24"/>
                <w:szCs w:val="24"/>
              </w:rPr>
            </w:pPr>
            <w:proofErr w:type="spellStart"/>
            <w:proofErr w:type="gramStart"/>
            <w:r w:rsidRPr="00A56C31">
              <w:rPr>
                <w:rFonts w:ascii="Times New Roman" w:eastAsia="Times New Roman" w:hAnsi="Times New Roman" w:cs="Times New Roman"/>
                <w:sz w:val="24"/>
                <w:szCs w:val="24"/>
              </w:rPr>
              <w:t>Мероприя</w:t>
            </w:r>
            <w:r>
              <w:rPr>
                <w:rFonts w:ascii="Times New Roman" w:eastAsia="Times New Roman" w:hAnsi="Times New Roman" w:cs="Times New Roman"/>
                <w:sz w:val="24"/>
                <w:szCs w:val="24"/>
              </w:rPr>
              <w:t>-</w:t>
            </w:r>
            <w:r w:rsidRPr="00A56C31">
              <w:rPr>
                <w:rFonts w:ascii="Times New Roman" w:eastAsia="Times New Roman" w:hAnsi="Times New Roman" w:cs="Times New Roman"/>
                <w:sz w:val="24"/>
                <w:szCs w:val="24"/>
              </w:rPr>
              <w:t>тие</w:t>
            </w:r>
            <w:proofErr w:type="spellEnd"/>
            <w:proofErr w:type="gramEnd"/>
            <w:r w:rsidRPr="00A56C31">
              <w:rPr>
                <w:rFonts w:ascii="Times New Roman" w:eastAsia="Times New Roman" w:hAnsi="Times New Roman" w:cs="Times New Roman"/>
                <w:sz w:val="24"/>
                <w:szCs w:val="24"/>
              </w:rPr>
              <w:t xml:space="preserve"> 2</w:t>
            </w:r>
          </w:p>
        </w:tc>
        <w:tc>
          <w:tcPr>
            <w:tcW w:w="15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6835" w:rsidRPr="00A56C31" w:rsidRDefault="00D66835" w:rsidP="00AB66AE">
            <w:pPr>
              <w:spacing w:after="0" w:line="240" w:lineRule="auto"/>
              <w:rPr>
                <w:rFonts w:ascii="Times New Roman" w:eastAsia="Times New Roman" w:hAnsi="Times New Roman" w:cs="Times New Roman"/>
                <w:sz w:val="24"/>
                <w:szCs w:val="24"/>
              </w:rPr>
            </w:pPr>
          </w:p>
        </w:tc>
        <w:tc>
          <w:tcPr>
            <w:tcW w:w="14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6835" w:rsidRPr="00A56C31" w:rsidRDefault="00D66835" w:rsidP="00AB66AE">
            <w:pPr>
              <w:spacing w:after="0" w:line="240" w:lineRule="auto"/>
              <w:jc w:val="center"/>
              <w:textAlignment w:val="baseline"/>
              <w:rPr>
                <w:rFonts w:ascii="Times New Roman" w:eastAsia="Times New Roman" w:hAnsi="Times New Roman" w:cs="Times New Roman"/>
                <w:sz w:val="24"/>
                <w:szCs w:val="24"/>
              </w:rPr>
            </w:pPr>
            <w:r w:rsidRPr="00A56C31">
              <w:rPr>
                <w:rFonts w:ascii="Times New Roman" w:eastAsia="Times New Roman" w:hAnsi="Times New Roman" w:cs="Times New Roman"/>
                <w:sz w:val="24"/>
                <w:szCs w:val="24"/>
              </w:rPr>
              <w:t>-</w:t>
            </w:r>
          </w:p>
        </w:tc>
        <w:tc>
          <w:tcPr>
            <w:tcW w:w="14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6835" w:rsidRPr="00A56C31" w:rsidRDefault="00D66835" w:rsidP="00AB66AE">
            <w:pPr>
              <w:spacing w:after="0" w:line="240" w:lineRule="auto"/>
              <w:jc w:val="center"/>
              <w:textAlignment w:val="baseline"/>
              <w:rPr>
                <w:rFonts w:ascii="Times New Roman" w:eastAsia="Times New Roman" w:hAnsi="Times New Roman" w:cs="Times New Roman"/>
                <w:sz w:val="24"/>
                <w:szCs w:val="24"/>
              </w:rPr>
            </w:pPr>
            <w:r w:rsidRPr="00A56C31">
              <w:rPr>
                <w:rFonts w:ascii="Times New Roman" w:eastAsia="Times New Roman" w:hAnsi="Times New Roman" w:cs="Times New Roman"/>
                <w:sz w:val="24"/>
                <w:szCs w:val="24"/>
              </w:rPr>
              <w:t>-</w:t>
            </w:r>
          </w:p>
        </w:tc>
        <w:tc>
          <w:tcPr>
            <w:tcW w:w="17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6835" w:rsidRPr="00A56C31" w:rsidRDefault="00D66835" w:rsidP="00AB66AE">
            <w:pPr>
              <w:spacing w:after="0" w:line="240" w:lineRule="auto"/>
              <w:rPr>
                <w:rFonts w:ascii="Times New Roman" w:eastAsia="Times New Roman" w:hAnsi="Times New Roman" w:cs="Times New Roman"/>
                <w:sz w:val="24"/>
                <w:szCs w:val="24"/>
              </w:rPr>
            </w:pPr>
          </w:p>
        </w:tc>
        <w:tc>
          <w:tcPr>
            <w:tcW w:w="17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6835" w:rsidRPr="00A56C31" w:rsidRDefault="00D66835" w:rsidP="00AB66AE">
            <w:pPr>
              <w:spacing w:after="0" w:line="240" w:lineRule="auto"/>
              <w:rPr>
                <w:rFonts w:ascii="Times New Roman" w:eastAsia="Times New Roman" w:hAnsi="Times New Roman" w:cs="Times New Roman"/>
                <w:sz w:val="24"/>
                <w:szCs w:val="24"/>
              </w:rPr>
            </w:pPr>
          </w:p>
        </w:tc>
        <w:tc>
          <w:tcPr>
            <w:tcW w:w="17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6835" w:rsidRPr="00A56C31" w:rsidRDefault="00D66835" w:rsidP="00AB66AE">
            <w:pPr>
              <w:spacing w:after="0" w:line="240" w:lineRule="auto"/>
              <w:rPr>
                <w:rFonts w:ascii="Times New Roman" w:eastAsia="Times New Roman" w:hAnsi="Times New Roman" w:cs="Times New Roman"/>
                <w:sz w:val="24"/>
                <w:szCs w:val="24"/>
              </w:rPr>
            </w:pP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6835" w:rsidRPr="00A56C31" w:rsidRDefault="00D66835" w:rsidP="00AB66AE">
            <w:pPr>
              <w:spacing w:after="0" w:line="240" w:lineRule="auto"/>
              <w:rPr>
                <w:rFonts w:ascii="Times New Roman" w:eastAsia="Times New Roman" w:hAnsi="Times New Roman" w:cs="Times New Roman"/>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6835" w:rsidRPr="00A56C31" w:rsidRDefault="00D66835" w:rsidP="00AB66AE">
            <w:pPr>
              <w:spacing w:after="0" w:line="240" w:lineRule="auto"/>
              <w:rPr>
                <w:rFonts w:ascii="Times New Roman" w:eastAsia="Times New Roman" w:hAnsi="Times New Roman" w:cs="Times New Roman"/>
                <w:sz w:val="24"/>
                <w:szCs w:val="24"/>
              </w:rPr>
            </w:pPr>
          </w:p>
        </w:tc>
      </w:tr>
      <w:tr w:rsidR="00D66835" w:rsidRPr="00A56C31" w:rsidTr="00AB66AE">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6835" w:rsidRPr="00A56C31" w:rsidRDefault="00D66835" w:rsidP="00AB66AE">
            <w:pPr>
              <w:spacing w:after="0" w:line="240" w:lineRule="auto"/>
              <w:rPr>
                <w:rFonts w:ascii="Times New Roman" w:eastAsia="Times New Roman" w:hAnsi="Times New Roman" w:cs="Times New Roman"/>
                <w:sz w:val="24"/>
                <w:szCs w:val="24"/>
              </w:rPr>
            </w:pPr>
          </w:p>
        </w:tc>
        <w:tc>
          <w:tcPr>
            <w:tcW w:w="15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6835" w:rsidRPr="00A56C31" w:rsidRDefault="00D66835" w:rsidP="00AB66AE">
            <w:pPr>
              <w:spacing w:after="0" w:line="240" w:lineRule="auto"/>
              <w:rPr>
                <w:rFonts w:ascii="Times New Roman" w:eastAsia="Times New Roman" w:hAnsi="Times New Roman" w:cs="Times New Roman"/>
                <w:sz w:val="24"/>
                <w:szCs w:val="24"/>
              </w:rPr>
            </w:pPr>
          </w:p>
        </w:tc>
        <w:tc>
          <w:tcPr>
            <w:tcW w:w="15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6835" w:rsidRPr="00A56C31" w:rsidRDefault="00D66835" w:rsidP="00AB66AE">
            <w:pPr>
              <w:spacing w:after="0" w:line="240" w:lineRule="auto"/>
              <w:rPr>
                <w:rFonts w:ascii="Times New Roman" w:eastAsia="Times New Roman" w:hAnsi="Times New Roman" w:cs="Times New Roman"/>
                <w:sz w:val="24"/>
                <w:szCs w:val="24"/>
              </w:rPr>
            </w:pPr>
          </w:p>
        </w:tc>
        <w:tc>
          <w:tcPr>
            <w:tcW w:w="14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6835" w:rsidRPr="00A56C31" w:rsidRDefault="00D66835" w:rsidP="00AB66AE">
            <w:pPr>
              <w:spacing w:after="0" w:line="240" w:lineRule="auto"/>
              <w:rPr>
                <w:rFonts w:ascii="Times New Roman" w:eastAsia="Times New Roman" w:hAnsi="Times New Roman" w:cs="Times New Roman"/>
                <w:sz w:val="24"/>
                <w:szCs w:val="24"/>
              </w:rPr>
            </w:pPr>
          </w:p>
        </w:tc>
        <w:tc>
          <w:tcPr>
            <w:tcW w:w="14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6835" w:rsidRPr="00A56C31" w:rsidRDefault="00D66835" w:rsidP="00AB66AE">
            <w:pPr>
              <w:spacing w:after="0" w:line="240" w:lineRule="auto"/>
              <w:rPr>
                <w:rFonts w:ascii="Times New Roman" w:eastAsia="Times New Roman" w:hAnsi="Times New Roman" w:cs="Times New Roman"/>
                <w:sz w:val="24"/>
                <w:szCs w:val="24"/>
              </w:rPr>
            </w:pPr>
          </w:p>
        </w:tc>
        <w:tc>
          <w:tcPr>
            <w:tcW w:w="17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6835" w:rsidRPr="00A56C31" w:rsidRDefault="00D66835" w:rsidP="00AB66AE">
            <w:pPr>
              <w:spacing w:after="0" w:line="240" w:lineRule="auto"/>
              <w:rPr>
                <w:rFonts w:ascii="Times New Roman" w:eastAsia="Times New Roman" w:hAnsi="Times New Roman" w:cs="Times New Roman"/>
                <w:sz w:val="24"/>
                <w:szCs w:val="24"/>
              </w:rPr>
            </w:pPr>
          </w:p>
        </w:tc>
        <w:tc>
          <w:tcPr>
            <w:tcW w:w="17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6835" w:rsidRPr="00A56C31" w:rsidRDefault="00D66835" w:rsidP="00AB66AE">
            <w:pPr>
              <w:spacing w:after="0" w:line="240" w:lineRule="auto"/>
              <w:rPr>
                <w:rFonts w:ascii="Times New Roman" w:eastAsia="Times New Roman" w:hAnsi="Times New Roman" w:cs="Times New Roman"/>
                <w:sz w:val="24"/>
                <w:szCs w:val="24"/>
              </w:rPr>
            </w:pPr>
          </w:p>
        </w:tc>
        <w:tc>
          <w:tcPr>
            <w:tcW w:w="17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6835" w:rsidRPr="00A56C31" w:rsidRDefault="00D66835" w:rsidP="00AB66AE">
            <w:pPr>
              <w:spacing w:after="0" w:line="240" w:lineRule="auto"/>
              <w:rPr>
                <w:rFonts w:ascii="Times New Roman" w:eastAsia="Times New Roman" w:hAnsi="Times New Roman" w:cs="Times New Roman"/>
                <w:sz w:val="24"/>
                <w:szCs w:val="24"/>
              </w:rPr>
            </w:pP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6835" w:rsidRPr="00A56C31" w:rsidRDefault="00D66835" w:rsidP="00AB66AE">
            <w:pPr>
              <w:spacing w:after="0" w:line="240" w:lineRule="auto"/>
              <w:rPr>
                <w:rFonts w:ascii="Times New Roman" w:eastAsia="Times New Roman" w:hAnsi="Times New Roman" w:cs="Times New Roman"/>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6835" w:rsidRPr="00A56C31" w:rsidRDefault="00D66835" w:rsidP="00AB66AE">
            <w:pPr>
              <w:spacing w:after="0" w:line="240" w:lineRule="auto"/>
              <w:rPr>
                <w:rFonts w:ascii="Times New Roman" w:eastAsia="Times New Roman" w:hAnsi="Times New Roman" w:cs="Times New Roman"/>
                <w:sz w:val="24"/>
                <w:szCs w:val="24"/>
              </w:rPr>
            </w:pPr>
          </w:p>
        </w:tc>
      </w:tr>
      <w:tr w:rsidR="00D66835" w:rsidRPr="00A56C31" w:rsidTr="00AB66AE">
        <w:tc>
          <w:tcPr>
            <w:tcW w:w="15735"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6835" w:rsidRPr="00A56C31" w:rsidRDefault="00D66835" w:rsidP="00AB66AE">
            <w:pPr>
              <w:spacing w:after="0" w:line="240" w:lineRule="auto"/>
              <w:jc w:val="center"/>
              <w:textAlignment w:val="baseline"/>
              <w:rPr>
                <w:rFonts w:ascii="Times New Roman" w:eastAsia="Times New Roman" w:hAnsi="Times New Roman" w:cs="Times New Roman"/>
                <w:sz w:val="24"/>
                <w:szCs w:val="24"/>
              </w:rPr>
            </w:pPr>
            <w:r w:rsidRPr="00A56C31">
              <w:rPr>
                <w:rFonts w:ascii="Times New Roman" w:eastAsia="Times New Roman" w:hAnsi="Times New Roman" w:cs="Times New Roman"/>
                <w:sz w:val="24"/>
                <w:szCs w:val="24"/>
              </w:rPr>
              <w:t>Подпрограмма  (наименование)</w:t>
            </w:r>
          </w:p>
        </w:tc>
      </w:tr>
      <w:tr w:rsidR="00D66835" w:rsidRPr="00A56C31" w:rsidTr="00AB66AE">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6835" w:rsidRPr="00A56C31" w:rsidRDefault="00D66835" w:rsidP="00AB66AE">
            <w:pPr>
              <w:spacing w:after="0" w:line="240" w:lineRule="auto"/>
              <w:jc w:val="center"/>
              <w:textAlignment w:val="baseline"/>
              <w:rPr>
                <w:rFonts w:ascii="Times New Roman" w:eastAsia="Times New Roman" w:hAnsi="Times New Roman" w:cs="Times New Roman"/>
                <w:sz w:val="24"/>
                <w:szCs w:val="24"/>
              </w:rPr>
            </w:pPr>
            <w:r w:rsidRPr="00A56C31">
              <w:rPr>
                <w:rFonts w:ascii="Times New Roman" w:eastAsia="Times New Roman" w:hAnsi="Times New Roman" w:cs="Times New Roman"/>
                <w:sz w:val="24"/>
                <w:szCs w:val="24"/>
              </w:rPr>
              <w:t>2</w:t>
            </w:r>
          </w:p>
        </w:tc>
        <w:tc>
          <w:tcPr>
            <w:tcW w:w="15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6835" w:rsidRPr="00A56C31" w:rsidRDefault="00D66835" w:rsidP="00AB66AE">
            <w:pPr>
              <w:spacing w:after="0" w:line="240" w:lineRule="auto"/>
              <w:textAlignment w:val="baseline"/>
              <w:rPr>
                <w:rFonts w:ascii="Times New Roman" w:eastAsia="Times New Roman" w:hAnsi="Times New Roman" w:cs="Times New Roman"/>
                <w:sz w:val="24"/>
                <w:szCs w:val="24"/>
              </w:rPr>
            </w:pPr>
            <w:proofErr w:type="spellStart"/>
            <w:proofErr w:type="gramStart"/>
            <w:r w:rsidRPr="00A56C31">
              <w:rPr>
                <w:rFonts w:ascii="Times New Roman" w:eastAsia="Times New Roman" w:hAnsi="Times New Roman" w:cs="Times New Roman"/>
                <w:sz w:val="24"/>
                <w:szCs w:val="24"/>
              </w:rPr>
              <w:t>Мероприя</w:t>
            </w:r>
            <w:r>
              <w:rPr>
                <w:rFonts w:ascii="Times New Roman" w:eastAsia="Times New Roman" w:hAnsi="Times New Roman" w:cs="Times New Roman"/>
                <w:sz w:val="24"/>
                <w:szCs w:val="24"/>
              </w:rPr>
              <w:t>-</w:t>
            </w:r>
            <w:r w:rsidRPr="00A56C31">
              <w:rPr>
                <w:rFonts w:ascii="Times New Roman" w:eastAsia="Times New Roman" w:hAnsi="Times New Roman" w:cs="Times New Roman"/>
                <w:sz w:val="24"/>
                <w:szCs w:val="24"/>
              </w:rPr>
              <w:t>тие</w:t>
            </w:r>
            <w:proofErr w:type="spellEnd"/>
            <w:proofErr w:type="gramEnd"/>
            <w:r w:rsidRPr="00A56C31">
              <w:rPr>
                <w:rFonts w:ascii="Times New Roman" w:eastAsia="Times New Roman" w:hAnsi="Times New Roman" w:cs="Times New Roman"/>
                <w:sz w:val="24"/>
                <w:szCs w:val="24"/>
              </w:rPr>
              <w:t xml:space="preserve"> 1</w:t>
            </w:r>
          </w:p>
        </w:tc>
        <w:tc>
          <w:tcPr>
            <w:tcW w:w="15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6835" w:rsidRPr="00A56C31" w:rsidRDefault="00D66835" w:rsidP="00AB66AE">
            <w:pPr>
              <w:spacing w:after="0" w:line="240" w:lineRule="auto"/>
              <w:rPr>
                <w:rFonts w:ascii="Times New Roman" w:eastAsia="Times New Roman" w:hAnsi="Times New Roman" w:cs="Times New Roman"/>
                <w:sz w:val="24"/>
                <w:szCs w:val="24"/>
              </w:rPr>
            </w:pPr>
          </w:p>
        </w:tc>
        <w:tc>
          <w:tcPr>
            <w:tcW w:w="14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6835" w:rsidRPr="00A56C31" w:rsidRDefault="00D66835" w:rsidP="00AB66AE">
            <w:pPr>
              <w:spacing w:after="0" w:line="240" w:lineRule="auto"/>
              <w:rPr>
                <w:rFonts w:ascii="Times New Roman" w:eastAsia="Times New Roman" w:hAnsi="Times New Roman" w:cs="Times New Roman"/>
                <w:sz w:val="24"/>
                <w:szCs w:val="24"/>
              </w:rPr>
            </w:pPr>
          </w:p>
        </w:tc>
        <w:tc>
          <w:tcPr>
            <w:tcW w:w="14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6835" w:rsidRPr="00A56C31" w:rsidRDefault="00D66835" w:rsidP="00AB66AE">
            <w:pPr>
              <w:spacing w:after="0" w:line="240" w:lineRule="auto"/>
              <w:rPr>
                <w:rFonts w:ascii="Times New Roman" w:eastAsia="Times New Roman" w:hAnsi="Times New Roman" w:cs="Times New Roman"/>
                <w:sz w:val="24"/>
                <w:szCs w:val="24"/>
              </w:rPr>
            </w:pPr>
          </w:p>
        </w:tc>
        <w:tc>
          <w:tcPr>
            <w:tcW w:w="17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6835" w:rsidRPr="00A56C31" w:rsidRDefault="00D66835" w:rsidP="00AB66AE">
            <w:pPr>
              <w:spacing w:after="0" w:line="240" w:lineRule="auto"/>
              <w:rPr>
                <w:rFonts w:ascii="Times New Roman" w:eastAsia="Times New Roman" w:hAnsi="Times New Roman" w:cs="Times New Roman"/>
                <w:sz w:val="24"/>
                <w:szCs w:val="24"/>
              </w:rPr>
            </w:pPr>
          </w:p>
        </w:tc>
        <w:tc>
          <w:tcPr>
            <w:tcW w:w="17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6835" w:rsidRPr="00A56C31" w:rsidRDefault="00D66835" w:rsidP="00AB66AE">
            <w:pPr>
              <w:spacing w:after="0" w:line="240" w:lineRule="auto"/>
              <w:rPr>
                <w:rFonts w:ascii="Times New Roman" w:eastAsia="Times New Roman" w:hAnsi="Times New Roman" w:cs="Times New Roman"/>
                <w:sz w:val="24"/>
                <w:szCs w:val="24"/>
              </w:rPr>
            </w:pPr>
          </w:p>
        </w:tc>
        <w:tc>
          <w:tcPr>
            <w:tcW w:w="17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6835" w:rsidRPr="00A56C31" w:rsidRDefault="00D66835" w:rsidP="00AB66AE">
            <w:pPr>
              <w:spacing w:after="0" w:line="240" w:lineRule="auto"/>
              <w:rPr>
                <w:rFonts w:ascii="Times New Roman" w:eastAsia="Times New Roman" w:hAnsi="Times New Roman" w:cs="Times New Roman"/>
                <w:sz w:val="24"/>
                <w:szCs w:val="24"/>
              </w:rPr>
            </w:pP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6835" w:rsidRPr="00A56C31" w:rsidRDefault="00D66835" w:rsidP="00AB66AE">
            <w:pPr>
              <w:spacing w:after="0" w:line="240" w:lineRule="auto"/>
              <w:rPr>
                <w:rFonts w:ascii="Times New Roman" w:eastAsia="Times New Roman" w:hAnsi="Times New Roman" w:cs="Times New Roman"/>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6835" w:rsidRPr="00A56C31" w:rsidRDefault="00D66835" w:rsidP="00AB66AE">
            <w:pPr>
              <w:spacing w:after="0" w:line="240" w:lineRule="auto"/>
              <w:rPr>
                <w:rFonts w:ascii="Times New Roman" w:eastAsia="Times New Roman" w:hAnsi="Times New Roman" w:cs="Times New Roman"/>
                <w:sz w:val="24"/>
                <w:szCs w:val="24"/>
              </w:rPr>
            </w:pPr>
          </w:p>
        </w:tc>
      </w:tr>
      <w:tr w:rsidR="00D66835" w:rsidRPr="00A56C31" w:rsidTr="00AB66AE">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6835" w:rsidRPr="00A56C31" w:rsidRDefault="00D66835" w:rsidP="00AB66AE">
            <w:pPr>
              <w:spacing w:after="0" w:line="240" w:lineRule="auto"/>
              <w:jc w:val="center"/>
              <w:textAlignment w:val="baseline"/>
              <w:rPr>
                <w:rFonts w:ascii="Times New Roman" w:eastAsia="Times New Roman" w:hAnsi="Times New Roman" w:cs="Times New Roman"/>
                <w:sz w:val="24"/>
                <w:szCs w:val="24"/>
              </w:rPr>
            </w:pPr>
            <w:r w:rsidRPr="00A56C31">
              <w:rPr>
                <w:rFonts w:ascii="Times New Roman" w:eastAsia="Times New Roman" w:hAnsi="Times New Roman" w:cs="Times New Roman"/>
                <w:sz w:val="24"/>
                <w:szCs w:val="24"/>
              </w:rPr>
              <w:t xml:space="preserve">2 </w:t>
            </w:r>
          </w:p>
        </w:tc>
        <w:tc>
          <w:tcPr>
            <w:tcW w:w="15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6835" w:rsidRPr="00A56C31" w:rsidRDefault="00D66835" w:rsidP="00AB66AE">
            <w:pPr>
              <w:spacing w:after="0" w:line="240" w:lineRule="auto"/>
              <w:textAlignment w:val="baseline"/>
              <w:rPr>
                <w:rFonts w:ascii="Times New Roman" w:eastAsia="Times New Roman" w:hAnsi="Times New Roman" w:cs="Times New Roman"/>
                <w:sz w:val="24"/>
                <w:szCs w:val="24"/>
              </w:rPr>
            </w:pPr>
            <w:proofErr w:type="spellStart"/>
            <w:proofErr w:type="gramStart"/>
            <w:r w:rsidRPr="00A56C31">
              <w:rPr>
                <w:rFonts w:ascii="Times New Roman" w:eastAsia="Times New Roman" w:hAnsi="Times New Roman" w:cs="Times New Roman"/>
                <w:sz w:val="24"/>
                <w:szCs w:val="24"/>
              </w:rPr>
              <w:t>Мероприя</w:t>
            </w:r>
            <w:r>
              <w:rPr>
                <w:rFonts w:ascii="Times New Roman" w:eastAsia="Times New Roman" w:hAnsi="Times New Roman" w:cs="Times New Roman"/>
                <w:sz w:val="24"/>
                <w:szCs w:val="24"/>
              </w:rPr>
              <w:t>-</w:t>
            </w:r>
            <w:r w:rsidRPr="00A56C31">
              <w:rPr>
                <w:rFonts w:ascii="Times New Roman" w:eastAsia="Times New Roman" w:hAnsi="Times New Roman" w:cs="Times New Roman"/>
                <w:sz w:val="24"/>
                <w:szCs w:val="24"/>
              </w:rPr>
              <w:t>тие</w:t>
            </w:r>
            <w:proofErr w:type="spellEnd"/>
            <w:proofErr w:type="gramEnd"/>
            <w:r w:rsidRPr="00A56C31">
              <w:rPr>
                <w:rFonts w:ascii="Times New Roman" w:eastAsia="Times New Roman" w:hAnsi="Times New Roman" w:cs="Times New Roman"/>
                <w:sz w:val="24"/>
                <w:szCs w:val="24"/>
              </w:rPr>
              <w:t xml:space="preserve"> 2</w:t>
            </w:r>
          </w:p>
        </w:tc>
        <w:tc>
          <w:tcPr>
            <w:tcW w:w="15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6835" w:rsidRPr="00A56C31" w:rsidRDefault="00D66835" w:rsidP="00AB66AE">
            <w:pPr>
              <w:spacing w:after="0" w:line="240" w:lineRule="auto"/>
              <w:rPr>
                <w:rFonts w:ascii="Times New Roman" w:eastAsia="Times New Roman" w:hAnsi="Times New Roman" w:cs="Times New Roman"/>
                <w:sz w:val="24"/>
                <w:szCs w:val="24"/>
              </w:rPr>
            </w:pPr>
          </w:p>
        </w:tc>
        <w:tc>
          <w:tcPr>
            <w:tcW w:w="14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6835" w:rsidRPr="00A56C31" w:rsidRDefault="00D66835" w:rsidP="00AB66AE">
            <w:pPr>
              <w:spacing w:after="0" w:line="240" w:lineRule="auto"/>
              <w:rPr>
                <w:rFonts w:ascii="Times New Roman" w:eastAsia="Times New Roman" w:hAnsi="Times New Roman" w:cs="Times New Roman"/>
                <w:sz w:val="24"/>
                <w:szCs w:val="24"/>
              </w:rPr>
            </w:pPr>
          </w:p>
        </w:tc>
        <w:tc>
          <w:tcPr>
            <w:tcW w:w="14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6835" w:rsidRPr="00A56C31" w:rsidRDefault="00D66835" w:rsidP="00AB66AE">
            <w:pPr>
              <w:spacing w:after="0" w:line="240" w:lineRule="auto"/>
              <w:rPr>
                <w:rFonts w:ascii="Times New Roman" w:eastAsia="Times New Roman" w:hAnsi="Times New Roman" w:cs="Times New Roman"/>
                <w:sz w:val="24"/>
                <w:szCs w:val="24"/>
              </w:rPr>
            </w:pPr>
          </w:p>
        </w:tc>
        <w:tc>
          <w:tcPr>
            <w:tcW w:w="17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6835" w:rsidRPr="00A56C31" w:rsidRDefault="00D66835" w:rsidP="00AB66AE">
            <w:pPr>
              <w:spacing w:after="0" w:line="240" w:lineRule="auto"/>
              <w:rPr>
                <w:rFonts w:ascii="Times New Roman" w:eastAsia="Times New Roman" w:hAnsi="Times New Roman" w:cs="Times New Roman"/>
                <w:sz w:val="24"/>
                <w:szCs w:val="24"/>
              </w:rPr>
            </w:pPr>
          </w:p>
        </w:tc>
        <w:tc>
          <w:tcPr>
            <w:tcW w:w="17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6835" w:rsidRPr="00A56C31" w:rsidRDefault="00D66835" w:rsidP="00AB66AE">
            <w:pPr>
              <w:spacing w:after="0" w:line="240" w:lineRule="auto"/>
              <w:rPr>
                <w:rFonts w:ascii="Times New Roman" w:eastAsia="Times New Roman" w:hAnsi="Times New Roman" w:cs="Times New Roman"/>
                <w:sz w:val="24"/>
                <w:szCs w:val="24"/>
              </w:rPr>
            </w:pPr>
          </w:p>
        </w:tc>
        <w:tc>
          <w:tcPr>
            <w:tcW w:w="17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6835" w:rsidRPr="00A56C31" w:rsidRDefault="00D66835" w:rsidP="00AB66AE">
            <w:pPr>
              <w:spacing w:after="0" w:line="240" w:lineRule="auto"/>
              <w:rPr>
                <w:rFonts w:ascii="Times New Roman" w:eastAsia="Times New Roman" w:hAnsi="Times New Roman" w:cs="Times New Roman"/>
                <w:sz w:val="24"/>
                <w:szCs w:val="24"/>
              </w:rPr>
            </w:pP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6835" w:rsidRPr="00A56C31" w:rsidRDefault="00D66835" w:rsidP="00AB66AE">
            <w:pPr>
              <w:spacing w:after="0" w:line="240" w:lineRule="auto"/>
              <w:rPr>
                <w:rFonts w:ascii="Times New Roman" w:eastAsia="Times New Roman" w:hAnsi="Times New Roman" w:cs="Times New Roman"/>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6835" w:rsidRPr="00A56C31" w:rsidRDefault="00D66835" w:rsidP="00AB66AE">
            <w:pPr>
              <w:spacing w:after="0" w:line="240" w:lineRule="auto"/>
              <w:rPr>
                <w:rFonts w:ascii="Times New Roman" w:eastAsia="Times New Roman" w:hAnsi="Times New Roman" w:cs="Times New Roman"/>
                <w:sz w:val="24"/>
                <w:szCs w:val="24"/>
              </w:rPr>
            </w:pPr>
          </w:p>
        </w:tc>
      </w:tr>
    </w:tbl>
    <w:p w:rsidR="00D66835" w:rsidRPr="0021275E" w:rsidRDefault="00D66835" w:rsidP="00D66835">
      <w:pPr>
        <w:shd w:val="clear" w:color="auto" w:fill="FFFFFF"/>
        <w:spacing w:after="0" w:line="240" w:lineRule="auto"/>
        <w:textAlignment w:val="baseline"/>
        <w:rPr>
          <w:rFonts w:ascii="Times New Roman" w:eastAsia="Times New Roman" w:hAnsi="Times New Roman" w:cs="Times New Roman"/>
          <w:spacing w:val="2"/>
          <w:sz w:val="24"/>
          <w:szCs w:val="24"/>
        </w:rPr>
      </w:pPr>
      <w:r w:rsidRPr="001015FE">
        <w:rPr>
          <w:rFonts w:ascii="Times New Roman" w:eastAsia="Times New Roman" w:hAnsi="Times New Roman" w:cs="Times New Roman"/>
          <w:spacing w:val="2"/>
          <w:sz w:val="21"/>
          <w:szCs w:val="21"/>
        </w:rPr>
        <w:br/>
      </w:r>
      <w:r w:rsidRPr="0021275E">
        <w:rPr>
          <w:rFonts w:ascii="Times New Roman" w:eastAsia="Times New Roman" w:hAnsi="Times New Roman" w:cs="Times New Roman"/>
          <w:spacing w:val="2"/>
          <w:sz w:val="24"/>
          <w:szCs w:val="24"/>
        </w:rPr>
        <w:t>Примечание:</w:t>
      </w:r>
    </w:p>
    <w:p w:rsidR="00D66835" w:rsidRPr="0021275E" w:rsidRDefault="00D66835" w:rsidP="00D66835">
      <w:pPr>
        <w:shd w:val="clear" w:color="auto" w:fill="FFFFFF"/>
        <w:spacing w:after="0" w:line="240" w:lineRule="auto"/>
        <w:textAlignment w:val="baseline"/>
        <w:rPr>
          <w:rFonts w:ascii="Times New Roman" w:eastAsia="Times New Roman" w:hAnsi="Times New Roman" w:cs="Times New Roman"/>
          <w:spacing w:val="2"/>
          <w:sz w:val="24"/>
          <w:szCs w:val="24"/>
        </w:rPr>
      </w:pPr>
      <w:r w:rsidRPr="0021275E">
        <w:rPr>
          <w:rFonts w:ascii="Times New Roman" w:eastAsia="Times New Roman" w:hAnsi="Times New Roman" w:cs="Times New Roman"/>
          <w:spacing w:val="2"/>
          <w:sz w:val="24"/>
          <w:szCs w:val="24"/>
        </w:rPr>
        <w:t>* - Под фактом выполненных работ понимаются сведения о фактически принятых обязательствах за выполненные работы (услуги).</w:t>
      </w:r>
    </w:p>
    <w:p w:rsidR="00D66835" w:rsidRPr="00CA6ADF" w:rsidRDefault="00D66835" w:rsidP="00D66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textAlignment w:val="baseline"/>
        <w:rPr>
          <w:rFonts w:ascii="Times New Roman" w:eastAsia="Times New Roman" w:hAnsi="Times New Roman" w:cs="Times New Roman"/>
          <w:sz w:val="16"/>
          <w:szCs w:val="16"/>
        </w:rPr>
      </w:pPr>
    </w:p>
    <w:p w:rsidR="00D66835" w:rsidRPr="001015FE" w:rsidRDefault="00D66835" w:rsidP="00D66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textAlignment w:val="baseline"/>
        <w:rPr>
          <w:rFonts w:ascii="Times New Roman" w:eastAsia="Times New Roman" w:hAnsi="Times New Roman" w:cs="Times New Roman"/>
          <w:sz w:val="24"/>
          <w:szCs w:val="24"/>
        </w:rPr>
      </w:pPr>
      <w:r w:rsidRPr="001015FE">
        <w:rPr>
          <w:rFonts w:ascii="Times New Roman" w:eastAsia="Times New Roman" w:hAnsi="Times New Roman" w:cs="Times New Roman"/>
          <w:sz w:val="24"/>
          <w:szCs w:val="24"/>
        </w:rPr>
        <w:t>Руководитель структурного подразделения _____________________</w:t>
      </w:r>
    </w:p>
    <w:p w:rsidR="00D66835" w:rsidRPr="00CA6ADF" w:rsidRDefault="00D66835" w:rsidP="00D66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textAlignment w:val="baseline"/>
        <w:rPr>
          <w:rFonts w:ascii="Times New Roman" w:eastAsia="Times New Roman" w:hAnsi="Times New Roman" w:cs="Times New Roman"/>
          <w:sz w:val="16"/>
          <w:szCs w:val="16"/>
        </w:rPr>
      </w:pPr>
    </w:p>
    <w:p w:rsidR="00D66835" w:rsidRDefault="00D66835" w:rsidP="00D66835">
      <w:pPr>
        <w:rPr>
          <w:rFonts w:ascii="Times New Roman" w:eastAsia="Times New Roman" w:hAnsi="Times New Roman" w:cs="Times New Roman"/>
          <w:sz w:val="24"/>
          <w:szCs w:val="24"/>
        </w:rPr>
      </w:pPr>
      <w:r w:rsidRPr="001015FE">
        <w:rPr>
          <w:rFonts w:ascii="Times New Roman" w:eastAsia="Times New Roman" w:hAnsi="Times New Roman" w:cs="Times New Roman"/>
          <w:sz w:val="24"/>
          <w:szCs w:val="24"/>
        </w:rPr>
        <w:t>Исполнитель _____________________</w:t>
      </w:r>
    </w:p>
    <w:p w:rsidR="00D66835" w:rsidRDefault="00D66835" w:rsidP="00D66835">
      <w:pPr>
        <w:sectPr w:rsidR="00D66835" w:rsidSect="00D66835">
          <w:pgSz w:w="16838" w:h="11906" w:orient="landscape"/>
          <w:pgMar w:top="1134" w:right="567" w:bottom="567" w:left="567" w:header="709" w:footer="709" w:gutter="0"/>
          <w:cols w:space="708"/>
          <w:docGrid w:linePitch="360"/>
        </w:sectPr>
      </w:pPr>
    </w:p>
    <w:p w:rsidR="00D66835" w:rsidRDefault="00D66835" w:rsidP="00D66835">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ind w:left="4678"/>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 № 6 к П</w:t>
      </w:r>
      <w:r w:rsidRPr="003B323F">
        <w:rPr>
          <w:rFonts w:ascii="Times New Roman" w:eastAsia="Times New Roman" w:hAnsi="Times New Roman" w:cs="Times New Roman"/>
          <w:sz w:val="28"/>
          <w:szCs w:val="28"/>
        </w:rPr>
        <w:t>орядку разработки, реализации и оценки эффективности реализации муниципальных программ   Пуг</w:t>
      </w:r>
      <w:r>
        <w:rPr>
          <w:rFonts w:ascii="Times New Roman" w:eastAsia="Times New Roman" w:hAnsi="Times New Roman" w:cs="Times New Roman"/>
          <w:sz w:val="28"/>
          <w:szCs w:val="28"/>
        </w:rPr>
        <w:t>ачевского муниципального района</w:t>
      </w:r>
    </w:p>
    <w:p w:rsidR="00D66835" w:rsidRPr="003B323F" w:rsidRDefault="00D66835" w:rsidP="00D66835">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ind w:left="4678"/>
        <w:textAlignment w:val="baseline"/>
        <w:rPr>
          <w:rFonts w:ascii="Times New Roman" w:eastAsia="Times New Roman" w:hAnsi="Times New Roman" w:cs="Times New Roman"/>
          <w:sz w:val="28"/>
          <w:szCs w:val="28"/>
        </w:rPr>
      </w:pPr>
      <w:r w:rsidRPr="003B323F">
        <w:rPr>
          <w:rFonts w:ascii="Times New Roman" w:eastAsia="Times New Roman" w:hAnsi="Times New Roman" w:cs="Times New Roman"/>
          <w:sz w:val="28"/>
          <w:szCs w:val="28"/>
        </w:rPr>
        <w:t>и муниципального образования города Пугачева</w:t>
      </w:r>
    </w:p>
    <w:p w:rsidR="00D66835" w:rsidRDefault="00D66835" w:rsidP="00D66835">
      <w:pPr>
        <w:shd w:val="clear" w:color="auto" w:fill="FFFFFF"/>
        <w:spacing w:after="0" w:line="240" w:lineRule="auto"/>
        <w:jc w:val="center"/>
        <w:textAlignment w:val="baseline"/>
        <w:outlineLvl w:val="2"/>
        <w:rPr>
          <w:rFonts w:ascii="Times New Roman" w:eastAsia="Times New Roman" w:hAnsi="Times New Roman"/>
          <w:spacing w:val="2"/>
          <w:sz w:val="28"/>
          <w:szCs w:val="28"/>
        </w:rPr>
      </w:pPr>
    </w:p>
    <w:p w:rsidR="00D66835" w:rsidRDefault="00D66835" w:rsidP="00D66835">
      <w:pPr>
        <w:shd w:val="clear" w:color="auto" w:fill="FFFFFF"/>
        <w:spacing w:after="0" w:line="240" w:lineRule="auto"/>
        <w:jc w:val="center"/>
        <w:textAlignment w:val="baseline"/>
        <w:outlineLvl w:val="2"/>
        <w:rPr>
          <w:rFonts w:ascii="Times New Roman" w:eastAsia="Times New Roman" w:hAnsi="Times New Roman"/>
          <w:spacing w:val="2"/>
          <w:sz w:val="28"/>
          <w:szCs w:val="28"/>
        </w:rPr>
      </w:pPr>
    </w:p>
    <w:p w:rsidR="00D66835" w:rsidRPr="003B323F" w:rsidRDefault="00D66835" w:rsidP="00D66835">
      <w:pPr>
        <w:shd w:val="clear" w:color="auto" w:fill="FFFFFF"/>
        <w:spacing w:after="0" w:line="240" w:lineRule="auto"/>
        <w:jc w:val="center"/>
        <w:textAlignment w:val="baseline"/>
        <w:outlineLvl w:val="2"/>
        <w:rPr>
          <w:rFonts w:ascii="Times New Roman" w:eastAsia="Times New Roman" w:hAnsi="Times New Roman"/>
          <w:b/>
          <w:spacing w:val="2"/>
          <w:sz w:val="28"/>
          <w:szCs w:val="28"/>
        </w:rPr>
      </w:pPr>
      <w:r w:rsidRPr="003B323F">
        <w:rPr>
          <w:rFonts w:ascii="Times New Roman" w:eastAsia="Times New Roman" w:hAnsi="Times New Roman"/>
          <w:b/>
          <w:spacing w:val="2"/>
          <w:sz w:val="28"/>
          <w:szCs w:val="28"/>
        </w:rPr>
        <w:t>Сведения</w:t>
      </w:r>
    </w:p>
    <w:p w:rsidR="00D66835" w:rsidRPr="003B323F" w:rsidRDefault="00D66835" w:rsidP="00D66835">
      <w:pPr>
        <w:shd w:val="clear" w:color="auto" w:fill="FFFFFF"/>
        <w:spacing w:after="0" w:line="240" w:lineRule="auto"/>
        <w:jc w:val="center"/>
        <w:textAlignment w:val="baseline"/>
        <w:outlineLvl w:val="2"/>
        <w:rPr>
          <w:rFonts w:ascii="Times New Roman" w:eastAsia="Times New Roman" w:hAnsi="Times New Roman"/>
          <w:b/>
          <w:spacing w:val="2"/>
          <w:sz w:val="28"/>
          <w:szCs w:val="28"/>
        </w:rPr>
      </w:pPr>
      <w:r w:rsidRPr="003B323F">
        <w:rPr>
          <w:rFonts w:ascii="Times New Roman" w:eastAsia="Times New Roman" w:hAnsi="Times New Roman"/>
          <w:b/>
          <w:spacing w:val="2"/>
          <w:sz w:val="28"/>
          <w:szCs w:val="28"/>
        </w:rPr>
        <w:t>о целевых показателях (индикаторах) муниципальной программы, подпрограмм муниципальной программы и их значениях</w:t>
      </w:r>
    </w:p>
    <w:p w:rsidR="00D66835" w:rsidRDefault="00D66835" w:rsidP="00D66835">
      <w:pPr>
        <w:shd w:val="clear" w:color="auto" w:fill="FFFFFF"/>
        <w:spacing w:after="0" w:line="240" w:lineRule="auto"/>
        <w:jc w:val="center"/>
        <w:textAlignment w:val="baseline"/>
        <w:outlineLvl w:val="2"/>
        <w:rPr>
          <w:rFonts w:ascii="Times New Roman" w:eastAsia="Times New Roman" w:hAnsi="Times New Roman"/>
          <w:spacing w:val="2"/>
          <w:sz w:val="28"/>
          <w:szCs w:val="28"/>
        </w:rPr>
      </w:pPr>
    </w:p>
    <w:p w:rsidR="00D66835" w:rsidRPr="001015FE" w:rsidRDefault="00D66835" w:rsidP="00D66835">
      <w:pPr>
        <w:shd w:val="clear" w:color="auto" w:fill="FFFFFF"/>
        <w:spacing w:after="0" w:line="240" w:lineRule="auto"/>
        <w:jc w:val="center"/>
        <w:textAlignment w:val="baseline"/>
        <w:outlineLvl w:val="2"/>
        <w:rPr>
          <w:rFonts w:ascii="Times New Roman" w:eastAsia="Times New Roman" w:hAnsi="Times New Roman"/>
          <w:spacing w:val="2"/>
          <w:sz w:val="28"/>
          <w:szCs w:val="28"/>
        </w:rPr>
      </w:pPr>
    </w:p>
    <w:tbl>
      <w:tblPr>
        <w:tblW w:w="9796" w:type="dxa"/>
        <w:tblInd w:w="-8" w:type="dxa"/>
        <w:tblLayout w:type="fixed"/>
        <w:tblCellMar>
          <w:left w:w="0" w:type="dxa"/>
          <w:right w:w="0" w:type="dxa"/>
        </w:tblCellMar>
        <w:tblLook w:val="04A0"/>
      </w:tblPr>
      <w:tblGrid>
        <w:gridCol w:w="622"/>
        <w:gridCol w:w="2796"/>
        <w:gridCol w:w="1275"/>
        <w:gridCol w:w="142"/>
        <w:gridCol w:w="1276"/>
        <w:gridCol w:w="1276"/>
        <w:gridCol w:w="1559"/>
        <w:gridCol w:w="850"/>
      </w:tblGrid>
      <w:tr w:rsidR="00D66835" w:rsidRPr="001015FE" w:rsidTr="00AB66AE">
        <w:trPr>
          <w:trHeight w:val="374"/>
        </w:trPr>
        <w:tc>
          <w:tcPr>
            <w:tcW w:w="62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66835" w:rsidRPr="001015FE" w:rsidRDefault="00D66835" w:rsidP="00AB66AE">
            <w:pPr>
              <w:spacing w:after="0" w:line="240" w:lineRule="auto"/>
              <w:jc w:val="center"/>
              <w:textAlignment w:val="baseline"/>
              <w:rPr>
                <w:rFonts w:ascii="Times New Roman" w:eastAsia="Times New Roman" w:hAnsi="Times New Roman"/>
                <w:sz w:val="24"/>
                <w:szCs w:val="24"/>
              </w:rPr>
            </w:pPr>
            <w:r>
              <w:rPr>
                <w:rFonts w:ascii="Times New Roman" w:eastAsia="Times New Roman" w:hAnsi="Times New Roman"/>
                <w:sz w:val="24"/>
                <w:szCs w:val="24"/>
              </w:rPr>
              <w:t xml:space="preserve">№ </w:t>
            </w:r>
            <w:proofErr w:type="spellStart"/>
            <w:proofErr w:type="gramStart"/>
            <w:r>
              <w:rPr>
                <w:rFonts w:ascii="Times New Roman" w:eastAsia="Times New Roman" w:hAnsi="Times New Roman"/>
                <w:sz w:val="24"/>
                <w:szCs w:val="24"/>
              </w:rPr>
              <w:t>п</w:t>
            </w:r>
            <w:proofErr w:type="spellEnd"/>
            <w:proofErr w:type="gramEnd"/>
            <w:r>
              <w:rPr>
                <w:rFonts w:ascii="Times New Roman" w:eastAsia="Times New Roman" w:hAnsi="Times New Roman"/>
                <w:sz w:val="24"/>
                <w:szCs w:val="24"/>
              </w:rPr>
              <w:t>/</w:t>
            </w:r>
            <w:proofErr w:type="spellStart"/>
            <w:r>
              <w:rPr>
                <w:rFonts w:ascii="Times New Roman" w:eastAsia="Times New Roman" w:hAnsi="Times New Roman"/>
                <w:sz w:val="24"/>
                <w:szCs w:val="24"/>
              </w:rPr>
              <w:t>п</w:t>
            </w:r>
            <w:proofErr w:type="spellEnd"/>
          </w:p>
        </w:tc>
        <w:tc>
          <w:tcPr>
            <w:tcW w:w="2796"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D66835" w:rsidRPr="001015FE" w:rsidRDefault="00D66835" w:rsidP="00AB66AE">
            <w:pPr>
              <w:spacing w:after="0" w:line="240" w:lineRule="auto"/>
              <w:jc w:val="center"/>
              <w:textAlignment w:val="baseline"/>
              <w:rPr>
                <w:rFonts w:ascii="Times New Roman" w:eastAsia="Times New Roman" w:hAnsi="Times New Roman"/>
                <w:sz w:val="24"/>
                <w:szCs w:val="24"/>
              </w:rPr>
            </w:pPr>
            <w:r w:rsidRPr="001015FE">
              <w:rPr>
                <w:rFonts w:ascii="Times New Roman" w:eastAsia="Times New Roman" w:hAnsi="Times New Roman"/>
                <w:sz w:val="24"/>
                <w:szCs w:val="24"/>
              </w:rPr>
              <w:t>Наименование целевого показателя (индикатора)</w:t>
            </w:r>
          </w:p>
        </w:tc>
        <w:tc>
          <w:tcPr>
            <w:tcW w:w="127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66835" w:rsidRPr="001015FE" w:rsidRDefault="00D66835" w:rsidP="00AB66AE">
            <w:pPr>
              <w:spacing w:after="0" w:line="240" w:lineRule="auto"/>
              <w:jc w:val="center"/>
              <w:textAlignment w:val="baseline"/>
              <w:rPr>
                <w:rFonts w:ascii="Times New Roman" w:eastAsia="Times New Roman" w:hAnsi="Times New Roman"/>
                <w:sz w:val="24"/>
                <w:szCs w:val="24"/>
              </w:rPr>
            </w:pPr>
            <w:r w:rsidRPr="001015FE">
              <w:rPr>
                <w:rFonts w:ascii="Times New Roman" w:eastAsia="Times New Roman" w:hAnsi="Times New Roman"/>
                <w:sz w:val="24"/>
                <w:szCs w:val="24"/>
              </w:rPr>
              <w:t xml:space="preserve">Ед. </w:t>
            </w:r>
            <w:proofErr w:type="spellStart"/>
            <w:r w:rsidRPr="001015FE">
              <w:rPr>
                <w:rFonts w:ascii="Times New Roman" w:eastAsia="Times New Roman" w:hAnsi="Times New Roman"/>
                <w:sz w:val="24"/>
                <w:szCs w:val="24"/>
              </w:rPr>
              <w:t>изм</w:t>
            </w:r>
            <w:proofErr w:type="spellEnd"/>
            <w:r w:rsidRPr="001015FE">
              <w:rPr>
                <w:rFonts w:ascii="Times New Roman" w:eastAsia="Times New Roman" w:hAnsi="Times New Roman"/>
                <w:sz w:val="24"/>
                <w:szCs w:val="24"/>
              </w:rPr>
              <w:t>.</w:t>
            </w:r>
          </w:p>
        </w:tc>
        <w:tc>
          <w:tcPr>
            <w:tcW w:w="5103"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6835" w:rsidRPr="001015FE" w:rsidRDefault="00D66835" w:rsidP="00AB66AE">
            <w:pPr>
              <w:spacing w:after="0" w:line="240" w:lineRule="auto"/>
              <w:jc w:val="center"/>
              <w:textAlignment w:val="baseline"/>
              <w:rPr>
                <w:rFonts w:ascii="Times New Roman" w:eastAsia="Times New Roman" w:hAnsi="Times New Roman"/>
                <w:sz w:val="24"/>
                <w:szCs w:val="24"/>
              </w:rPr>
            </w:pPr>
            <w:r w:rsidRPr="001015FE">
              <w:rPr>
                <w:rFonts w:ascii="Times New Roman" w:eastAsia="Times New Roman" w:hAnsi="Times New Roman"/>
                <w:sz w:val="24"/>
                <w:szCs w:val="24"/>
              </w:rPr>
              <w:t>Значения показателей</w:t>
            </w:r>
          </w:p>
        </w:tc>
      </w:tr>
      <w:tr w:rsidR="00D66835" w:rsidRPr="001015FE" w:rsidTr="00AB66AE">
        <w:tc>
          <w:tcPr>
            <w:tcW w:w="622" w:type="dxa"/>
            <w:tcBorders>
              <w:top w:val="nil"/>
              <w:left w:val="single" w:sz="6" w:space="0" w:color="000000"/>
              <w:bottom w:val="nil"/>
              <w:right w:val="single" w:sz="6" w:space="0" w:color="000000"/>
            </w:tcBorders>
            <w:tcMar>
              <w:top w:w="0" w:type="dxa"/>
              <w:left w:w="149" w:type="dxa"/>
              <w:bottom w:w="0" w:type="dxa"/>
              <w:right w:w="149" w:type="dxa"/>
            </w:tcMar>
            <w:hideMark/>
          </w:tcPr>
          <w:p w:rsidR="00D66835" w:rsidRPr="001015FE" w:rsidRDefault="00D66835" w:rsidP="00AB66AE">
            <w:pPr>
              <w:spacing w:after="0" w:line="240" w:lineRule="auto"/>
              <w:rPr>
                <w:rFonts w:ascii="Times New Roman" w:eastAsia="Times New Roman" w:hAnsi="Times New Roman"/>
                <w:sz w:val="24"/>
                <w:szCs w:val="24"/>
              </w:rPr>
            </w:pPr>
          </w:p>
        </w:tc>
        <w:tc>
          <w:tcPr>
            <w:tcW w:w="2796" w:type="dxa"/>
            <w:vMerge/>
            <w:tcBorders>
              <w:left w:val="single" w:sz="6" w:space="0" w:color="000000"/>
              <w:bottom w:val="nil"/>
              <w:right w:val="single" w:sz="6" w:space="0" w:color="000000"/>
            </w:tcBorders>
            <w:tcMar>
              <w:top w:w="0" w:type="dxa"/>
              <w:left w:w="149" w:type="dxa"/>
              <w:bottom w:w="0" w:type="dxa"/>
              <w:right w:w="149" w:type="dxa"/>
            </w:tcMar>
            <w:hideMark/>
          </w:tcPr>
          <w:p w:rsidR="00D66835" w:rsidRPr="001015FE" w:rsidRDefault="00D66835" w:rsidP="00AB66AE">
            <w:pPr>
              <w:spacing w:after="0" w:line="240" w:lineRule="auto"/>
              <w:rPr>
                <w:rFonts w:ascii="Times New Roman" w:eastAsia="Times New Roman" w:hAnsi="Times New Roman"/>
                <w:sz w:val="24"/>
                <w:szCs w:val="24"/>
              </w:rPr>
            </w:pPr>
          </w:p>
        </w:tc>
        <w:tc>
          <w:tcPr>
            <w:tcW w:w="1275" w:type="dxa"/>
            <w:tcBorders>
              <w:top w:val="nil"/>
              <w:left w:val="single" w:sz="6" w:space="0" w:color="000000"/>
              <w:bottom w:val="nil"/>
              <w:right w:val="single" w:sz="6" w:space="0" w:color="000000"/>
            </w:tcBorders>
            <w:tcMar>
              <w:top w:w="0" w:type="dxa"/>
              <w:left w:w="149" w:type="dxa"/>
              <w:bottom w:w="0" w:type="dxa"/>
              <w:right w:w="149" w:type="dxa"/>
            </w:tcMar>
            <w:hideMark/>
          </w:tcPr>
          <w:p w:rsidR="00D66835" w:rsidRPr="001015FE" w:rsidRDefault="00D66835" w:rsidP="00AB66AE">
            <w:pPr>
              <w:spacing w:after="0" w:line="240" w:lineRule="auto"/>
              <w:rPr>
                <w:rFonts w:ascii="Times New Roman" w:eastAsia="Times New Roman" w:hAnsi="Times New Roman"/>
                <w:sz w:val="24"/>
                <w:szCs w:val="24"/>
              </w:rPr>
            </w:pPr>
          </w:p>
        </w:tc>
        <w:tc>
          <w:tcPr>
            <w:tcW w:w="14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6835" w:rsidRPr="001015FE" w:rsidRDefault="00D66835" w:rsidP="00AB66AE">
            <w:pPr>
              <w:spacing w:after="0" w:line="240" w:lineRule="auto"/>
              <w:jc w:val="center"/>
              <w:textAlignment w:val="baseline"/>
              <w:rPr>
                <w:rFonts w:ascii="Times New Roman" w:eastAsia="Times New Roman" w:hAnsi="Times New Roman"/>
                <w:sz w:val="24"/>
                <w:szCs w:val="24"/>
              </w:rPr>
            </w:pPr>
            <w:r w:rsidRPr="001015FE">
              <w:rPr>
                <w:rFonts w:ascii="Times New Roman" w:eastAsia="Times New Roman" w:hAnsi="Times New Roman"/>
                <w:sz w:val="24"/>
                <w:szCs w:val="24"/>
              </w:rPr>
              <w:t>отчетный год (1) (базовый)</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6835" w:rsidRPr="001015FE" w:rsidRDefault="00D66835" w:rsidP="00AB66AE">
            <w:pPr>
              <w:spacing w:after="0" w:line="240" w:lineRule="auto"/>
              <w:jc w:val="center"/>
              <w:textAlignment w:val="baseline"/>
              <w:rPr>
                <w:rFonts w:ascii="Times New Roman" w:eastAsia="Times New Roman" w:hAnsi="Times New Roman"/>
                <w:sz w:val="24"/>
                <w:szCs w:val="24"/>
              </w:rPr>
            </w:pPr>
            <w:r w:rsidRPr="001015FE">
              <w:rPr>
                <w:rFonts w:ascii="Times New Roman" w:eastAsia="Times New Roman" w:hAnsi="Times New Roman"/>
                <w:sz w:val="24"/>
                <w:szCs w:val="24"/>
              </w:rPr>
              <w:t>текущий год (2) (оценка)</w:t>
            </w:r>
          </w:p>
        </w:tc>
        <w:tc>
          <w:tcPr>
            <w:tcW w:w="15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6835" w:rsidRPr="001015FE" w:rsidRDefault="00D66835" w:rsidP="00AB66AE">
            <w:pPr>
              <w:spacing w:after="0" w:line="240" w:lineRule="auto"/>
              <w:jc w:val="center"/>
              <w:textAlignment w:val="baseline"/>
              <w:rPr>
                <w:rFonts w:ascii="Times New Roman" w:eastAsia="Times New Roman" w:hAnsi="Times New Roman"/>
                <w:sz w:val="24"/>
                <w:szCs w:val="24"/>
              </w:rPr>
            </w:pPr>
            <w:r w:rsidRPr="001015FE">
              <w:rPr>
                <w:rFonts w:ascii="Times New Roman" w:eastAsia="Times New Roman" w:hAnsi="Times New Roman"/>
                <w:sz w:val="24"/>
                <w:szCs w:val="24"/>
              </w:rPr>
              <w:t>первый год планового периода (3)</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6835" w:rsidRPr="001015FE" w:rsidRDefault="00D66835" w:rsidP="00AB66AE">
            <w:pPr>
              <w:spacing w:after="0" w:line="315" w:lineRule="atLeast"/>
              <w:jc w:val="center"/>
              <w:textAlignment w:val="baseline"/>
              <w:rPr>
                <w:rFonts w:ascii="Times New Roman" w:eastAsia="Times New Roman" w:hAnsi="Times New Roman"/>
                <w:sz w:val="24"/>
                <w:szCs w:val="24"/>
              </w:rPr>
            </w:pPr>
            <w:r w:rsidRPr="001015FE">
              <w:rPr>
                <w:rFonts w:ascii="Times New Roman" w:eastAsia="Times New Roman" w:hAnsi="Times New Roman"/>
                <w:sz w:val="24"/>
                <w:szCs w:val="24"/>
              </w:rPr>
              <w:t>...</w:t>
            </w:r>
          </w:p>
        </w:tc>
      </w:tr>
      <w:tr w:rsidR="00D66835" w:rsidRPr="001015FE" w:rsidTr="00AB66AE">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6835" w:rsidRPr="001015FE" w:rsidRDefault="00D66835" w:rsidP="00AB66AE">
            <w:pPr>
              <w:spacing w:after="0" w:line="315" w:lineRule="atLeast"/>
              <w:jc w:val="center"/>
              <w:textAlignment w:val="baseline"/>
              <w:rPr>
                <w:rFonts w:ascii="Times New Roman" w:eastAsia="Times New Roman" w:hAnsi="Times New Roman"/>
                <w:sz w:val="24"/>
                <w:szCs w:val="24"/>
              </w:rPr>
            </w:pPr>
            <w:r w:rsidRPr="001015FE">
              <w:rPr>
                <w:rFonts w:ascii="Times New Roman" w:eastAsia="Times New Roman" w:hAnsi="Times New Roman"/>
                <w:sz w:val="24"/>
                <w:szCs w:val="24"/>
              </w:rPr>
              <w:t>1</w:t>
            </w:r>
          </w:p>
        </w:tc>
        <w:tc>
          <w:tcPr>
            <w:tcW w:w="27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6835" w:rsidRPr="001015FE" w:rsidRDefault="00D66835" w:rsidP="00AB66AE">
            <w:pPr>
              <w:spacing w:after="0" w:line="315" w:lineRule="atLeast"/>
              <w:jc w:val="center"/>
              <w:textAlignment w:val="baseline"/>
              <w:rPr>
                <w:rFonts w:ascii="Times New Roman" w:eastAsia="Times New Roman" w:hAnsi="Times New Roman"/>
                <w:sz w:val="24"/>
                <w:szCs w:val="24"/>
              </w:rPr>
            </w:pPr>
            <w:r w:rsidRPr="001015FE">
              <w:rPr>
                <w:rFonts w:ascii="Times New Roman" w:eastAsia="Times New Roman" w:hAnsi="Times New Roman"/>
                <w:sz w:val="24"/>
                <w:szCs w:val="24"/>
              </w:rPr>
              <w:t>2</w:t>
            </w:r>
          </w:p>
        </w:tc>
        <w:tc>
          <w:tcPr>
            <w:tcW w:w="1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6835" w:rsidRPr="001015FE" w:rsidRDefault="00D66835" w:rsidP="00AB66AE">
            <w:pPr>
              <w:spacing w:after="0" w:line="315" w:lineRule="atLeast"/>
              <w:jc w:val="center"/>
              <w:textAlignment w:val="baseline"/>
              <w:rPr>
                <w:rFonts w:ascii="Times New Roman" w:eastAsia="Times New Roman" w:hAnsi="Times New Roman"/>
                <w:sz w:val="24"/>
                <w:szCs w:val="24"/>
              </w:rPr>
            </w:pPr>
            <w:r w:rsidRPr="001015FE">
              <w:rPr>
                <w:rFonts w:ascii="Times New Roman" w:eastAsia="Times New Roman" w:hAnsi="Times New Roman"/>
                <w:sz w:val="24"/>
                <w:szCs w:val="24"/>
              </w:rPr>
              <w:t>3</w:t>
            </w:r>
          </w:p>
        </w:tc>
        <w:tc>
          <w:tcPr>
            <w:tcW w:w="14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6835" w:rsidRPr="001015FE" w:rsidRDefault="00D66835" w:rsidP="00AB66AE">
            <w:pPr>
              <w:spacing w:after="0" w:line="315" w:lineRule="atLeast"/>
              <w:jc w:val="center"/>
              <w:textAlignment w:val="baseline"/>
              <w:rPr>
                <w:rFonts w:ascii="Times New Roman" w:eastAsia="Times New Roman" w:hAnsi="Times New Roman"/>
                <w:sz w:val="24"/>
                <w:szCs w:val="24"/>
              </w:rPr>
            </w:pPr>
            <w:r w:rsidRPr="001015FE">
              <w:rPr>
                <w:rFonts w:ascii="Times New Roman" w:eastAsia="Times New Roman" w:hAnsi="Times New Roman"/>
                <w:sz w:val="24"/>
                <w:szCs w:val="24"/>
              </w:rPr>
              <w:t>4</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6835" w:rsidRPr="001015FE" w:rsidRDefault="00D66835" w:rsidP="00AB66AE">
            <w:pPr>
              <w:spacing w:after="0" w:line="315" w:lineRule="atLeast"/>
              <w:jc w:val="center"/>
              <w:textAlignment w:val="baseline"/>
              <w:rPr>
                <w:rFonts w:ascii="Times New Roman" w:eastAsia="Times New Roman" w:hAnsi="Times New Roman"/>
                <w:sz w:val="24"/>
                <w:szCs w:val="24"/>
              </w:rPr>
            </w:pPr>
            <w:r w:rsidRPr="001015FE">
              <w:rPr>
                <w:rFonts w:ascii="Times New Roman" w:eastAsia="Times New Roman" w:hAnsi="Times New Roman"/>
                <w:sz w:val="24"/>
                <w:szCs w:val="24"/>
              </w:rPr>
              <w:t>5</w:t>
            </w:r>
          </w:p>
        </w:tc>
        <w:tc>
          <w:tcPr>
            <w:tcW w:w="15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6835" w:rsidRPr="001015FE" w:rsidRDefault="00D66835" w:rsidP="00AB66AE">
            <w:pPr>
              <w:spacing w:after="0" w:line="315" w:lineRule="atLeast"/>
              <w:jc w:val="center"/>
              <w:textAlignment w:val="baseline"/>
              <w:rPr>
                <w:rFonts w:ascii="Times New Roman" w:eastAsia="Times New Roman" w:hAnsi="Times New Roman"/>
                <w:sz w:val="24"/>
                <w:szCs w:val="24"/>
              </w:rPr>
            </w:pPr>
            <w:r w:rsidRPr="001015FE">
              <w:rPr>
                <w:rFonts w:ascii="Times New Roman" w:eastAsia="Times New Roman" w:hAnsi="Times New Roman"/>
                <w:sz w:val="24"/>
                <w:szCs w:val="24"/>
              </w:rPr>
              <w:t>6</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6835" w:rsidRPr="001015FE" w:rsidRDefault="00D66835" w:rsidP="00AB66AE">
            <w:pPr>
              <w:spacing w:after="0" w:line="315" w:lineRule="atLeast"/>
              <w:jc w:val="center"/>
              <w:textAlignment w:val="baseline"/>
              <w:rPr>
                <w:rFonts w:ascii="Times New Roman" w:eastAsia="Times New Roman" w:hAnsi="Times New Roman"/>
                <w:sz w:val="24"/>
                <w:szCs w:val="24"/>
              </w:rPr>
            </w:pPr>
            <w:r w:rsidRPr="001015FE">
              <w:rPr>
                <w:rFonts w:ascii="Times New Roman" w:eastAsia="Times New Roman" w:hAnsi="Times New Roman"/>
                <w:sz w:val="24"/>
                <w:szCs w:val="24"/>
              </w:rPr>
              <w:t>7</w:t>
            </w:r>
          </w:p>
        </w:tc>
      </w:tr>
      <w:tr w:rsidR="00D66835" w:rsidRPr="001015FE" w:rsidTr="00AB66AE">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6835" w:rsidRPr="001015FE" w:rsidRDefault="00D66835" w:rsidP="00AB66AE">
            <w:pPr>
              <w:spacing w:after="0" w:line="240" w:lineRule="auto"/>
              <w:rPr>
                <w:rFonts w:ascii="Times New Roman" w:eastAsia="Times New Roman" w:hAnsi="Times New Roman"/>
                <w:sz w:val="24"/>
                <w:szCs w:val="24"/>
              </w:rPr>
            </w:pPr>
          </w:p>
        </w:tc>
        <w:tc>
          <w:tcPr>
            <w:tcW w:w="9174"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6835" w:rsidRPr="001015FE" w:rsidRDefault="00D66835" w:rsidP="00AB66AE">
            <w:pPr>
              <w:spacing w:after="0" w:line="315" w:lineRule="atLeast"/>
              <w:jc w:val="center"/>
              <w:textAlignment w:val="baseline"/>
              <w:rPr>
                <w:rFonts w:ascii="Times New Roman" w:eastAsia="Times New Roman" w:hAnsi="Times New Roman"/>
                <w:sz w:val="24"/>
                <w:szCs w:val="24"/>
              </w:rPr>
            </w:pPr>
            <w:r w:rsidRPr="001015FE">
              <w:rPr>
                <w:rFonts w:ascii="Times New Roman" w:eastAsia="Times New Roman" w:hAnsi="Times New Roman"/>
                <w:sz w:val="24"/>
                <w:szCs w:val="24"/>
              </w:rPr>
              <w:t>Муниципальная программа</w:t>
            </w:r>
          </w:p>
        </w:tc>
      </w:tr>
      <w:tr w:rsidR="00D66835" w:rsidRPr="001015FE" w:rsidTr="00AB66AE">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6835" w:rsidRPr="001015FE" w:rsidRDefault="00D66835" w:rsidP="00AB66AE">
            <w:pPr>
              <w:spacing w:after="0" w:line="240" w:lineRule="auto"/>
              <w:rPr>
                <w:rFonts w:ascii="Times New Roman" w:eastAsia="Times New Roman" w:hAnsi="Times New Roman"/>
                <w:sz w:val="24"/>
                <w:szCs w:val="24"/>
              </w:rPr>
            </w:pPr>
          </w:p>
        </w:tc>
        <w:tc>
          <w:tcPr>
            <w:tcW w:w="27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6835" w:rsidRPr="001015FE" w:rsidRDefault="00D66835" w:rsidP="00AB66AE">
            <w:pPr>
              <w:spacing w:after="0" w:line="315" w:lineRule="atLeast"/>
              <w:textAlignment w:val="baseline"/>
              <w:rPr>
                <w:rFonts w:ascii="Times New Roman" w:eastAsia="Times New Roman" w:hAnsi="Times New Roman"/>
                <w:sz w:val="24"/>
                <w:szCs w:val="24"/>
              </w:rPr>
            </w:pPr>
            <w:r w:rsidRPr="001015FE">
              <w:rPr>
                <w:rFonts w:ascii="Times New Roman" w:eastAsia="Times New Roman" w:hAnsi="Times New Roman"/>
                <w:sz w:val="24"/>
                <w:szCs w:val="24"/>
              </w:rPr>
              <w:t>Цель</w:t>
            </w:r>
          </w:p>
        </w:tc>
        <w:tc>
          <w:tcPr>
            <w:tcW w:w="1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6835" w:rsidRPr="001015FE" w:rsidRDefault="00D66835" w:rsidP="00AB66AE">
            <w:pPr>
              <w:spacing w:after="0" w:line="240" w:lineRule="auto"/>
              <w:rPr>
                <w:rFonts w:ascii="Times New Roman" w:eastAsia="Times New Roman" w:hAnsi="Times New Roman"/>
                <w:sz w:val="24"/>
                <w:szCs w:val="24"/>
              </w:rPr>
            </w:pPr>
          </w:p>
        </w:tc>
        <w:tc>
          <w:tcPr>
            <w:tcW w:w="14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6835" w:rsidRPr="001015FE" w:rsidRDefault="00D66835" w:rsidP="00AB66AE">
            <w:pPr>
              <w:spacing w:after="0" w:line="240" w:lineRule="auto"/>
              <w:rPr>
                <w:rFonts w:ascii="Times New Roman" w:eastAsia="Times New Roman" w:hAnsi="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6835" w:rsidRPr="001015FE" w:rsidRDefault="00D66835" w:rsidP="00AB66AE">
            <w:pPr>
              <w:spacing w:after="0" w:line="240" w:lineRule="auto"/>
              <w:rPr>
                <w:rFonts w:ascii="Times New Roman" w:eastAsia="Times New Roman" w:hAnsi="Times New Roman"/>
                <w:sz w:val="24"/>
                <w:szCs w:val="24"/>
              </w:rPr>
            </w:pPr>
          </w:p>
        </w:tc>
        <w:tc>
          <w:tcPr>
            <w:tcW w:w="15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6835" w:rsidRPr="001015FE" w:rsidRDefault="00D66835" w:rsidP="00AB66AE">
            <w:pPr>
              <w:spacing w:after="0" w:line="240" w:lineRule="auto"/>
              <w:rPr>
                <w:rFonts w:ascii="Times New Roman" w:eastAsia="Times New Roman" w:hAnsi="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6835" w:rsidRPr="001015FE" w:rsidRDefault="00D66835" w:rsidP="00AB66AE">
            <w:pPr>
              <w:spacing w:after="0" w:line="240" w:lineRule="auto"/>
              <w:rPr>
                <w:rFonts w:ascii="Times New Roman" w:eastAsia="Times New Roman" w:hAnsi="Times New Roman"/>
                <w:sz w:val="24"/>
                <w:szCs w:val="24"/>
              </w:rPr>
            </w:pPr>
          </w:p>
        </w:tc>
      </w:tr>
      <w:tr w:rsidR="00D66835" w:rsidRPr="001015FE" w:rsidTr="00AB66AE">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6835" w:rsidRPr="001015FE" w:rsidRDefault="00D66835" w:rsidP="00AB66AE">
            <w:pPr>
              <w:spacing w:after="0" w:line="240" w:lineRule="auto"/>
              <w:rPr>
                <w:rFonts w:ascii="Times New Roman" w:eastAsia="Times New Roman" w:hAnsi="Times New Roman"/>
                <w:sz w:val="24"/>
                <w:szCs w:val="24"/>
              </w:rPr>
            </w:pPr>
          </w:p>
        </w:tc>
        <w:tc>
          <w:tcPr>
            <w:tcW w:w="27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6835" w:rsidRPr="001015FE" w:rsidRDefault="00D66835" w:rsidP="00AB66AE">
            <w:pPr>
              <w:spacing w:after="0" w:line="315" w:lineRule="atLeast"/>
              <w:textAlignment w:val="baseline"/>
              <w:rPr>
                <w:rFonts w:ascii="Times New Roman" w:eastAsia="Times New Roman" w:hAnsi="Times New Roman"/>
                <w:sz w:val="24"/>
                <w:szCs w:val="24"/>
              </w:rPr>
            </w:pPr>
            <w:r w:rsidRPr="001015FE">
              <w:rPr>
                <w:rFonts w:ascii="Times New Roman" w:eastAsia="Times New Roman" w:hAnsi="Times New Roman"/>
                <w:sz w:val="24"/>
                <w:szCs w:val="24"/>
              </w:rPr>
              <w:t>Задача</w:t>
            </w:r>
          </w:p>
        </w:tc>
        <w:tc>
          <w:tcPr>
            <w:tcW w:w="1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6835" w:rsidRPr="001015FE" w:rsidRDefault="00D66835" w:rsidP="00AB66AE">
            <w:pPr>
              <w:spacing w:after="0" w:line="240" w:lineRule="auto"/>
              <w:rPr>
                <w:rFonts w:ascii="Times New Roman" w:eastAsia="Times New Roman" w:hAnsi="Times New Roman"/>
                <w:sz w:val="24"/>
                <w:szCs w:val="24"/>
              </w:rPr>
            </w:pPr>
          </w:p>
        </w:tc>
        <w:tc>
          <w:tcPr>
            <w:tcW w:w="14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6835" w:rsidRPr="001015FE" w:rsidRDefault="00D66835" w:rsidP="00AB66AE">
            <w:pPr>
              <w:spacing w:after="0" w:line="240" w:lineRule="auto"/>
              <w:rPr>
                <w:rFonts w:ascii="Times New Roman" w:eastAsia="Times New Roman" w:hAnsi="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6835" w:rsidRPr="001015FE" w:rsidRDefault="00D66835" w:rsidP="00AB66AE">
            <w:pPr>
              <w:spacing w:after="0" w:line="240" w:lineRule="auto"/>
              <w:rPr>
                <w:rFonts w:ascii="Times New Roman" w:eastAsia="Times New Roman" w:hAnsi="Times New Roman"/>
                <w:sz w:val="24"/>
                <w:szCs w:val="24"/>
              </w:rPr>
            </w:pPr>
          </w:p>
        </w:tc>
        <w:tc>
          <w:tcPr>
            <w:tcW w:w="15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6835" w:rsidRPr="001015FE" w:rsidRDefault="00D66835" w:rsidP="00AB66AE">
            <w:pPr>
              <w:spacing w:after="0" w:line="240" w:lineRule="auto"/>
              <w:rPr>
                <w:rFonts w:ascii="Times New Roman" w:eastAsia="Times New Roman" w:hAnsi="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6835" w:rsidRPr="001015FE" w:rsidRDefault="00D66835" w:rsidP="00AB66AE">
            <w:pPr>
              <w:spacing w:after="0" w:line="240" w:lineRule="auto"/>
              <w:rPr>
                <w:rFonts w:ascii="Times New Roman" w:eastAsia="Times New Roman" w:hAnsi="Times New Roman"/>
                <w:sz w:val="24"/>
                <w:szCs w:val="24"/>
              </w:rPr>
            </w:pPr>
          </w:p>
        </w:tc>
      </w:tr>
      <w:tr w:rsidR="00D66835" w:rsidRPr="001015FE" w:rsidTr="00AB66AE">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6835" w:rsidRPr="001015FE" w:rsidRDefault="00D66835" w:rsidP="00AB66AE">
            <w:pPr>
              <w:spacing w:after="0" w:line="240" w:lineRule="auto"/>
              <w:rPr>
                <w:rFonts w:ascii="Times New Roman" w:eastAsia="Times New Roman" w:hAnsi="Times New Roman"/>
                <w:sz w:val="24"/>
                <w:szCs w:val="24"/>
              </w:rPr>
            </w:pPr>
          </w:p>
        </w:tc>
        <w:tc>
          <w:tcPr>
            <w:tcW w:w="27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6835" w:rsidRPr="001015FE" w:rsidRDefault="00D66835" w:rsidP="00AB66AE">
            <w:pPr>
              <w:spacing w:after="0" w:line="315" w:lineRule="atLeast"/>
              <w:textAlignment w:val="baseline"/>
              <w:rPr>
                <w:rFonts w:ascii="Times New Roman" w:eastAsia="Times New Roman" w:hAnsi="Times New Roman"/>
                <w:sz w:val="24"/>
                <w:szCs w:val="24"/>
              </w:rPr>
            </w:pPr>
            <w:r w:rsidRPr="001015FE">
              <w:rPr>
                <w:rFonts w:ascii="Times New Roman" w:eastAsia="Times New Roman" w:hAnsi="Times New Roman"/>
                <w:sz w:val="24"/>
                <w:szCs w:val="24"/>
              </w:rPr>
              <w:t>Показатель 1</w:t>
            </w:r>
          </w:p>
        </w:tc>
        <w:tc>
          <w:tcPr>
            <w:tcW w:w="1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6835" w:rsidRPr="001015FE" w:rsidRDefault="00D66835" w:rsidP="00AB66AE">
            <w:pPr>
              <w:spacing w:after="0" w:line="240" w:lineRule="auto"/>
              <w:rPr>
                <w:rFonts w:ascii="Times New Roman" w:eastAsia="Times New Roman" w:hAnsi="Times New Roman"/>
                <w:sz w:val="24"/>
                <w:szCs w:val="24"/>
              </w:rPr>
            </w:pPr>
          </w:p>
        </w:tc>
        <w:tc>
          <w:tcPr>
            <w:tcW w:w="14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6835" w:rsidRPr="001015FE" w:rsidRDefault="00D66835" w:rsidP="00AB66AE">
            <w:pPr>
              <w:spacing w:after="0" w:line="240" w:lineRule="auto"/>
              <w:rPr>
                <w:rFonts w:ascii="Times New Roman" w:eastAsia="Times New Roman" w:hAnsi="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6835" w:rsidRPr="001015FE" w:rsidRDefault="00D66835" w:rsidP="00AB66AE">
            <w:pPr>
              <w:spacing w:after="0" w:line="240" w:lineRule="auto"/>
              <w:rPr>
                <w:rFonts w:ascii="Times New Roman" w:eastAsia="Times New Roman" w:hAnsi="Times New Roman"/>
                <w:sz w:val="24"/>
                <w:szCs w:val="24"/>
              </w:rPr>
            </w:pPr>
          </w:p>
        </w:tc>
        <w:tc>
          <w:tcPr>
            <w:tcW w:w="15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6835" w:rsidRPr="001015FE" w:rsidRDefault="00D66835" w:rsidP="00AB66AE">
            <w:pPr>
              <w:spacing w:after="0" w:line="240" w:lineRule="auto"/>
              <w:rPr>
                <w:rFonts w:ascii="Times New Roman" w:eastAsia="Times New Roman" w:hAnsi="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6835" w:rsidRPr="001015FE" w:rsidRDefault="00D66835" w:rsidP="00AB66AE">
            <w:pPr>
              <w:spacing w:after="0" w:line="240" w:lineRule="auto"/>
              <w:rPr>
                <w:rFonts w:ascii="Times New Roman" w:eastAsia="Times New Roman" w:hAnsi="Times New Roman"/>
                <w:sz w:val="24"/>
                <w:szCs w:val="24"/>
              </w:rPr>
            </w:pPr>
          </w:p>
        </w:tc>
      </w:tr>
      <w:tr w:rsidR="00D66835" w:rsidRPr="001015FE" w:rsidTr="00AB66AE">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6835" w:rsidRPr="001015FE" w:rsidRDefault="00D66835" w:rsidP="00AB66AE">
            <w:pPr>
              <w:spacing w:after="0" w:line="240" w:lineRule="auto"/>
              <w:rPr>
                <w:rFonts w:ascii="Times New Roman" w:eastAsia="Times New Roman" w:hAnsi="Times New Roman"/>
                <w:sz w:val="24"/>
                <w:szCs w:val="24"/>
              </w:rPr>
            </w:pPr>
          </w:p>
        </w:tc>
        <w:tc>
          <w:tcPr>
            <w:tcW w:w="27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6835" w:rsidRPr="001015FE" w:rsidRDefault="00D66835" w:rsidP="00AB66AE">
            <w:pPr>
              <w:spacing w:after="0" w:line="315" w:lineRule="atLeast"/>
              <w:textAlignment w:val="baseline"/>
              <w:rPr>
                <w:rFonts w:ascii="Times New Roman" w:eastAsia="Times New Roman" w:hAnsi="Times New Roman"/>
                <w:sz w:val="24"/>
                <w:szCs w:val="24"/>
              </w:rPr>
            </w:pPr>
            <w:r w:rsidRPr="001015FE">
              <w:rPr>
                <w:rFonts w:ascii="Times New Roman" w:eastAsia="Times New Roman" w:hAnsi="Times New Roman"/>
                <w:sz w:val="24"/>
                <w:szCs w:val="24"/>
              </w:rPr>
              <w:t>Показатель 2</w:t>
            </w:r>
          </w:p>
        </w:tc>
        <w:tc>
          <w:tcPr>
            <w:tcW w:w="1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6835" w:rsidRPr="001015FE" w:rsidRDefault="00D66835" w:rsidP="00AB66AE">
            <w:pPr>
              <w:spacing w:after="0" w:line="240" w:lineRule="auto"/>
              <w:rPr>
                <w:rFonts w:ascii="Times New Roman" w:eastAsia="Times New Roman" w:hAnsi="Times New Roman"/>
                <w:sz w:val="24"/>
                <w:szCs w:val="24"/>
              </w:rPr>
            </w:pPr>
          </w:p>
        </w:tc>
        <w:tc>
          <w:tcPr>
            <w:tcW w:w="14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6835" w:rsidRPr="001015FE" w:rsidRDefault="00D66835" w:rsidP="00AB66AE">
            <w:pPr>
              <w:spacing w:after="0" w:line="240" w:lineRule="auto"/>
              <w:rPr>
                <w:rFonts w:ascii="Times New Roman" w:eastAsia="Times New Roman" w:hAnsi="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6835" w:rsidRPr="001015FE" w:rsidRDefault="00D66835" w:rsidP="00AB66AE">
            <w:pPr>
              <w:spacing w:after="0" w:line="240" w:lineRule="auto"/>
              <w:rPr>
                <w:rFonts w:ascii="Times New Roman" w:eastAsia="Times New Roman" w:hAnsi="Times New Roman"/>
                <w:sz w:val="24"/>
                <w:szCs w:val="24"/>
              </w:rPr>
            </w:pPr>
          </w:p>
        </w:tc>
        <w:tc>
          <w:tcPr>
            <w:tcW w:w="15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6835" w:rsidRPr="001015FE" w:rsidRDefault="00D66835" w:rsidP="00AB66AE">
            <w:pPr>
              <w:spacing w:after="0" w:line="240" w:lineRule="auto"/>
              <w:rPr>
                <w:rFonts w:ascii="Times New Roman" w:eastAsia="Times New Roman" w:hAnsi="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6835" w:rsidRPr="001015FE" w:rsidRDefault="00D66835" w:rsidP="00AB66AE">
            <w:pPr>
              <w:spacing w:after="0" w:line="240" w:lineRule="auto"/>
              <w:rPr>
                <w:rFonts w:ascii="Times New Roman" w:eastAsia="Times New Roman" w:hAnsi="Times New Roman"/>
                <w:sz w:val="24"/>
                <w:szCs w:val="24"/>
              </w:rPr>
            </w:pPr>
          </w:p>
        </w:tc>
      </w:tr>
      <w:tr w:rsidR="00D66835" w:rsidRPr="001015FE" w:rsidTr="00AB66AE">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6835" w:rsidRPr="001015FE" w:rsidRDefault="00D66835" w:rsidP="00AB66AE">
            <w:pPr>
              <w:spacing w:after="0" w:line="240" w:lineRule="auto"/>
              <w:rPr>
                <w:rFonts w:ascii="Times New Roman" w:eastAsia="Times New Roman" w:hAnsi="Times New Roman"/>
                <w:sz w:val="24"/>
                <w:szCs w:val="24"/>
              </w:rPr>
            </w:pPr>
          </w:p>
        </w:tc>
        <w:tc>
          <w:tcPr>
            <w:tcW w:w="9174"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6835" w:rsidRPr="001015FE" w:rsidRDefault="00D66835" w:rsidP="00AB66AE">
            <w:pPr>
              <w:spacing w:after="0" w:line="315" w:lineRule="atLeast"/>
              <w:jc w:val="center"/>
              <w:textAlignment w:val="baseline"/>
              <w:rPr>
                <w:rFonts w:ascii="Times New Roman" w:eastAsia="Times New Roman" w:hAnsi="Times New Roman"/>
                <w:sz w:val="24"/>
                <w:szCs w:val="24"/>
              </w:rPr>
            </w:pPr>
            <w:r w:rsidRPr="001015FE">
              <w:rPr>
                <w:rFonts w:ascii="Times New Roman" w:eastAsia="Times New Roman" w:hAnsi="Times New Roman"/>
                <w:sz w:val="24"/>
                <w:szCs w:val="24"/>
              </w:rPr>
              <w:t>Подпрограмма 1</w:t>
            </w:r>
          </w:p>
        </w:tc>
      </w:tr>
      <w:tr w:rsidR="00D66835" w:rsidRPr="001015FE" w:rsidTr="00AB66AE">
        <w:tc>
          <w:tcPr>
            <w:tcW w:w="62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66835" w:rsidRPr="001015FE" w:rsidRDefault="00D66835" w:rsidP="00AB66AE">
            <w:pPr>
              <w:spacing w:after="0" w:line="315" w:lineRule="atLeast"/>
              <w:jc w:val="center"/>
              <w:textAlignment w:val="baseline"/>
              <w:rPr>
                <w:rFonts w:ascii="Times New Roman" w:eastAsia="Times New Roman" w:hAnsi="Times New Roman"/>
                <w:sz w:val="24"/>
                <w:szCs w:val="24"/>
              </w:rPr>
            </w:pPr>
            <w:r w:rsidRPr="001015FE">
              <w:rPr>
                <w:rFonts w:ascii="Times New Roman" w:eastAsia="Times New Roman" w:hAnsi="Times New Roman"/>
                <w:sz w:val="24"/>
                <w:szCs w:val="24"/>
              </w:rPr>
              <w:t>-</w:t>
            </w:r>
          </w:p>
        </w:tc>
        <w:tc>
          <w:tcPr>
            <w:tcW w:w="27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6835" w:rsidRPr="001015FE" w:rsidRDefault="00D66835" w:rsidP="00AB66AE">
            <w:pPr>
              <w:spacing w:after="0" w:line="315" w:lineRule="atLeast"/>
              <w:textAlignment w:val="baseline"/>
              <w:rPr>
                <w:rFonts w:ascii="Times New Roman" w:eastAsia="Times New Roman" w:hAnsi="Times New Roman"/>
                <w:sz w:val="24"/>
                <w:szCs w:val="24"/>
              </w:rPr>
            </w:pPr>
            <w:r w:rsidRPr="001015FE">
              <w:rPr>
                <w:rFonts w:ascii="Times New Roman" w:eastAsia="Times New Roman" w:hAnsi="Times New Roman"/>
                <w:sz w:val="24"/>
                <w:szCs w:val="24"/>
              </w:rPr>
              <w:t>Цель</w:t>
            </w:r>
          </w:p>
        </w:tc>
        <w:tc>
          <w:tcPr>
            <w:tcW w:w="14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6835" w:rsidRPr="001015FE" w:rsidRDefault="00D66835" w:rsidP="00AB66AE">
            <w:pPr>
              <w:spacing w:after="0" w:line="240" w:lineRule="auto"/>
              <w:rPr>
                <w:rFonts w:ascii="Times New Roman" w:eastAsia="Times New Roman" w:hAnsi="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6835" w:rsidRPr="001015FE" w:rsidRDefault="00D66835" w:rsidP="00AB66AE">
            <w:pPr>
              <w:spacing w:after="0" w:line="240" w:lineRule="auto"/>
              <w:rPr>
                <w:rFonts w:ascii="Times New Roman" w:eastAsia="Times New Roman" w:hAnsi="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6835" w:rsidRPr="001015FE" w:rsidRDefault="00D66835" w:rsidP="00AB66AE">
            <w:pPr>
              <w:spacing w:after="0" w:line="240" w:lineRule="auto"/>
              <w:rPr>
                <w:rFonts w:ascii="Times New Roman" w:eastAsia="Times New Roman" w:hAnsi="Times New Roman"/>
                <w:sz w:val="24"/>
                <w:szCs w:val="24"/>
              </w:rPr>
            </w:pPr>
          </w:p>
        </w:tc>
        <w:tc>
          <w:tcPr>
            <w:tcW w:w="15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6835" w:rsidRPr="001015FE" w:rsidRDefault="00D66835" w:rsidP="00AB66AE">
            <w:pPr>
              <w:spacing w:after="0" w:line="240" w:lineRule="auto"/>
              <w:rPr>
                <w:rFonts w:ascii="Times New Roman" w:eastAsia="Times New Roman" w:hAnsi="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6835" w:rsidRPr="001015FE" w:rsidRDefault="00D66835" w:rsidP="00AB66AE">
            <w:pPr>
              <w:spacing w:after="0" w:line="315" w:lineRule="atLeast"/>
              <w:jc w:val="center"/>
              <w:textAlignment w:val="baseline"/>
              <w:rPr>
                <w:rFonts w:ascii="Times New Roman" w:eastAsia="Times New Roman" w:hAnsi="Times New Roman"/>
                <w:sz w:val="24"/>
                <w:szCs w:val="24"/>
              </w:rPr>
            </w:pPr>
            <w:r w:rsidRPr="001015FE">
              <w:rPr>
                <w:rFonts w:ascii="Times New Roman" w:eastAsia="Times New Roman" w:hAnsi="Times New Roman"/>
                <w:sz w:val="24"/>
                <w:szCs w:val="24"/>
              </w:rPr>
              <w:t>1</w:t>
            </w:r>
          </w:p>
        </w:tc>
      </w:tr>
      <w:tr w:rsidR="00D66835" w:rsidRPr="001015FE" w:rsidTr="00AB66AE">
        <w:tc>
          <w:tcPr>
            <w:tcW w:w="622" w:type="dxa"/>
            <w:tcBorders>
              <w:top w:val="nil"/>
              <w:left w:val="single" w:sz="6" w:space="0" w:color="000000"/>
              <w:bottom w:val="nil"/>
              <w:right w:val="single" w:sz="6" w:space="0" w:color="000000"/>
            </w:tcBorders>
            <w:tcMar>
              <w:top w:w="0" w:type="dxa"/>
              <w:left w:w="149" w:type="dxa"/>
              <w:bottom w:w="0" w:type="dxa"/>
              <w:right w:w="149" w:type="dxa"/>
            </w:tcMar>
            <w:hideMark/>
          </w:tcPr>
          <w:p w:rsidR="00D66835" w:rsidRPr="001015FE" w:rsidRDefault="00D66835" w:rsidP="00AB66AE">
            <w:pPr>
              <w:spacing w:after="0" w:line="240" w:lineRule="auto"/>
              <w:rPr>
                <w:rFonts w:ascii="Times New Roman" w:eastAsia="Times New Roman" w:hAnsi="Times New Roman"/>
                <w:sz w:val="24"/>
                <w:szCs w:val="24"/>
              </w:rPr>
            </w:pPr>
          </w:p>
        </w:tc>
        <w:tc>
          <w:tcPr>
            <w:tcW w:w="27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6835" w:rsidRPr="001015FE" w:rsidRDefault="00D66835" w:rsidP="00AB66AE">
            <w:pPr>
              <w:spacing w:after="0" w:line="315" w:lineRule="atLeast"/>
              <w:textAlignment w:val="baseline"/>
              <w:rPr>
                <w:rFonts w:ascii="Times New Roman" w:eastAsia="Times New Roman" w:hAnsi="Times New Roman"/>
                <w:sz w:val="24"/>
                <w:szCs w:val="24"/>
              </w:rPr>
            </w:pPr>
            <w:r w:rsidRPr="001015FE">
              <w:rPr>
                <w:rFonts w:ascii="Times New Roman" w:eastAsia="Times New Roman" w:hAnsi="Times New Roman"/>
                <w:sz w:val="24"/>
                <w:szCs w:val="24"/>
              </w:rPr>
              <w:t>Задача</w:t>
            </w:r>
          </w:p>
        </w:tc>
        <w:tc>
          <w:tcPr>
            <w:tcW w:w="14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6835" w:rsidRPr="001015FE" w:rsidRDefault="00D66835" w:rsidP="00AB66AE">
            <w:pPr>
              <w:spacing w:after="0" w:line="240" w:lineRule="auto"/>
              <w:rPr>
                <w:rFonts w:ascii="Times New Roman" w:eastAsia="Times New Roman" w:hAnsi="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6835" w:rsidRPr="001015FE" w:rsidRDefault="00D66835" w:rsidP="00AB66AE">
            <w:pPr>
              <w:spacing w:after="0" w:line="240" w:lineRule="auto"/>
              <w:rPr>
                <w:rFonts w:ascii="Times New Roman" w:eastAsia="Times New Roman" w:hAnsi="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6835" w:rsidRPr="001015FE" w:rsidRDefault="00D66835" w:rsidP="00AB66AE">
            <w:pPr>
              <w:spacing w:after="0" w:line="240" w:lineRule="auto"/>
              <w:rPr>
                <w:rFonts w:ascii="Times New Roman" w:eastAsia="Times New Roman" w:hAnsi="Times New Roman"/>
                <w:sz w:val="24"/>
                <w:szCs w:val="24"/>
              </w:rPr>
            </w:pPr>
          </w:p>
        </w:tc>
        <w:tc>
          <w:tcPr>
            <w:tcW w:w="15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6835" w:rsidRPr="001015FE" w:rsidRDefault="00D66835" w:rsidP="00AB66AE">
            <w:pPr>
              <w:spacing w:after="0" w:line="240" w:lineRule="auto"/>
              <w:rPr>
                <w:rFonts w:ascii="Times New Roman" w:eastAsia="Times New Roman" w:hAnsi="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6835" w:rsidRPr="001015FE" w:rsidRDefault="00D66835" w:rsidP="00AB66AE">
            <w:pPr>
              <w:spacing w:after="0" w:line="240" w:lineRule="auto"/>
              <w:rPr>
                <w:rFonts w:ascii="Times New Roman" w:eastAsia="Times New Roman" w:hAnsi="Times New Roman"/>
                <w:sz w:val="24"/>
                <w:szCs w:val="24"/>
              </w:rPr>
            </w:pPr>
          </w:p>
        </w:tc>
      </w:tr>
      <w:tr w:rsidR="00D66835" w:rsidRPr="001015FE" w:rsidTr="00AB66AE">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6835" w:rsidRPr="001015FE" w:rsidRDefault="00D66835" w:rsidP="00AB66AE">
            <w:pPr>
              <w:spacing w:after="0" w:line="240" w:lineRule="auto"/>
              <w:rPr>
                <w:rFonts w:ascii="Times New Roman" w:eastAsia="Times New Roman" w:hAnsi="Times New Roman"/>
                <w:sz w:val="24"/>
                <w:szCs w:val="24"/>
              </w:rPr>
            </w:pPr>
          </w:p>
        </w:tc>
        <w:tc>
          <w:tcPr>
            <w:tcW w:w="27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6835" w:rsidRPr="001015FE" w:rsidRDefault="00D66835" w:rsidP="00AB66AE">
            <w:pPr>
              <w:spacing w:after="0" w:line="315" w:lineRule="atLeast"/>
              <w:textAlignment w:val="baseline"/>
              <w:rPr>
                <w:rFonts w:ascii="Times New Roman" w:eastAsia="Times New Roman" w:hAnsi="Times New Roman"/>
                <w:sz w:val="24"/>
                <w:szCs w:val="24"/>
              </w:rPr>
            </w:pPr>
            <w:r w:rsidRPr="001015FE">
              <w:rPr>
                <w:rFonts w:ascii="Times New Roman" w:eastAsia="Times New Roman" w:hAnsi="Times New Roman"/>
                <w:sz w:val="24"/>
                <w:szCs w:val="24"/>
              </w:rPr>
              <w:t>Основное мероприятие 1.1.</w:t>
            </w:r>
          </w:p>
        </w:tc>
        <w:tc>
          <w:tcPr>
            <w:tcW w:w="14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6835" w:rsidRPr="001015FE" w:rsidRDefault="00D66835" w:rsidP="00AB66AE">
            <w:pPr>
              <w:spacing w:after="0" w:line="240" w:lineRule="auto"/>
              <w:rPr>
                <w:rFonts w:ascii="Times New Roman" w:eastAsia="Times New Roman" w:hAnsi="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6835" w:rsidRPr="001015FE" w:rsidRDefault="00D66835" w:rsidP="00AB66AE">
            <w:pPr>
              <w:spacing w:after="0" w:line="240" w:lineRule="auto"/>
              <w:rPr>
                <w:rFonts w:ascii="Times New Roman" w:eastAsia="Times New Roman" w:hAnsi="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6835" w:rsidRPr="001015FE" w:rsidRDefault="00D66835" w:rsidP="00AB66AE">
            <w:pPr>
              <w:spacing w:after="0" w:line="240" w:lineRule="auto"/>
              <w:rPr>
                <w:rFonts w:ascii="Times New Roman" w:eastAsia="Times New Roman" w:hAnsi="Times New Roman"/>
                <w:sz w:val="24"/>
                <w:szCs w:val="24"/>
              </w:rPr>
            </w:pPr>
          </w:p>
        </w:tc>
        <w:tc>
          <w:tcPr>
            <w:tcW w:w="15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6835" w:rsidRPr="001015FE" w:rsidRDefault="00D66835" w:rsidP="00AB66AE">
            <w:pPr>
              <w:spacing w:after="0" w:line="240" w:lineRule="auto"/>
              <w:rPr>
                <w:rFonts w:ascii="Times New Roman" w:eastAsia="Times New Roman" w:hAnsi="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6835" w:rsidRPr="001015FE" w:rsidRDefault="00D66835" w:rsidP="00AB66AE">
            <w:pPr>
              <w:spacing w:after="0" w:line="240" w:lineRule="auto"/>
              <w:rPr>
                <w:rFonts w:ascii="Times New Roman" w:eastAsia="Times New Roman" w:hAnsi="Times New Roman"/>
                <w:sz w:val="24"/>
                <w:szCs w:val="24"/>
              </w:rPr>
            </w:pPr>
          </w:p>
        </w:tc>
      </w:tr>
      <w:tr w:rsidR="00D66835" w:rsidRPr="001015FE" w:rsidTr="00AB66AE">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6835" w:rsidRPr="001015FE" w:rsidRDefault="00D66835" w:rsidP="00AB66AE">
            <w:pPr>
              <w:spacing w:after="0" w:line="240" w:lineRule="auto"/>
              <w:rPr>
                <w:rFonts w:ascii="Times New Roman" w:eastAsia="Times New Roman" w:hAnsi="Times New Roman"/>
                <w:sz w:val="24"/>
                <w:szCs w:val="24"/>
              </w:rPr>
            </w:pPr>
          </w:p>
        </w:tc>
        <w:tc>
          <w:tcPr>
            <w:tcW w:w="27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6835" w:rsidRPr="001015FE" w:rsidRDefault="00D66835" w:rsidP="00AB66AE">
            <w:pPr>
              <w:spacing w:after="0" w:line="315" w:lineRule="atLeast"/>
              <w:textAlignment w:val="baseline"/>
              <w:rPr>
                <w:rFonts w:ascii="Times New Roman" w:eastAsia="Times New Roman" w:hAnsi="Times New Roman"/>
                <w:sz w:val="24"/>
                <w:szCs w:val="24"/>
              </w:rPr>
            </w:pPr>
            <w:r w:rsidRPr="001015FE">
              <w:rPr>
                <w:rFonts w:ascii="Times New Roman" w:eastAsia="Times New Roman" w:hAnsi="Times New Roman"/>
                <w:sz w:val="24"/>
                <w:szCs w:val="24"/>
              </w:rPr>
              <w:t>Показатель 1</w:t>
            </w:r>
          </w:p>
        </w:tc>
        <w:tc>
          <w:tcPr>
            <w:tcW w:w="14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6835" w:rsidRPr="001015FE" w:rsidRDefault="00D66835" w:rsidP="00AB66AE">
            <w:pPr>
              <w:spacing w:after="0" w:line="240" w:lineRule="auto"/>
              <w:rPr>
                <w:rFonts w:ascii="Times New Roman" w:eastAsia="Times New Roman" w:hAnsi="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6835" w:rsidRPr="001015FE" w:rsidRDefault="00D66835" w:rsidP="00AB66AE">
            <w:pPr>
              <w:spacing w:after="0" w:line="240" w:lineRule="auto"/>
              <w:rPr>
                <w:rFonts w:ascii="Times New Roman" w:eastAsia="Times New Roman" w:hAnsi="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6835" w:rsidRPr="001015FE" w:rsidRDefault="00D66835" w:rsidP="00AB66AE">
            <w:pPr>
              <w:spacing w:after="0" w:line="240" w:lineRule="auto"/>
              <w:rPr>
                <w:rFonts w:ascii="Times New Roman" w:eastAsia="Times New Roman" w:hAnsi="Times New Roman"/>
                <w:sz w:val="24"/>
                <w:szCs w:val="24"/>
              </w:rPr>
            </w:pPr>
          </w:p>
        </w:tc>
        <w:tc>
          <w:tcPr>
            <w:tcW w:w="15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6835" w:rsidRPr="001015FE" w:rsidRDefault="00D66835" w:rsidP="00AB66AE">
            <w:pPr>
              <w:spacing w:after="0" w:line="240" w:lineRule="auto"/>
              <w:rPr>
                <w:rFonts w:ascii="Times New Roman" w:eastAsia="Times New Roman" w:hAnsi="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6835" w:rsidRPr="001015FE" w:rsidRDefault="00D66835" w:rsidP="00AB66AE">
            <w:pPr>
              <w:spacing w:after="0" w:line="240" w:lineRule="auto"/>
              <w:rPr>
                <w:rFonts w:ascii="Times New Roman" w:eastAsia="Times New Roman" w:hAnsi="Times New Roman"/>
                <w:sz w:val="24"/>
                <w:szCs w:val="24"/>
              </w:rPr>
            </w:pPr>
          </w:p>
        </w:tc>
      </w:tr>
      <w:tr w:rsidR="00D66835" w:rsidRPr="001015FE" w:rsidTr="00AB66AE">
        <w:tc>
          <w:tcPr>
            <w:tcW w:w="62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66835" w:rsidRPr="001015FE" w:rsidRDefault="00D66835" w:rsidP="00AB66AE">
            <w:pPr>
              <w:spacing w:after="0" w:line="240" w:lineRule="auto"/>
              <w:rPr>
                <w:rFonts w:ascii="Times New Roman" w:eastAsia="Times New Roman" w:hAnsi="Times New Roman"/>
                <w:sz w:val="24"/>
                <w:szCs w:val="24"/>
              </w:rPr>
            </w:pPr>
          </w:p>
        </w:tc>
        <w:tc>
          <w:tcPr>
            <w:tcW w:w="27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6835" w:rsidRPr="001015FE" w:rsidRDefault="00D66835" w:rsidP="00AB66AE">
            <w:pPr>
              <w:spacing w:after="0" w:line="315" w:lineRule="atLeast"/>
              <w:textAlignment w:val="baseline"/>
              <w:rPr>
                <w:rFonts w:ascii="Times New Roman" w:eastAsia="Times New Roman" w:hAnsi="Times New Roman"/>
                <w:sz w:val="24"/>
                <w:szCs w:val="24"/>
              </w:rPr>
            </w:pPr>
            <w:r w:rsidRPr="001015FE">
              <w:rPr>
                <w:rFonts w:ascii="Times New Roman" w:eastAsia="Times New Roman" w:hAnsi="Times New Roman"/>
                <w:sz w:val="24"/>
                <w:szCs w:val="24"/>
              </w:rPr>
              <w:t>Показатель 2</w:t>
            </w:r>
          </w:p>
        </w:tc>
        <w:tc>
          <w:tcPr>
            <w:tcW w:w="14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6835" w:rsidRPr="001015FE" w:rsidRDefault="00D66835" w:rsidP="00AB66AE">
            <w:pPr>
              <w:spacing w:after="0" w:line="240" w:lineRule="auto"/>
              <w:rPr>
                <w:rFonts w:ascii="Times New Roman" w:eastAsia="Times New Roman" w:hAnsi="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6835" w:rsidRPr="001015FE" w:rsidRDefault="00D66835" w:rsidP="00AB66AE">
            <w:pPr>
              <w:spacing w:after="0" w:line="240" w:lineRule="auto"/>
              <w:rPr>
                <w:rFonts w:ascii="Times New Roman" w:eastAsia="Times New Roman" w:hAnsi="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6835" w:rsidRPr="001015FE" w:rsidRDefault="00D66835" w:rsidP="00AB66AE">
            <w:pPr>
              <w:spacing w:after="0" w:line="240" w:lineRule="auto"/>
              <w:rPr>
                <w:rFonts w:ascii="Times New Roman" w:eastAsia="Times New Roman" w:hAnsi="Times New Roman"/>
                <w:sz w:val="24"/>
                <w:szCs w:val="24"/>
              </w:rPr>
            </w:pPr>
          </w:p>
        </w:tc>
        <w:tc>
          <w:tcPr>
            <w:tcW w:w="15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6835" w:rsidRPr="001015FE" w:rsidRDefault="00D66835" w:rsidP="00AB66AE">
            <w:pPr>
              <w:spacing w:after="0" w:line="240" w:lineRule="auto"/>
              <w:rPr>
                <w:rFonts w:ascii="Times New Roman" w:eastAsia="Times New Roman" w:hAnsi="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6835" w:rsidRPr="001015FE" w:rsidRDefault="00D66835" w:rsidP="00AB66AE">
            <w:pPr>
              <w:spacing w:after="0" w:line="240" w:lineRule="auto"/>
              <w:rPr>
                <w:rFonts w:ascii="Times New Roman" w:eastAsia="Times New Roman" w:hAnsi="Times New Roman"/>
                <w:sz w:val="24"/>
                <w:szCs w:val="24"/>
              </w:rPr>
            </w:pPr>
          </w:p>
        </w:tc>
      </w:tr>
      <w:tr w:rsidR="00D66835" w:rsidRPr="001015FE" w:rsidTr="00AB66AE">
        <w:tc>
          <w:tcPr>
            <w:tcW w:w="622" w:type="dxa"/>
            <w:tcBorders>
              <w:top w:val="nil"/>
              <w:left w:val="single" w:sz="6" w:space="0" w:color="000000"/>
              <w:bottom w:val="nil"/>
              <w:right w:val="single" w:sz="6" w:space="0" w:color="000000"/>
            </w:tcBorders>
            <w:tcMar>
              <w:top w:w="0" w:type="dxa"/>
              <w:left w:w="149" w:type="dxa"/>
              <w:bottom w:w="0" w:type="dxa"/>
              <w:right w:w="149" w:type="dxa"/>
            </w:tcMar>
            <w:hideMark/>
          </w:tcPr>
          <w:p w:rsidR="00D66835" w:rsidRPr="001015FE" w:rsidRDefault="00D66835" w:rsidP="00AB66AE">
            <w:pPr>
              <w:spacing w:after="0" w:line="240" w:lineRule="auto"/>
              <w:rPr>
                <w:rFonts w:ascii="Times New Roman" w:eastAsia="Times New Roman" w:hAnsi="Times New Roman"/>
                <w:sz w:val="24"/>
                <w:szCs w:val="24"/>
              </w:rPr>
            </w:pPr>
          </w:p>
        </w:tc>
        <w:tc>
          <w:tcPr>
            <w:tcW w:w="27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6835" w:rsidRPr="001015FE" w:rsidRDefault="00D66835" w:rsidP="00AB66AE">
            <w:pPr>
              <w:spacing w:after="0" w:line="315" w:lineRule="atLeast"/>
              <w:textAlignment w:val="baseline"/>
              <w:rPr>
                <w:rFonts w:ascii="Times New Roman" w:eastAsia="Times New Roman" w:hAnsi="Times New Roman"/>
                <w:sz w:val="24"/>
                <w:szCs w:val="24"/>
              </w:rPr>
            </w:pPr>
            <w:r w:rsidRPr="001015FE">
              <w:rPr>
                <w:rFonts w:ascii="Times New Roman" w:eastAsia="Times New Roman" w:hAnsi="Times New Roman"/>
                <w:sz w:val="24"/>
                <w:szCs w:val="24"/>
              </w:rPr>
              <w:t>Подпрограмма 2</w:t>
            </w:r>
          </w:p>
        </w:tc>
        <w:tc>
          <w:tcPr>
            <w:tcW w:w="14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6835" w:rsidRPr="001015FE" w:rsidRDefault="00D66835" w:rsidP="00AB66AE">
            <w:pPr>
              <w:spacing w:after="0" w:line="240" w:lineRule="auto"/>
              <w:rPr>
                <w:rFonts w:ascii="Times New Roman" w:eastAsia="Times New Roman" w:hAnsi="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6835" w:rsidRPr="001015FE" w:rsidRDefault="00D66835" w:rsidP="00AB66AE">
            <w:pPr>
              <w:spacing w:after="0" w:line="240" w:lineRule="auto"/>
              <w:rPr>
                <w:rFonts w:ascii="Times New Roman" w:eastAsia="Times New Roman" w:hAnsi="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6835" w:rsidRPr="001015FE" w:rsidRDefault="00D66835" w:rsidP="00AB66AE">
            <w:pPr>
              <w:spacing w:after="0" w:line="240" w:lineRule="auto"/>
              <w:rPr>
                <w:rFonts w:ascii="Times New Roman" w:eastAsia="Times New Roman" w:hAnsi="Times New Roman"/>
                <w:sz w:val="24"/>
                <w:szCs w:val="24"/>
              </w:rPr>
            </w:pPr>
          </w:p>
        </w:tc>
        <w:tc>
          <w:tcPr>
            <w:tcW w:w="15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6835" w:rsidRPr="001015FE" w:rsidRDefault="00D66835" w:rsidP="00AB66AE">
            <w:pPr>
              <w:spacing w:after="0" w:line="240" w:lineRule="auto"/>
              <w:rPr>
                <w:rFonts w:ascii="Times New Roman" w:eastAsia="Times New Roman" w:hAnsi="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6835" w:rsidRPr="001015FE" w:rsidRDefault="00D66835" w:rsidP="00AB66AE">
            <w:pPr>
              <w:spacing w:after="0" w:line="240" w:lineRule="auto"/>
              <w:rPr>
                <w:rFonts w:ascii="Times New Roman" w:eastAsia="Times New Roman" w:hAnsi="Times New Roman"/>
                <w:sz w:val="24"/>
                <w:szCs w:val="24"/>
              </w:rPr>
            </w:pPr>
          </w:p>
        </w:tc>
      </w:tr>
      <w:tr w:rsidR="00D66835" w:rsidRPr="001015FE" w:rsidTr="00AB66AE">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6835" w:rsidRPr="001015FE" w:rsidRDefault="00D66835" w:rsidP="00AB66AE">
            <w:pPr>
              <w:spacing w:after="0" w:line="240" w:lineRule="auto"/>
              <w:rPr>
                <w:rFonts w:ascii="Times New Roman" w:eastAsia="Times New Roman" w:hAnsi="Times New Roman"/>
                <w:sz w:val="24"/>
                <w:szCs w:val="24"/>
              </w:rPr>
            </w:pPr>
          </w:p>
        </w:tc>
        <w:tc>
          <w:tcPr>
            <w:tcW w:w="27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6835" w:rsidRPr="001015FE" w:rsidRDefault="00D66835" w:rsidP="00AB66AE">
            <w:pPr>
              <w:spacing w:after="0" w:line="315" w:lineRule="atLeast"/>
              <w:textAlignment w:val="baseline"/>
              <w:rPr>
                <w:rFonts w:ascii="Times New Roman" w:eastAsia="Times New Roman" w:hAnsi="Times New Roman"/>
                <w:sz w:val="24"/>
                <w:szCs w:val="24"/>
              </w:rPr>
            </w:pPr>
            <w:r w:rsidRPr="001015FE">
              <w:rPr>
                <w:rFonts w:ascii="Times New Roman" w:eastAsia="Times New Roman" w:hAnsi="Times New Roman"/>
                <w:sz w:val="24"/>
                <w:szCs w:val="24"/>
              </w:rPr>
              <w:t>...</w:t>
            </w:r>
          </w:p>
        </w:tc>
        <w:tc>
          <w:tcPr>
            <w:tcW w:w="14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6835" w:rsidRPr="001015FE" w:rsidRDefault="00D66835" w:rsidP="00AB66AE">
            <w:pPr>
              <w:spacing w:after="0" w:line="240" w:lineRule="auto"/>
              <w:rPr>
                <w:rFonts w:ascii="Times New Roman" w:eastAsia="Times New Roman" w:hAnsi="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6835" w:rsidRPr="001015FE" w:rsidRDefault="00D66835" w:rsidP="00AB66AE">
            <w:pPr>
              <w:spacing w:after="0" w:line="240" w:lineRule="auto"/>
              <w:rPr>
                <w:rFonts w:ascii="Times New Roman" w:eastAsia="Times New Roman" w:hAnsi="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6835" w:rsidRPr="001015FE" w:rsidRDefault="00D66835" w:rsidP="00AB66AE">
            <w:pPr>
              <w:spacing w:after="0" w:line="240" w:lineRule="auto"/>
              <w:rPr>
                <w:rFonts w:ascii="Times New Roman" w:eastAsia="Times New Roman" w:hAnsi="Times New Roman"/>
                <w:sz w:val="24"/>
                <w:szCs w:val="24"/>
              </w:rPr>
            </w:pPr>
          </w:p>
        </w:tc>
        <w:tc>
          <w:tcPr>
            <w:tcW w:w="15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6835" w:rsidRPr="001015FE" w:rsidRDefault="00D66835" w:rsidP="00AB66AE">
            <w:pPr>
              <w:spacing w:after="0" w:line="240" w:lineRule="auto"/>
              <w:rPr>
                <w:rFonts w:ascii="Times New Roman" w:eastAsia="Times New Roman" w:hAnsi="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6835" w:rsidRPr="001015FE" w:rsidRDefault="00D66835" w:rsidP="00AB66AE">
            <w:pPr>
              <w:spacing w:after="0" w:line="240" w:lineRule="auto"/>
              <w:rPr>
                <w:rFonts w:ascii="Times New Roman" w:eastAsia="Times New Roman" w:hAnsi="Times New Roman"/>
                <w:sz w:val="24"/>
                <w:szCs w:val="24"/>
              </w:rPr>
            </w:pPr>
          </w:p>
        </w:tc>
      </w:tr>
    </w:tbl>
    <w:p w:rsidR="00D66835" w:rsidRPr="003B323F" w:rsidRDefault="00D66835" w:rsidP="00D66835">
      <w:pPr>
        <w:shd w:val="clear" w:color="auto" w:fill="FFFFFF"/>
        <w:spacing w:after="0" w:line="240" w:lineRule="auto"/>
        <w:jc w:val="both"/>
        <w:textAlignment w:val="baseline"/>
        <w:rPr>
          <w:rFonts w:ascii="Arial" w:eastAsia="Times New Roman" w:hAnsi="Arial" w:cs="Arial"/>
          <w:spacing w:val="2"/>
          <w:sz w:val="24"/>
          <w:szCs w:val="24"/>
        </w:rPr>
      </w:pPr>
      <w:r w:rsidRPr="001015FE">
        <w:rPr>
          <w:rFonts w:ascii="Arial" w:eastAsia="Times New Roman" w:hAnsi="Arial" w:cs="Arial"/>
          <w:spacing w:val="2"/>
          <w:sz w:val="21"/>
          <w:szCs w:val="21"/>
        </w:rPr>
        <w:br/>
      </w:r>
      <w:r w:rsidRPr="003B323F">
        <w:rPr>
          <w:rFonts w:ascii="Arial" w:eastAsia="Times New Roman" w:hAnsi="Arial" w:cs="Arial"/>
          <w:spacing w:val="2"/>
          <w:sz w:val="24"/>
          <w:szCs w:val="24"/>
        </w:rPr>
        <w:t>________________</w:t>
      </w:r>
    </w:p>
    <w:p w:rsidR="00D66835" w:rsidRPr="003B323F" w:rsidRDefault="00D66835" w:rsidP="00D66835">
      <w:pPr>
        <w:pStyle w:val="formattext"/>
        <w:shd w:val="clear" w:color="auto" w:fill="FFFFFF"/>
        <w:spacing w:before="0" w:beforeAutospacing="0" w:after="0" w:afterAutospacing="0"/>
        <w:jc w:val="both"/>
        <w:textAlignment w:val="baseline"/>
        <w:rPr>
          <w:spacing w:val="2"/>
        </w:rPr>
      </w:pPr>
      <w:r w:rsidRPr="003B323F">
        <w:rPr>
          <w:rFonts w:ascii="Arial" w:hAnsi="Arial" w:cs="Arial"/>
          <w:spacing w:val="2"/>
        </w:rPr>
        <w:t>&lt;</w:t>
      </w:r>
      <w:r w:rsidRPr="003B323F">
        <w:rPr>
          <w:spacing w:val="2"/>
        </w:rPr>
        <w:t>1</w:t>
      </w:r>
      <w:r>
        <w:rPr>
          <w:spacing w:val="2"/>
        </w:rPr>
        <w:t>&gt; - о</w:t>
      </w:r>
      <w:r w:rsidRPr="003B323F">
        <w:rPr>
          <w:spacing w:val="2"/>
        </w:rPr>
        <w:t>тчетный год - год, предшествующий текущему году;</w:t>
      </w:r>
    </w:p>
    <w:p w:rsidR="00D66835" w:rsidRPr="003B323F" w:rsidRDefault="00D66835" w:rsidP="00D66835">
      <w:pPr>
        <w:pStyle w:val="formattext"/>
        <w:shd w:val="clear" w:color="auto" w:fill="FFFFFF"/>
        <w:spacing w:before="0" w:beforeAutospacing="0" w:after="0" w:afterAutospacing="0"/>
        <w:jc w:val="both"/>
        <w:textAlignment w:val="baseline"/>
        <w:rPr>
          <w:spacing w:val="2"/>
        </w:rPr>
      </w:pPr>
      <w:r>
        <w:rPr>
          <w:spacing w:val="2"/>
        </w:rPr>
        <w:br/>
        <w:t>&lt;2&gt; - т</w:t>
      </w:r>
      <w:r w:rsidRPr="003B323F">
        <w:rPr>
          <w:spacing w:val="2"/>
        </w:rPr>
        <w:t>екущий год - год, в котором осуществляется формирование муниципальной программы;</w:t>
      </w:r>
    </w:p>
    <w:p w:rsidR="00D66835" w:rsidRPr="003B323F" w:rsidRDefault="00D66835" w:rsidP="00D66835">
      <w:pPr>
        <w:pStyle w:val="formattext"/>
        <w:shd w:val="clear" w:color="auto" w:fill="FFFFFF"/>
        <w:spacing w:before="0" w:beforeAutospacing="0" w:after="0" w:afterAutospacing="0"/>
        <w:jc w:val="both"/>
        <w:textAlignment w:val="baseline"/>
        <w:rPr>
          <w:spacing w:val="2"/>
        </w:rPr>
      </w:pPr>
      <w:r>
        <w:rPr>
          <w:spacing w:val="2"/>
        </w:rPr>
        <w:br/>
        <w:t>&lt;3&gt; - п</w:t>
      </w:r>
      <w:r w:rsidRPr="003B323F">
        <w:rPr>
          <w:spacing w:val="2"/>
        </w:rPr>
        <w:t>ервый год планового периода - год, следующий за очередным годом.</w:t>
      </w:r>
    </w:p>
    <w:p w:rsidR="00D66835" w:rsidRPr="001015FE" w:rsidRDefault="00D66835" w:rsidP="00D66835">
      <w:pPr>
        <w:suppressAutoHyphens/>
        <w:spacing w:after="0" w:line="240" w:lineRule="auto"/>
        <w:rPr>
          <w:rFonts w:ascii="Times New Roman" w:eastAsia="Times New Roman" w:hAnsi="Times New Roman" w:cs="Times New Roman"/>
          <w:b/>
          <w:sz w:val="28"/>
          <w:szCs w:val="28"/>
          <w:lang w:eastAsia="ar-SA"/>
        </w:rPr>
      </w:pPr>
    </w:p>
    <w:p w:rsidR="00D66835" w:rsidRPr="001015FE" w:rsidRDefault="00D66835" w:rsidP="00D66835">
      <w:pPr>
        <w:suppressAutoHyphens/>
        <w:spacing w:after="0" w:line="240" w:lineRule="auto"/>
        <w:rPr>
          <w:rFonts w:ascii="Times New Roman" w:eastAsia="Times New Roman" w:hAnsi="Times New Roman" w:cs="Times New Roman"/>
          <w:b/>
          <w:sz w:val="28"/>
          <w:szCs w:val="28"/>
          <w:lang w:eastAsia="ar-SA"/>
        </w:rPr>
      </w:pPr>
    </w:p>
    <w:p w:rsidR="00D66835" w:rsidRPr="001015FE" w:rsidRDefault="00D66835" w:rsidP="00D66835">
      <w:pPr>
        <w:spacing w:before="375" w:after="225" w:line="240" w:lineRule="auto"/>
        <w:textAlignment w:val="baseline"/>
        <w:outlineLvl w:val="2"/>
        <w:rPr>
          <w:rFonts w:ascii="Times New Roman" w:eastAsia="Times New Roman" w:hAnsi="Times New Roman" w:cs="Times New Roman"/>
          <w:b/>
          <w:sz w:val="28"/>
          <w:szCs w:val="28"/>
          <w:lang w:eastAsia="ar-SA"/>
        </w:rPr>
      </w:pPr>
    </w:p>
    <w:p w:rsidR="00D66835" w:rsidRPr="001015FE" w:rsidRDefault="00D66835" w:rsidP="00D66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ind w:left="4536"/>
        <w:textAlignment w:val="baseline"/>
        <w:rPr>
          <w:rFonts w:ascii="Times New Roman" w:eastAsia="Times New Roman" w:hAnsi="Times New Roman" w:cs="Times New Roman"/>
          <w:sz w:val="24"/>
          <w:szCs w:val="24"/>
        </w:rPr>
      </w:pPr>
    </w:p>
    <w:p w:rsidR="00D66835" w:rsidRDefault="00D66835" w:rsidP="00D66835">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ind w:left="4678"/>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 № 7 к П</w:t>
      </w:r>
      <w:r w:rsidRPr="003B323F">
        <w:rPr>
          <w:rFonts w:ascii="Times New Roman" w:eastAsia="Times New Roman" w:hAnsi="Times New Roman" w:cs="Times New Roman"/>
          <w:sz w:val="28"/>
          <w:szCs w:val="28"/>
        </w:rPr>
        <w:t>орядку разработки, реализации и оценки эффективности реализации муниципальных программ   Пуг</w:t>
      </w:r>
      <w:r>
        <w:rPr>
          <w:rFonts w:ascii="Times New Roman" w:eastAsia="Times New Roman" w:hAnsi="Times New Roman" w:cs="Times New Roman"/>
          <w:sz w:val="28"/>
          <w:szCs w:val="28"/>
        </w:rPr>
        <w:t>ачевского муниципального района</w:t>
      </w:r>
    </w:p>
    <w:p w:rsidR="00D66835" w:rsidRPr="003B323F" w:rsidRDefault="00D66835" w:rsidP="00D66835">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ind w:left="4678"/>
        <w:textAlignment w:val="baseline"/>
        <w:rPr>
          <w:rFonts w:ascii="Times New Roman" w:eastAsia="Times New Roman" w:hAnsi="Times New Roman" w:cs="Times New Roman"/>
          <w:sz w:val="28"/>
          <w:szCs w:val="28"/>
        </w:rPr>
      </w:pPr>
      <w:r w:rsidRPr="003B323F">
        <w:rPr>
          <w:rFonts w:ascii="Times New Roman" w:eastAsia="Times New Roman" w:hAnsi="Times New Roman" w:cs="Times New Roman"/>
          <w:sz w:val="28"/>
          <w:szCs w:val="28"/>
        </w:rPr>
        <w:t>и муниципального образования города Пугачева</w:t>
      </w:r>
    </w:p>
    <w:p w:rsidR="00D66835" w:rsidRPr="001015FE" w:rsidRDefault="00D66835" w:rsidP="00D66835">
      <w:pPr>
        <w:spacing w:after="0" w:line="240" w:lineRule="auto"/>
        <w:jc w:val="center"/>
        <w:textAlignment w:val="baseline"/>
        <w:outlineLvl w:val="2"/>
        <w:rPr>
          <w:rFonts w:ascii="Times New Roman" w:eastAsia="Times New Roman" w:hAnsi="Times New Roman" w:cs="Times New Roman"/>
          <w:sz w:val="32"/>
          <w:szCs w:val="32"/>
        </w:rPr>
      </w:pPr>
    </w:p>
    <w:p w:rsidR="00D66835" w:rsidRPr="003B323F" w:rsidRDefault="00D66835" w:rsidP="00D66835">
      <w:pPr>
        <w:spacing w:after="0" w:line="240" w:lineRule="auto"/>
        <w:jc w:val="center"/>
        <w:textAlignment w:val="baseline"/>
        <w:outlineLvl w:val="2"/>
        <w:rPr>
          <w:rFonts w:ascii="Times New Roman" w:eastAsia="Times New Roman" w:hAnsi="Times New Roman" w:cs="Times New Roman"/>
          <w:b/>
          <w:sz w:val="28"/>
          <w:szCs w:val="28"/>
        </w:rPr>
      </w:pPr>
      <w:r w:rsidRPr="003B323F">
        <w:rPr>
          <w:rFonts w:ascii="Times New Roman" w:eastAsia="Times New Roman" w:hAnsi="Times New Roman" w:cs="Times New Roman"/>
          <w:b/>
          <w:sz w:val="28"/>
          <w:szCs w:val="28"/>
        </w:rPr>
        <w:t>Сведения</w:t>
      </w:r>
    </w:p>
    <w:p w:rsidR="00D66835" w:rsidRPr="003B323F" w:rsidRDefault="00D66835" w:rsidP="00D66835">
      <w:pPr>
        <w:shd w:val="clear" w:color="auto" w:fill="FFFFFF"/>
        <w:spacing w:after="0" w:line="288" w:lineRule="atLeast"/>
        <w:jc w:val="center"/>
        <w:textAlignment w:val="baseline"/>
        <w:rPr>
          <w:rFonts w:ascii="Times New Roman" w:eastAsia="Times New Roman" w:hAnsi="Times New Roman" w:cs="Times New Roman"/>
          <w:b/>
          <w:sz w:val="28"/>
          <w:szCs w:val="28"/>
        </w:rPr>
      </w:pPr>
      <w:r w:rsidRPr="003B323F">
        <w:rPr>
          <w:rFonts w:ascii="Times New Roman" w:eastAsia="Times New Roman" w:hAnsi="Times New Roman" w:cs="Times New Roman"/>
          <w:b/>
          <w:sz w:val="28"/>
          <w:szCs w:val="28"/>
        </w:rPr>
        <w:t xml:space="preserve">о достижении значений целевых показателей (индикаторов) муниципальной программы «…» </w:t>
      </w:r>
    </w:p>
    <w:p w:rsidR="00D66835" w:rsidRPr="003B323F" w:rsidRDefault="00D66835" w:rsidP="00D66835">
      <w:pPr>
        <w:shd w:val="clear" w:color="auto" w:fill="FFFFFF"/>
        <w:spacing w:after="0" w:line="288" w:lineRule="atLeast"/>
        <w:jc w:val="center"/>
        <w:textAlignment w:val="baseline"/>
        <w:rPr>
          <w:rFonts w:ascii="Times New Roman" w:eastAsia="Times New Roman" w:hAnsi="Times New Roman" w:cs="Times New Roman"/>
          <w:b/>
          <w:spacing w:val="2"/>
          <w:sz w:val="28"/>
          <w:szCs w:val="28"/>
        </w:rPr>
      </w:pPr>
      <w:r w:rsidRPr="003B323F">
        <w:rPr>
          <w:rFonts w:ascii="Times New Roman" w:eastAsia="Times New Roman" w:hAnsi="Times New Roman" w:cs="Times New Roman"/>
          <w:b/>
          <w:spacing w:val="2"/>
          <w:sz w:val="28"/>
          <w:szCs w:val="28"/>
        </w:rPr>
        <w:t>за _______ (1 полугодие /12 месяцев) 20__ г.</w:t>
      </w:r>
    </w:p>
    <w:p w:rsidR="00D66835" w:rsidRPr="001015FE" w:rsidRDefault="00D66835" w:rsidP="00D66835">
      <w:pPr>
        <w:spacing w:after="0" w:line="240" w:lineRule="auto"/>
        <w:jc w:val="center"/>
        <w:textAlignment w:val="baseline"/>
        <w:outlineLvl w:val="2"/>
        <w:rPr>
          <w:rFonts w:ascii="Times New Roman" w:eastAsia="Times New Roman" w:hAnsi="Times New Roman" w:cs="Times New Roman"/>
          <w:sz w:val="32"/>
          <w:szCs w:val="32"/>
        </w:rPr>
      </w:pPr>
    </w:p>
    <w:p w:rsidR="00D66835" w:rsidRPr="001015FE" w:rsidRDefault="00D66835" w:rsidP="00D66835">
      <w:pPr>
        <w:spacing w:after="0" w:line="315" w:lineRule="atLeast"/>
        <w:jc w:val="right"/>
        <w:textAlignment w:val="baseline"/>
        <w:rPr>
          <w:rFonts w:ascii="Times New Roman" w:eastAsia="Times New Roman" w:hAnsi="Times New Roman" w:cs="Times New Roman"/>
          <w:sz w:val="21"/>
          <w:szCs w:val="21"/>
        </w:rPr>
      </w:pPr>
    </w:p>
    <w:tbl>
      <w:tblPr>
        <w:tblW w:w="10207" w:type="dxa"/>
        <w:tblInd w:w="-426" w:type="dxa"/>
        <w:tblCellMar>
          <w:left w:w="0" w:type="dxa"/>
          <w:right w:w="0" w:type="dxa"/>
        </w:tblCellMar>
        <w:tblLook w:val="04A0"/>
      </w:tblPr>
      <w:tblGrid>
        <w:gridCol w:w="697"/>
        <w:gridCol w:w="2092"/>
        <w:gridCol w:w="1411"/>
        <w:gridCol w:w="1656"/>
        <w:gridCol w:w="770"/>
        <w:gridCol w:w="321"/>
        <w:gridCol w:w="607"/>
        <w:gridCol w:w="351"/>
        <w:gridCol w:w="2302"/>
      </w:tblGrid>
      <w:tr w:rsidR="00D66835" w:rsidRPr="003B323F" w:rsidTr="00AB66AE">
        <w:trPr>
          <w:trHeight w:val="15"/>
        </w:trPr>
        <w:tc>
          <w:tcPr>
            <w:tcW w:w="697" w:type="dxa"/>
            <w:hideMark/>
          </w:tcPr>
          <w:p w:rsidR="00D66835" w:rsidRPr="003B323F" w:rsidRDefault="00D66835" w:rsidP="00AB66AE">
            <w:pPr>
              <w:spacing w:after="0" w:line="240" w:lineRule="auto"/>
              <w:rPr>
                <w:rFonts w:ascii="Times New Roman" w:eastAsia="Times New Roman" w:hAnsi="Times New Roman" w:cs="Times New Roman"/>
                <w:sz w:val="24"/>
                <w:szCs w:val="24"/>
              </w:rPr>
            </w:pPr>
          </w:p>
        </w:tc>
        <w:tc>
          <w:tcPr>
            <w:tcW w:w="2092" w:type="dxa"/>
            <w:hideMark/>
          </w:tcPr>
          <w:p w:rsidR="00D66835" w:rsidRPr="003B323F" w:rsidRDefault="00D66835" w:rsidP="00AB66AE">
            <w:pPr>
              <w:spacing w:after="0" w:line="240" w:lineRule="auto"/>
              <w:rPr>
                <w:rFonts w:ascii="Times New Roman" w:eastAsia="Times New Roman" w:hAnsi="Times New Roman" w:cs="Times New Roman"/>
                <w:sz w:val="24"/>
                <w:szCs w:val="24"/>
              </w:rPr>
            </w:pPr>
          </w:p>
        </w:tc>
        <w:tc>
          <w:tcPr>
            <w:tcW w:w="1411" w:type="dxa"/>
            <w:hideMark/>
          </w:tcPr>
          <w:p w:rsidR="00D66835" w:rsidRPr="003B323F" w:rsidRDefault="00D66835" w:rsidP="00AB66AE">
            <w:pPr>
              <w:spacing w:after="0" w:line="240" w:lineRule="auto"/>
              <w:rPr>
                <w:rFonts w:ascii="Times New Roman" w:eastAsia="Times New Roman" w:hAnsi="Times New Roman" w:cs="Times New Roman"/>
                <w:sz w:val="24"/>
                <w:szCs w:val="24"/>
              </w:rPr>
            </w:pPr>
          </w:p>
        </w:tc>
        <w:tc>
          <w:tcPr>
            <w:tcW w:w="2426" w:type="dxa"/>
            <w:gridSpan w:val="2"/>
            <w:hideMark/>
          </w:tcPr>
          <w:p w:rsidR="00D66835" w:rsidRPr="003B323F" w:rsidRDefault="00D66835" w:rsidP="00AB66AE">
            <w:pPr>
              <w:spacing w:after="0" w:line="240" w:lineRule="auto"/>
              <w:rPr>
                <w:rFonts w:ascii="Times New Roman" w:eastAsia="Times New Roman" w:hAnsi="Times New Roman" w:cs="Times New Roman"/>
                <w:sz w:val="24"/>
                <w:szCs w:val="24"/>
              </w:rPr>
            </w:pPr>
          </w:p>
        </w:tc>
        <w:tc>
          <w:tcPr>
            <w:tcW w:w="928" w:type="dxa"/>
            <w:gridSpan w:val="2"/>
            <w:hideMark/>
          </w:tcPr>
          <w:p w:rsidR="00D66835" w:rsidRPr="003B323F" w:rsidRDefault="00D66835" w:rsidP="00AB66AE">
            <w:pPr>
              <w:spacing w:after="0" w:line="240" w:lineRule="auto"/>
              <w:rPr>
                <w:rFonts w:ascii="Times New Roman" w:eastAsia="Times New Roman" w:hAnsi="Times New Roman" w:cs="Times New Roman"/>
                <w:sz w:val="24"/>
                <w:szCs w:val="24"/>
              </w:rPr>
            </w:pPr>
          </w:p>
        </w:tc>
        <w:tc>
          <w:tcPr>
            <w:tcW w:w="351" w:type="dxa"/>
            <w:hideMark/>
          </w:tcPr>
          <w:p w:rsidR="00D66835" w:rsidRPr="003B323F" w:rsidRDefault="00D66835" w:rsidP="00AB66AE">
            <w:pPr>
              <w:spacing w:after="0" w:line="240" w:lineRule="auto"/>
              <w:rPr>
                <w:rFonts w:ascii="Times New Roman" w:eastAsia="Times New Roman" w:hAnsi="Times New Roman" w:cs="Times New Roman"/>
                <w:sz w:val="24"/>
                <w:szCs w:val="24"/>
              </w:rPr>
            </w:pPr>
          </w:p>
        </w:tc>
        <w:tc>
          <w:tcPr>
            <w:tcW w:w="2302" w:type="dxa"/>
            <w:hideMark/>
          </w:tcPr>
          <w:p w:rsidR="00D66835" w:rsidRPr="003B323F" w:rsidRDefault="00D66835" w:rsidP="00AB66AE">
            <w:pPr>
              <w:spacing w:after="0" w:line="240" w:lineRule="auto"/>
              <w:rPr>
                <w:rFonts w:ascii="Times New Roman" w:eastAsia="Times New Roman" w:hAnsi="Times New Roman" w:cs="Times New Roman"/>
                <w:sz w:val="24"/>
                <w:szCs w:val="24"/>
              </w:rPr>
            </w:pPr>
          </w:p>
        </w:tc>
      </w:tr>
      <w:tr w:rsidR="00D66835" w:rsidRPr="003B323F" w:rsidTr="00AB66AE">
        <w:tc>
          <w:tcPr>
            <w:tcW w:w="69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66835" w:rsidRPr="003B323F" w:rsidRDefault="00D66835" w:rsidP="00AB66AE">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3B323F">
              <w:rPr>
                <w:rFonts w:ascii="Times New Roman" w:eastAsia="Times New Roman" w:hAnsi="Times New Roman" w:cs="Times New Roman"/>
                <w:sz w:val="24"/>
                <w:szCs w:val="24"/>
              </w:rPr>
              <w:t xml:space="preserve"> </w:t>
            </w:r>
            <w:proofErr w:type="spellStart"/>
            <w:proofErr w:type="gramStart"/>
            <w:r w:rsidRPr="003B323F">
              <w:rPr>
                <w:rFonts w:ascii="Times New Roman" w:eastAsia="Times New Roman" w:hAnsi="Times New Roman" w:cs="Times New Roman"/>
                <w:sz w:val="24"/>
                <w:szCs w:val="24"/>
              </w:rPr>
              <w:t>п</w:t>
            </w:r>
            <w:proofErr w:type="spellEnd"/>
            <w:proofErr w:type="gramEnd"/>
            <w:r>
              <w:rPr>
                <w:rFonts w:ascii="Times New Roman" w:eastAsia="Times New Roman" w:hAnsi="Times New Roman" w:cs="Times New Roman"/>
                <w:sz w:val="24"/>
                <w:szCs w:val="24"/>
              </w:rPr>
              <w:t>/</w:t>
            </w:r>
            <w:proofErr w:type="spellStart"/>
            <w:r w:rsidRPr="003B323F">
              <w:rPr>
                <w:rFonts w:ascii="Times New Roman" w:eastAsia="Times New Roman" w:hAnsi="Times New Roman" w:cs="Times New Roman"/>
                <w:sz w:val="24"/>
                <w:szCs w:val="24"/>
              </w:rPr>
              <w:t>п</w:t>
            </w:r>
            <w:proofErr w:type="spellEnd"/>
          </w:p>
        </w:tc>
        <w:tc>
          <w:tcPr>
            <w:tcW w:w="209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66835" w:rsidRPr="003B323F" w:rsidRDefault="00D66835" w:rsidP="00AB66AE">
            <w:pPr>
              <w:spacing w:after="0" w:line="240" w:lineRule="auto"/>
              <w:jc w:val="center"/>
              <w:textAlignment w:val="baseline"/>
              <w:rPr>
                <w:rFonts w:ascii="Times New Roman" w:eastAsia="Times New Roman" w:hAnsi="Times New Roman" w:cs="Times New Roman"/>
                <w:sz w:val="24"/>
                <w:szCs w:val="24"/>
              </w:rPr>
            </w:pPr>
            <w:r w:rsidRPr="003B323F">
              <w:rPr>
                <w:rFonts w:ascii="Times New Roman" w:eastAsia="Times New Roman" w:hAnsi="Times New Roman" w:cs="Times New Roman"/>
                <w:sz w:val="24"/>
                <w:szCs w:val="24"/>
              </w:rPr>
              <w:t>Показатель (индикатор) (наименование)</w:t>
            </w:r>
          </w:p>
        </w:tc>
        <w:tc>
          <w:tcPr>
            <w:tcW w:w="14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66835" w:rsidRPr="003B323F" w:rsidRDefault="00D66835" w:rsidP="00AB66AE">
            <w:pPr>
              <w:spacing w:after="0" w:line="240" w:lineRule="auto"/>
              <w:jc w:val="center"/>
              <w:textAlignment w:val="baseline"/>
              <w:rPr>
                <w:rFonts w:ascii="Times New Roman" w:eastAsia="Times New Roman" w:hAnsi="Times New Roman" w:cs="Times New Roman"/>
                <w:sz w:val="24"/>
                <w:szCs w:val="24"/>
              </w:rPr>
            </w:pPr>
            <w:r w:rsidRPr="003B323F">
              <w:rPr>
                <w:rFonts w:ascii="Times New Roman" w:eastAsia="Times New Roman" w:hAnsi="Times New Roman" w:cs="Times New Roman"/>
                <w:sz w:val="24"/>
                <w:szCs w:val="24"/>
              </w:rPr>
              <w:t>Единица измерения</w:t>
            </w:r>
          </w:p>
        </w:tc>
        <w:tc>
          <w:tcPr>
            <w:tcW w:w="370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6835" w:rsidRPr="003B323F" w:rsidRDefault="00D66835" w:rsidP="00AB66AE">
            <w:pPr>
              <w:spacing w:after="0" w:line="240" w:lineRule="auto"/>
              <w:jc w:val="center"/>
              <w:textAlignment w:val="baseline"/>
              <w:rPr>
                <w:rFonts w:ascii="Times New Roman" w:eastAsia="Times New Roman" w:hAnsi="Times New Roman" w:cs="Times New Roman"/>
                <w:sz w:val="24"/>
                <w:szCs w:val="24"/>
              </w:rPr>
            </w:pPr>
            <w:r w:rsidRPr="003B323F">
              <w:rPr>
                <w:rFonts w:ascii="Times New Roman" w:eastAsia="Times New Roman" w:hAnsi="Times New Roman" w:cs="Times New Roman"/>
                <w:sz w:val="24"/>
                <w:szCs w:val="24"/>
              </w:rPr>
              <w:t>Значения показателей (</w:t>
            </w:r>
            <w:proofErr w:type="spellStart"/>
            <w:proofErr w:type="gramStart"/>
            <w:r w:rsidRPr="003B323F">
              <w:rPr>
                <w:rFonts w:ascii="Times New Roman" w:eastAsia="Times New Roman" w:hAnsi="Times New Roman" w:cs="Times New Roman"/>
                <w:sz w:val="24"/>
                <w:szCs w:val="24"/>
              </w:rPr>
              <w:t>инди</w:t>
            </w:r>
            <w:r>
              <w:rPr>
                <w:rFonts w:ascii="Times New Roman" w:eastAsia="Times New Roman" w:hAnsi="Times New Roman" w:cs="Times New Roman"/>
                <w:sz w:val="24"/>
                <w:szCs w:val="24"/>
              </w:rPr>
              <w:t>-</w:t>
            </w:r>
            <w:r w:rsidRPr="003B323F">
              <w:rPr>
                <w:rFonts w:ascii="Times New Roman" w:eastAsia="Times New Roman" w:hAnsi="Times New Roman" w:cs="Times New Roman"/>
                <w:sz w:val="24"/>
                <w:szCs w:val="24"/>
              </w:rPr>
              <w:t>каторов</w:t>
            </w:r>
            <w:proofErr w:type="spellEnd"/>
            <w:proofErr w:type="gramEnd"/>
            <w:r w:rsidRPr="003B323F">
              <w:rPr>
                <w:rFonts w:ascii="Times New Roman" w:eastAsia="Times New Roman" w:hAnsi="Times New Roman" w:cs="Times New Roman"/>
                <w:sz w:val="24"/>
                <w:szCs w:val="24"/>
              </w:rPr>
              <w:t xml:space="preserve">) муниципальной </w:t>
            </w:r>
            <w:proofErr w:type="spellStart"/>
            <w:r w:rsidRPr="003B323F">
              <w:rPr>
                <w:rFonts w:ascii="Times New Roman" w:eastAsia="Times New Roman" w:hAnsi="Times New Roman" w:cs="Times New Roman"/>
                <w:sz w:val="24"/>
                <w:szCs w:val="24"/>
              </w:rPr>
              <w:t>про</w:t>
            </w:r>
            <w:r>
              <w:rPr>
                <w:rFonts w:ascii="Times New Roman" w:eastAsia="Times New Roman" w:hAnsi="Times New Roman" w:cs="Times New Roman"/>
                <w:sz w:val="24"/>
                <w:szCs w:val="24"/>
              </w:rPr>
              <w:t>-</w:t>
            </w:r>
            <w:r w:rsidRPr="003B323F">
              <w:rPr>
                <w:rFonts w:ascii="Times New Roman" w:eastAsia="Times New Roman" w:hAnsi="Times New Roman" w:cs="Times New Roman"/>
                <w:sz w:val="24"/>
                <w:szCs w:val="24"/>
              </w:rPr>
              <w:t>граммы</w:t>
            </w:r>
            <w:proofErr w:type="spellEnd"/>
            <w:r w:rsidRPr="003B323F">
              <w:rPr>
                <w:rFonts w:ascii="Times New Roman" w:eastAsia="Times New Roman" w:hAnsi="Times New Roman" w:cs="Times New Roman"/>
                <w:sz w:val="24"/>
                <w:szCs w:val="24"/>
              </w:rPr>
              <w:t xml:space="preserve">, подпрограммы </w:t>
            </w:r>
            <w:proofErr w:type="spellStart"/>
            <w:r w:rsidRPr="003B323F">
              <w:rPr>
                <w:rFonts w:ascii="Times New Roman" w:eastAsia="Times New Roman" w:hAnsi="Times New Roman" w:cs="Times New Roman"/>
                <w:sz w:val="24"/>
                <w:szCs w:val="24"/>
              </w:rPr>
              <w:t>муни</w:t>
            </w:r>
            <w:r>
              <w:rPr>
                <w:rFonts w:ascii="Times New Roman" w:eastAsia="Times New Roman" w:hAnsi="Times New Roman" w:cs="Times New Roman"/>
                <w:sz w:val="24"/>
                <w:szCs w:val="24"/>
              </w:rPr>
              <w:t>-</w:t>
            </w:r>
            <w:r w:rsidRPr="003B323F">
              <w:rPr>
                <w:rFonts w:ascii="Times New Roman" w:eastAsia="Times New Roman" w:hAnsi="Times New Roman" w:cs="Times New Roman"/>
                <w:sz w:val="24"/>
                <w:szCs w:val="24"/>
              </w:rPr>
              <w:t>ципальной</w:t>
            </w:r>
            <w:proofErr w:type="spellEnd"/>
            <w:r w:rsidRPr="003B323F">
              <w:rPr>
                <w:rFonts w:ascii="Times New Roman" w:eastAsia="Times New Roman" w:hAnsi="Times New Roman" w:cs="Times New Roman"/>
                <w:sz w:val="24"/>
                <w:szCs w:val="24"/>
              </w:rPr>
              <w:t xml:space="preserve"> программы</w:t>
            </w:r>
          </w:p>
        </w:tc>
        <w:tc>
          <w:tcPr>
            <w:tcW w:w="2302"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D66835" w:rsidRPr="003B323F" w:rsidRDefault="00D66835" w:rsidP="00AB66AE">
            <w:pPr>
              <w:spacing w:after="0" w:line="240" w:lineRule="auto"/>
              <w:jc w:val="center"/>
              <w:textAlignment w:val="baseline"/>
              <w:rPr>
                <w:rFonts w:ascii="Times New Roman" w:eastAsia="Times New Roman" w:hAnsi="Times New Roman" w:cs="Times New Roman"/>
                <w:sz w:val="24"/>
                <w:szCs w:val="24"/>
              </w:rPr>
            </w:pPr>
            <w:r w:rsidRPr="003B323F">
              <w:rPr>
                <w:rFonts w:ascii="Times New Roman" w:eastAsia="Times New Roman" w:hAnsi="Times New Roman" w:cs="Times New Roman"/>
                <w:sz w:val="24"/>
                <w:szCs w:val="24"/>
              </w:rPr>
              <w:t xml:space="preserve">Обоснование </w:t>
            </w:r>
            <w:proofErr w:type="spellStart"/>
            <w:proofErr w:type="gramStart"/>
            <w:r w:rsidRPr="003B323F">
              <w:rPr>
                <w:rFonts w:ascii="Times New Roman" w:eastAsia="Times New Roman" w:hAnsi="Times New Roman" w:cs="Times New Roman"/>
                <w:sz w:val="24"/>
                <w:szCs w:val="24"/>
              </w:rPr>
              <w:t>от</w:t>
            </w:r>
            <w:r>
              <w:rPr>
                <w:rFonts w:ascii="Times New Roman" w:eastAsia="Times New Roman" w:hAnsi="Times New Roman" w:cs="Times New Roman"/>
                <w:sz w:val="24"/>
                <w:szCs w:val="24"/>
              </w:rPr>
              <w:t>-</w:t>
            </w:r>
            <w:r w:rsidRPr="003B323F">
              <w:rPr>
                <w:rFonts w:ascii="Times New Roman" w:eastAsia="Times New Roman" w:hAnsi="Times New Roman" w:cs="Times New Roman"/>
                <w:sz w:val="24"/>
                <w:szCs w:val="24"/>
              </w:rPr>
              <w:t>клонений</w:t>
            </w:r>
            <w:proofErr w:type="spellEnd"/>
            <w:proofErr w:type="gramEnd"/>
            <w:r w:rsidRPr="003B323F">
              <w:rPr>
                <w:rFonts w:ascii="Times New Roman" w:eastAsia="Times New Roman" w:hAnsi="Times New Roman" w:cs="Times New Roman"/>
                <w:sz w:val="24"/>
                <w:szCs w:val="24"/>
              </w:rPr>
              <w:t xml:space="preserve"> значений показателя (</w:t>
            </w:r>
            <w:proofErr w:type="spellStart"/>
            <w:r w:rsidRPr="003B323F">
              <w:rPr>
                <w:rFonts w:ascii="Times New Roman" w:eastAsia="Times New Roman" w:hAnsi="Times New Roman" w:cs="Times New Roman"/>
                <w:sz w:val="24"/>
                <w:szCs w:val="24"/>
              </w:rPr>
              <w:t>ин</w:t>
            </w:r>
            <w:r>
              <w:rPr>
                <w:rFonts w:ascii="Times New Roman" w:eastAsia="Times New Roman" w:hAnsi="Times New Roman" w:cs="Times New Roman"/>
                <w:sz w:val="24"/>
                <w:szCs w:val="24"/>
              </w:rPr>
              <w:t>-</w:t>
            </w:r>
            <w:r w:rsidRPr="003B323F">
              <w:rPr>
                <w:rFonts w:ascii="Times New Roman" w:eastAsia="Times New Roman" w:hAnsi="Times New Roman" w:cs="Times New Roman"/>
                <w:sz w:val="24"/>
                <w:szCs w:val="24"/>
              </w:rPr>
              <w:t>дикатора</w:t>
            </w:r>
            <w:proofErr w:type="spellEnd"/>
            <w:r w:rsidRPr="003B323F">
              <w:rPr>
                <w:rFonts w:ascii="Times New Roman" w:eastAsia="Times New Roman" w:hAnsi="Times New Roman" w:cs="Times New Roman"/>
                <w:sz w:val="24"/>
                <w:szCs w:val="24"/>
              </w:rPr>
              <w:t>) на конец отчетного года (при наличии)</w:t>
            </w:r>
          </w:p>
        </w:tc>
      </w:tr>
      <w:tr w:rsidR="00D66835" w:rsidRPr="003B323F" w:rsidTr="00AB66AE">
        <w:tc>
          <w:tcPr>
            <w:tcW w:w="697" w:type="dxa"/>
            <w:tcBorders>
              <w:top w:val="nil"/>
              <w:left w:val="single" w:sz="6" w:space="0" w:color="000000"/>
              <w:bottom w:val="nil"/>
              <w:right w:val="single" w:sz="6" w:space="0" w:color="000000"/>
            </w:tcBorders>
            <w:tcMar>
              <w:top w:w="0" w:type="dxa"/>
              <w:left w:w="149" w:type="dxa"/>
              <w:bottom w:w="0" w:type="dxa"/>
              <w:right w:w="149" w:type="dxa"/>
            </w:tcMar>
            <w:hideMark/>
          </w:tcPr>
          <w:p w:rsidR="00D66835" w:rsidRPr="003B323F" w:rsidRDefault="00D66835" w:rsidP="00AB66AE">
            <w:pPr>
              <w:spacing w:after="0" w:line="240" w:lineRule="auto"/>
              <w:rPr>
                <w:rFonts w:ascii="Times New Roman" w:eastAsia="Times New Roman" w:hAnsi="Times New Roman" w:cs="Times New Roman"/>
                <w:sz w:val="24"/>
                <w:szCs w:val="24"/>
              </w:rPr>
            </w:pPr>
          </w:p>
        </w:tc>
        <w:tc>
          <w:tcPr>
            <w:tcW w:w="2092" w:type="dxa"/>
            <w:tcBorders>
              <w:top w:val="nil"/>
              <w:left w:val="single" w:sz="6" w:space="0" w:color="000000"/>
              <w:bottom w:val="nil"/>
              <w:right w:val="single" w:sz="6" w:space="0" w:color="000000"/>
            </w:tcBorders>
            <w:tcMar>
              <w:top w:w="0" w:type="dxa"/>
              <w:left w:w="149" w:type="dxa"/>
              <w:bottom w:w="0" w:type="dxa"/>
              <w:right w:w="149" w:type="dxa"/>
            </w:tcMar>
            <w:hideMark/>
          </w:tcPr>
          <w:p w:rsidR="00D66835" w:rsidRPr="003B323F" w:rsidRDefault="00D66835" w:rsidP="00AB66AE">
            <w:pPr>
              <w:spacing w:after="0" w:line="240" w:lineRule="auto"/>
              <w:rPr>
                <w:rFonts w:ascii="Times New Roman" w:eastAsia="Times New Roman" w:hAnsi="Times New Roman" w:cs="Times New Roman"/>
                <w:sz w:val="24"/>
                <w:szCs w:val="24"/>
              </w:rPr>
            </w:pPr>
          </w:p>
        </w:tc>
        <w:tc>
          <w:tcPr>
            <w:tcW w:w="1411" w:type="dxa"/>
            <w:tcBorders>
              <w:top w:val="nil"/>
              <w:left w:val="single" w:sz="6" w:space="0" w:color="000000"/>
              <w:bottom w:val="nil"/>
              <w:right w:val="single" w:sz="6" w:space="0" w:color="000000"/>
            </w:tcBorders>
            <w:tcMar>
              <w:top w:w="0" w:type="dxa"/>
              <w:left w:w="149" w:type="dxa"/>
              <w:bottom w:w="0" w:type="dxa"/>
              <w:right w:w="149" w:type="dxa"/>
            </w:tcMar>
            <w:hideMark/>
          </w:tcPr>
          <w:p w:rsidR="00D66835" w:rsidRPr="003B323F" w:rsidRDefault="00D66835" w:rsidP="00AB66AE">
            <w:pPr>
              <w:spacing w:after="0" w:line="240" w:lineRule="auto"/>
              <w:rPr>
                <w:rFonts w:ascii="Times New Roman" w:eastAsia="Times New Roman" w:hAnsi="Times New Roman" w:cs="Times New Roman"/>
                <w:sz w:val="24"/>
                <w:szCs w:val="24"/>
              </w:rPr>
            </w:pPr>
          </w:p>
        </w:tc>
        <w:tc>
          <w:tcPr>
            <w:tcW w:w="165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66835" w:rsidRPr="003B323F" w:rsidRDefault="00D66835" w:rsidP="00AB66AE">
            <w:pPr>
              <w:spacing w:after="0" w:line="240" w:lineRule="auto"/>
              <w:jc w:val="center"/>
              <w:textAlignment w:val="baseline"/>
              <w:rPr>
                <w:rFonts w:ascii="Times New Roman" w:eastAsia="Times New Roman" w:hAnsi="Times New Roman" w:cs="Times New Roman"/>
                <w:sz w:val="24"/>
                <w:szCs w:val="24"/>
              </w:rPr>
            </w:pPr>
            <w:r w:rsidRPr="003B323F">
              <w:rPr>
                <w:rFonts w:ascii="Times New Roman" w:eastAsia="Times New Roman" w:hAnsi="Times New Roman" w:cs="Times New Roman"/>
                <w:sz w:val="24"/>
                <w:szCs w:val="24"/>
              </w:rPr>
              <w:t xml:space="preserve">год, </w:t>
            </w:r>
            <w:proofErr w:type="spellStart"/>
            <w:r w:rsidRPr="003B323F">
              <w:rPr>
                <w:rFonts w:ascii="Times New Roman" w:eastAsia="Times New Roman" w:hAnsi="Times New Roman" w:cs="Times New Roman"/>
                <w:sz w:val="24"/>
                <w:szCs w:val="24"/>
              </w:rPr>
              <w:t>пред</w:t>
            </w:r>
            <w:r>
              <w:rPr>
                <w:rFonts w:ascii="Times New Roman" w:eastAsia="Times New Roman" w:hAnsi="Times New Roman" w:cs="Times New Roman"/>
                <w:sz w:val="24"/>
                <w:szCs w:val="24"/>
              </w:rPr>
              <w:t>-</w:t>
            </w:r>
            <w:r w:rsidRPr="003B323F">
              <w:rPr>
                <w:rFonts w:ascii="Times New Roman" w:eastAsia="Times New Roman" w:hAnsi="Times New Roman" w:cs="Times New Roman"/>
                <w:sz w:val="24"/>
                <w:szCs w:val="24"/>
              </w:rPr>
              <w:t>шествующий</w:t>
            </w:r>
            <w:proofErr w:type="spellEnd"/>
            <w:r w:rsidRPr="003B323F">
              <w:rPr>
                <w:rFonts w:ascii="Times New Roman" w:eastAsia="Times New Roman" w:hAnsi="Times New Roman" w:cs="Times New Roman"/>
                <w:sz w:val="24"/>
                <w:szCs w:val="24"/>
              </w:rPr>
              <w:t xml:space="preserve"> </w:t>
            </w:r>
            <w:proofErr w:type="gramStart"/>
            <w:r w:rsidRPr="003B323F">
              <w:rPr>
                <w:rFonts w:ascii="Times New Roman" w:eastAsia="Times New Roman" w:hAnsi="Times New Roman" w:cs="Times New Roman"/>
                <w:sz w:val="24"/>
                <w:szCs w:val="24"/>
              </w:rPr>
              <w:t>отчетному</w:t>
            </w:r>
            <w:proofErr w:type="gramEnd"/>
          </w:p>
        </w:tc>
        <w:tc>
          <w:tcPr>
            <w:tcW w:w="204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6835" w:rsidRPr="003B323F" w:rsidRDefault="00D66835" w:rsidP="00AB66AE">
            <w:pPr>
              <w:spacing w:after="0" w:line="240" w:lineRule="auto"/>
              <w:jc w:val="center"/>
              <w:textAlignment w:val="baseline"/>
              <w:rPr>
                <w:rFonts w:ascii="Times New Roman" w:eastAsia="Times New Roman" w:hAnsi="Times New Roman" w:cs="Times New Roman"/>
                <w:sz w:val="24"/>
                <w:szCs w:val="24"/>
              </w:rPr>
            </w:pPr>
            <w:r w:rsidRPr="003B323F">
              <w:rPr>
                <w:rFonts w:ascii="Times New Roman" w:eastAsia="Times New Roman" w:hAnsi="Times New Roman" w:cs="Times New Roman"/>
                <w:sz w:val="24"/>
                <w:szCs w:val="24"/>
              </w:rPr>
              <w:t>отчетный год</w:t>
            </w:r>
          </w:p>
        </w:tc>
        <w:tc>
          <w:tcPr>
            <w:tcW w:w="2302" w:type="dxa"/>
            <w:vMerge/>
            <w:tcBorders>
              <w:left w:val="single" w:sz="6" w:space="0" w:color="000000"/>
              <w:right w:val="single" w:sz="6" w:space="0" w:color="000000"/>
            </w:tcBorders>
            <w:tcMar>
              <w:top w:w="0" w:type="dxa"/>
              <w:left w:w="149" w:type="dxa"/>
              <w:bottom w:w="0" w:type="dxa"/>
              <w:right w:w="149" w:type="dxa"/>
            </w:tcMar>
            <w:hideMark/>
          </w:tcPr>
          <w:p w:rsidR="00D66835" w:rsidRPr="003B323F" w:rsidRDefault="00D66835" w:rsidP="00AB66AE">
            <w:pPr>
              <w:spacing w:after="0" w:line="240" w:lineRule="auto"/>
              <w:rPr>
                <w:rFonts w:ascii="Times New Roman" w:eastAsia="Times New Roman" w:hAnsi="Times New Roman" w:cs="Times New Roman"/>
                <w:sz w:val="24"/>
                <w:szCs w:val="24"/>
              </w:rPr>
            </w:pPr>
          </w:p>
        </w:tc>
      </w:tr>
      <w:tr w:rsidR="00D66835" w:rsidRPr="003B323F" w:rsidTr="00AB66AE">
        <w:tc>
          <w:tcPr>
            <w:tcW w:w="697" w:type="dxa"/>
            <w:tcBorders>
              <w:top w:val="nil"/>
              <w:left w:val="single" w:sz="6" w:space="0" w:color="000000"/>
              <w:bottom w:val="nil"/>
              <w:right w:val="single" w:sz="6" w:space="0" w:color="000000"/>
            </w:tcBorders>
            <w:tcMar>
              <w:top w:w="0" w:type="dxa"/>
              <w:left w:w="149" w:type="dxa"/>
              <w:bottom w:w="0" w:type="dxa"/>
              <w:right w:w="149" w:type="dxa"/>
            </w:tcMar>
            <w:hideMark/>
          </w:tcPr>
          <w:p w:rsidR="00D66835" w:rsidRPr="003B323F" w:rsidRDefault="00D66835" w:rsidP="00AB66AE">
            <w:pPr>
              <w:spacing w:after="0" w:line="240" w:lineRule="auto"/>
              <w:rPr>
                <w:rFonts w:ascii="Times New Roman" w:eastAsia="Times New Roman" w:hAnsi="Times New Roman" w:cs="Times New Roman"/>
                <w:sz w:val="24"/>
                <w:szCs w:val="24"/>
              </w:rPr>
            </w:pPr>
          </w:p>
        </w:tc>
        <w:tc>
          <w:tcPr>
            <w:tcW w:w="2092" w:type="dxa"/>
            <w:tcBorders>
              <w:top w:val="nil"/>
              <w:left w:val="single" w:sz="6" w:space="0" w:color="000000"/>
              <w:bottom w:val="nil"/>
              <w:right w:val="single" w:sz="6" w:space="0" w:color="000000"/>
            </w:tcBorders>
            <w:tcMar>
              <w:top w:w="0" w:type="dxa"/>
              <w:left w:w="149" w:type="dxa"/>
              <w:bottom w:w="0" w:type="dxa"/>
              <w:right w:w="149" w:type="dxa"/>
            </w:tcMar>
            <w:hideMark/>
          </w:tcPr>
          <w:p w:rsidR="00D66835" w:rsidRPr="003B323F" w:rsidRDefault="00D66835" w:rsidP="00AB66AE">
            <w:pPr>
              <w:spacing w:after="0" w:line="240" w:lineRule="auto"/>
              <w:rPr>
                <w:rFonts w:ascii="Times New Roman" w:eastAsia="Times New Roman" w:hAnsi="Times New Roman" w:cs="Times New Roman"/>
                <w:sz w:val="24"/>
                <w:szCs w:val="24"/>
              </w:rPr>
            </w:pPr>
          </w:p>
        </w:tc>
        <w:tc>
          <w:tcPr>
            <w:tcW w:w="1411" w:type="dxa"/>
            <w:tcBorders>
              <w:top w:val="nil"/>
              <w:left w:val="single" w:sz="6" w:space="0" w:color="000000"/>
              <w:bottom w:val="nil"/>
              <w:right w:val="single" w:sz="6" w:space="0" w:color="000000"/>
            </w:tcBorders>
            <w:tcMar>
              <w:top w:w="0" w:type="dxa"/>
              <w:left w:w="149" w:type="dxa"/>
              <w:bottom w:w="0" w:type="dxa"/>
              <w:right w:w="149" w:type="dxa"/>
            </w:tcMar>
            <w:hideMark/>
          </w:tcPr>
          <w:p w:rsidR="00D66835" w:rsidRPr="003B323F" w:rsidRDefault="00D66835" w:rsidP="00AB66AE">
            <w:pPr>
              <w:spacing w:after="0" w:line="240" w:lineRule="auto"/>
              <w:rPr>
                <w:rFonts w:ascii="Times New Roman" w:eastAsia="Times New Roman" w:hAnsi="Times New Roman" w:cs="Times New Roman"/>
                <w:sz w:val="24"/>
                <w:szCs w:val="24"/>
              </w:rPr>
            </w:pPr>
          </w:p>
        </w:tc>
        <w:tc>
          <w:tcPr>
            <w:tcW w:w="1656" w:type="dxa"/>
            <w:tcBorders>
              <w:top w:val="nil"/>
              <w:left w:val="single" w:sz="6" w:space="0" w:color="000000"/>
              <w:bottom w:val="nil"/>
              <w:right w:val="single" w:sz="6" w:space="0" w:color="000000"/>
            </w:tcBorders>
            <w:tcMar>
              <w:top w:w="0" w:type="dxa"/>
              <w:left w:w="149" w:type="dxa"/>
              <w:bottom w:w="0" w:type="dxa"/>
              <w:right w:w="149" w:type="dxa"/>
            </w:tcMar>
            <w:hideMark/>
          </w:tcPr>
          <w:p w:rsidR="00D66835" w:rsidRPr="003B323F" w:rsidRDefault="00D66835" w:rsidP="00AB66AE">
            <w:pPr>
              <w:spacing w:after="0" w:line="240" w:lineRule="auto"/>
              <w:rPr>
                <w:rFonts w:ascii="Times New Roman" w:eastAsia="Times New Roman" w:hAnsi="Times New Roman" w:cs="Times New Roman"/>
                <w:sz w:val="24"/>
                <w:szCs w:val="24"/>
              </w:rPr>
            </w:pPr>
          </w:p>
        </w:tc>
        <w:tc>
          <w:tcPr>
            <w:tcW w:w="109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6835" w:rsidRPr="003B323F" w:rsidRDefault="00D66835" w:rsidP="00AB66AE">
            <w:pPr>
              <w:spacing w:after="0" w:line="240" w:lineRule="auto"/>
              <w:jc w:val="center"/>
              <w:textAlignment w:val="baseline"/>
              <w:rPr>
                <w:rFonts w:ascii="Times New Roman" w:eastAsia="Times New Roman" w:hAnsi="Times New Roman" w:cs="Times New Roman"/>
                <w:sz w:val="24"/>
                <w:szCs w:val="24"/>
              </w:rPr>
            </w:pPr>
            <w:r w:rsidRPr="003B323F">
              <w:rPr>
                <w:rFonts w:ascii="Times New Roman" w:eastAsia="Times New Roman" w:hAnsi="Times New Roman" w:cs="Times New Roman"/>
                <w:sz w:val="24"/>
                <w:szCs w:val="24"/>
              </w:rPr>
              <w:t>план</w:t>
            </w:r>
          </w:p>
        </w:tc>
        <w:tc>
          <w:tcPr>
            <w:tcW w:w="95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6835" w:rsidRPr="003B323F" w:rsidRDefault="00D66835" w:rsidP="00AB66AE">
            <w:pPr>
              <w:spacing w:after="0" w:line="240" w:lineRule="auto"/>
              <w:jc w:val="center"/>
              <w:textAlignment w:val="baseline"/>
              <w:rPr>
                <w:rFonts w:ascii="Times New Roman" w:eastAsia="Times New Roman" w:hAnsi="Times New Roman" w:cs="Times New Roman"/>
                <w:sz w:val="24"/>
                <w:szCs w:val="24"/>
              </w:rPr>
            </w:pPr>
            <w:r w:rsidRPr="003B323F">
              <w:rPr>
                <w:rFonts w:ascii="Times New Roman" w:eastAsia="Times New Roman" w:hAnsi="Times New Roman" w:cs="Times New Roman"/>
                <w:sz w:val="24"/>
                <w:szCs w:val="24"/>
              </w:rPr>
              <w:t>факт</w:t>
            </w:r>
          </w:p>
        </w:tc>
        <w:tc>
          <w:tcPr>
            <w:tcW w:w="2302" w:type="dxa"/>
            <w:vMerge/>
            <w:tcBorders>
              <w:left w:val="single" w:sz="6" w:space="0" w:color="000000"/>
              <w:bottom w:val="nil"/>
              <w:right w:val="single" w:sz="6" w:space="0" w:color="000000"/>
            </w:tcBorders>
            <w:tcMar>
              <w:top w:w="0" w:type="dxa"/>
              <w:left w:w="149" w:type="dxa"/>
              <w:bottom w:w="0" w:type="dxa"/>
              <w:right w:w="149" w:type="dxa"/>
            </w:tcMar>
            <w:hideMark/>
          </w:tcPr>
          <w:p w:rsidR="00D66835" w:rsidRPr="003B323F" w:rsidRDefault="00D66835" w:rsidP="00AB66AE">
            <w:pPr>
              <w:spacing w:after="0" w:line="240" w:lineRule="auto"/>
              <w:rPr>
                <w:rFonts w:ascii="Times New Roman" w:eastAsia="Times New Roman" w:hAnsi="Times New Roman" w:cs="Times New Roman"/>
                <w:sz w:val="24"/>
                <w:szCs w:val="24"/>
              </w:rPr>
            </w:pPr>
          </w:p>
        </w:tc>
      </w:tr>
      <w:tr w:rsidR="00D66835" w:rsidRPr="003B323F" w:rsidTr="00AB66AE">
        <w:tc>
          <w:tcPr>
            <w:tcW w:w="6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6835" w:rsidRPr="003B323F" w:rsidRDefault="00D66835" w:rsidP="00AB66AE">
            <w:pPr>
              <w:spacing w:after="0" w:line="240" w:lineRule="auto"/>
              <w:jc w:val="center"/>
              <w:textAlignment w:val="baseline"/>
              <w:rPr>
                <w:rFonts w:ascii="Times New Roman" w:eastAsia="Times New Roman" w:hAnsi="Times New Roman" w:cs="Times New Roman"/>
                <w:sz w:val="24"/>
                <w:szCs w:val="24"/>
              </w:rPr>
            </w:pPr>
            <w:r w:rsidRPr="003B323F">
              <w:rPr>
                <w:rFonts w:ascii="Times New Roman" w:eastAsia="Times New Roman" w:hAnsi="Times New Roman" w:cs="Times New Roman"/>
                <w:sz w:val="24"/>
                <w:szCs w:val="24"/>
              </w:rPr>
              <w:t>1</w:t>
            </w:r>
          </w:p>
        </w:tc>
        <w:tc>
          <w:tcPr>
            <w:tcW w:w="20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6835" w:rsidRPr="003B323F" w:rsidRDefault="00D66835" w:rsidP="00AB66AE">
            <w:pPr>
              <w:spacing w:after="0" w:line="240" w:lineRule="auto"/>
              <w:jc w:val="center"/>
              <w:textAlignment w:val="baseline"/>
              <w:rPr>
                <w:rFonts w:ascii="Times New Roman" w:eastAsia="Times New Roman" w:hAnsi="Times New Roman" w:cs="Times New Roman"/>
                <w:sz w:val="24"/>
                <w:szCs w:val="24"/>
              </w:rPr>
            </w:pPr>
            <w:r w:rsidRPr="003B323F">
              <w:rPr>
                <w:rFonts w:ascii="Times New Roman" w:eastAsia="Times New Roman" w:hAnsi="Times New Roman" w:cs="Times New Roman"/>
                <w:sz w:val="24"/>
                <w:szCs w:val="24"/>
              </w:rPr>
              <w:t>2</w:t>
            </w:r>
          </w:p>
        </w:tc>
        <w:tc>
          <w:tcPr>
            <w:tcW w:w="14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6835" w:rsidRPr="003B323F" w:rsidRDefault="00D66835" w:rsidP="00AB66AE">
            <w:pPr>
              <w:spacing w:after="0" w:line="240" w:lineRule="auto"/>
              <w:jc w:val="center"/>
              <w:textAlignment w:val="baseline"/>
              <w:rPr>
                <w:rFonts w:ascii="Times New Roman" w:eastAsia="Times New Roman" w:hAnsi="Times New Roman" w:cs="Times New Roman"/>
                <w:sz w:val="24"/>
                <w:szCs w:val="24"/>
              </w:rPr>
            </w:pPr>
            <w:r w:rsidRPr="003B323F">
              <w:rPr>
                <w:rFonts w:ascii="Times New Roman" w:eastAsia="Times New Roman" w:hAnsi="Times New Roman" w:cs="Times New Roman"/>
                <w:sz w:val="24"/>
                <w:szCs w:val="24"/>
              </w:rPr>
              <w:t>3</w:t>
            </w:r>
          </w:p>
        </w:tc>
        <w:tc>
          <w:tcPr>
            <w:tcW w:w="16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6835" w:rsidRPr="003B323F" w:rsidRDefault="00D66835" w:rsidP="00AB66AE">
            <w:pPr>
              <w:spacing w:after="0" w:line="240" w:lineRule="auto"/>
              <w:jc w:val="center"/>
              <w:textAlignment w:val="baseline"/>
              <w:rPr>
                <w:rFonts w:ascii="Times New Roman" w:eastAsia="Times New Roman" w:hAnsi="Times New Roman" w:cs="Times New Roman"/>
                <w:sz w:val="24"/>
                <w:szCs w:val="24"/>
              </w:rPr>
            </w:pPr>
            <w:r w:rsidRPr="003B323F">
              <w:rPr>
                <w:rFonts w:ascii="Times New Roman" w:eastAsia="Times New Roman" w:hAnsi="Times New Roman" w:cs="Times New Roman"/>
                <w:sz w:val="24"/>
                <w:szCs w:val="24"/>
              </w:rPr>
              <w:t>4</w:t>
            </w:r>
          </w:p>
        </w:tc>
        <w:tc>
          <w:tcPr>
            <w:tcW w:w="109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6835" w:rsidRPr="003B323F" w:rsidRDefault="00D66835" w:rsidP="00AB66AE">
            <w:pPr>
              <w:spacing w:after="0" w:line="240" w:lineRule="auto"/>
              <w:jc w:val="center"/>
              <w:textAlignment w:val="baseline"/>
              <w:rPr>
                <w:rFonts w:ascii="Times New Roman" w:eastAsia="Times New Roman" w:hAnsi="Times New Roman" w:cs="Times New Roman"/>
                <w:sz w:val="24"/>
                <w:szCs w:val="24"/>
              </w:rPr>
            </w:pPr>
            <w:r w:rsidRPr="003B323F">
              <w:rPr>
                <w:rFonts w:ascii="Times New Roman" w:eastAsia="Times New Roman" w:hAnsi="Times New Roman" w:cs="Times New Roman"/>
                <w:sz w:val="24"/>
                <w:szCs w:val="24"/>
              </w:rPr>
              <w:t>5</w:t>
            </w:r>
          </w:p>
        </w:tc>
        <w:tc>
          <w:tcPr>
            <w:tcW w:w="95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6835" w:rsidRPr="003B323F" w:rsidRDefault="00D66835" w:rsidP="00AB66AE">
            <w:pPr>
              <w:spacing w:after="0" w:line="240" w:lineRule="auto"/>
              <w:jc w:val="center"/>
              <w:textAlignment w:val="baseline"/>
              <w:rPr>
                <w:rFonts w:ascii="Times New Roman" w:eastAsia="Times New Roman" w:hAnsi="Times New Roman" w:cs="Times New Roman"/>
                <w:sz w:val="24"/>
                <w:szCs w:val="24"/>
              </w:rPr>
            </w:pPr>
            <w:r w:rsidRPr="003B323F">
              <w:rPr>
                <w:rFonts w:ascii="Times New Roman" w:eastAsia="Times New Roman" w:hAnsi="Times New Roman" w:cs="Times New Roman"/>
                <w:sz w:val="24"/>
                <w:szCs w:val="24"/>
              </w:rPr>
              <w:t>6</w:t>
            </w:r>
          </w:p>
        </w:tc>
        <w:tc>
          <w:tcPr>
            <w:tcW w:w="23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6835" w:rsidRPr="003B323F" w:rsidRDefault="00D66835" w:rsidP="00AB66AE">
            <w:pPr>
              <w:spacing w:after="0" w:line="240" w:lineRule="auto"/>
              <w:jc w:val="center"/>
              <w:textAlignment w:val="baseline"/>
              <w:rPr>
                <w:rFonts w:ascii="Times New Roman" w:eastAsia="Times New Roman" w:hAnsi="Times New Roman" w:cs="Times New Roman"/>
                <w:sz w:val="24"/>
                <w:szCs w:val="24"/>
              </w:rPr>
            </w:pPr>
            <w:r w:rsidRPr="003B323F">
              <w:rPr>
                <w:rFonts w:ascii="Times New Roman" w:eastAsia="Times New Roman" w:hAnsi="Times New Roman" w:cs="Times New Roman"/>
                <w:sz w:val="24"/>
                <w:szCs w:val="24"/>
              </w:rPr>
              <w:t>7</w:t>
            </w:r>
          </w:p>
        </w:tc>
      </w:tr>
      <w:tr w:rsidR="00D66835" w:rsidRPr="003B323F" w:rsidTr="00AB66AE">
        <w:tc>
          <w:tcPr>
            <w:tcW w:w="6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6835" w:rsidRPr="003B323F" w:rsidRDefault="00D66835" w:rsidP="00AB66AE">
            <w:pPr>
              <w:spacing w:after="0" w:line="240" w:lineRule="auto"/>
              <w:rPr>
                <w:rFonts w:ascii="Times New Roman" w:eastAsia="Times New Roman" w:hAnsi="Times New Roman" w:cs="Times New Roman"/>
                <w:sz w:val="24"/>
                <w:szCs w:val="24"/>
              </w:rPr>
            </w:pPr>
          </w:p>
        </w:tc>
        <w:tc>
          <w:tcPr>
            <w:tcW w:w="720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6835" w:rsidRPr="003B323F" w:rsidRDefault="00D66835" w:rsidP="00AB66AE">
            <w:pPr>
              <w:spacing w:after="0" w:line="240" w:lineRule="auto"/>
              <w:jc w:val="center"/>
              <w:textAlignment w:val="baseline"/>
              <w:rPr>
                <w:rFonts w:ascii="Times New Roman" w:eastAsia="Times New Roman" w:hAnsi="Times New Roman" w:cs="Times New Roman"/>
                <w:sz w:val="24"/>
                <w:szCs w:val="24"/>
              </w:rPr>
            </w:pPr>
            <w:r w:rsidRPr="003B323F">
              <w:rPr>
                <w:rFonts w:ascii="Times New Roman" w:eastAsia="Times New Roman" w:hAnsi="Times New Roman" w:cs="Times New Roman"/>
                <w:sz w:val="24"/>
                <w:szCs w:val="24"/>
              </w:rPr>
              <w:t>Муниципальная программа</w:t>
            </w:r>
          </w:p>
        </w:tc>
        <w:tc>
          <w:tcPr>
            <w:tcW w:w="23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6835" w:rsidRPr="003B323F" w:rsidRDefault="00D66835" w:rsidP="00AB66AE">
            <w:pPr>
              <w:spacing w:after="0" w:line="240" w:lineRule="auto"/>
              <w:rPr>
                <w:rFonts w:ascii="Times New Roman" w:eastAsia="Times New Roman" w:hAnsi="Times New Roman" w:cs="Times New Roman"/>
                <w:sz w:val="24"/>
                <w:szCs w:val="24"/>
              </w:rPr>
            </w:pPr>
          </w:p>
        </w:tc>
      </w:tr>
      <w:tr w:rsidR="00D66835" w:rsidRPr="003B323F" w:rsidTr="00AB66AE">
        <w:tc>
          <w:tcPr>
            <w:tcW w:w="6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6835" w:rsidRPr="003B323F" w:rsidRDefault="00D66835" w:rsidP="00AB66AE">
            <w:pPr>
              <w:spacing w:after="0" w:line="240" w:lineRule="auto"/>
              <w:rPr>
                <w:rFonts w:ascii="Times New Roman" w:eastAsia="Times New Roman" w:hAnsi="Times New Roman" w:cs="Times New Roman"/>
                <w:sz w:val="24"/>
                <w:szCs w:val="24"/>
              </w:rPr>
            </w:pPr>
          </w:p>
        </w:tc>
        <w:tc>
          <w:tcPr>
            <w:tcW w:w="20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6835" w:rsidRPr="003B323F" w:rsidRDefault="00D66835" w:rsidP="00AB66AE">
            <w:pPr>
              <w:spacing w:after="0" w:line="240" w:lineRule="auto"/>
              <w:textAlignment w:val="baseline"/>
              <w:rPr>
                <w:rFonts w:ascii="Times New Roman" w:eastAsia="Times New Roman" w:hAnsi="Times New Roman" w:cs="Times New Roman"/>
                <w:sz w:val="24"/>
                <w:szCs w:val="24"/>
              </w:rPr>
            </w:pPr>
            <w:r w:rsidRPr="003B323F">
              <w:rPr>
                <w:rFonts w:ascii="Times New Roman" w:eastAsia="Times New Roman" w:hAnsi="Times New Roman" w:cs="Times New Roman"/>
                <w:sz w:val="24"/>
                <w:szCs w:val="24"/>
              </w:rPr>
              <w:t>Цель</w:t>
            </w:r>
          </w:p>
        </w:tc>
        <w:tc>
          <w:tcPr>
            <w:tcW w:w="14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6835" w:rsidRPr="003B323F" w:rsidRDefault="00D66835" w:rsidP="00AB66AE">
            <w:pPr>
              <w:spacing w:after="0" w:line="240" w:lineRule="auto"/>
              <w:rPr>
                <w:rFonts w:ascii="Times New Roman" w:eastAsia="Times New Roman" w:hAnsi="Times New Roman" w:cs="Times New Roman"/>
                <w:sz w:val="24"/>
                <w:szCs w:val="24"/>
              </w:rPr>
            </w:pPr>
          </w:p>
        </w:tc>
        <w:tc>
          <w:tcPr>
            <w:tcW w:w="16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6835" w:rsidRPr="003B323F" w:rsidRDefault="00D66835" w:rsidP="00AB66AE">
            <w:pPr>
              <w:spacing w:after="0" w:line="240" w:lineRule="auto"/>
              <w:rPr>
                <w:rFonts w:ascii="Times New Roman" w:eastAsia="Times New Roman" w:hAnsi="Times New Roman" w:cs="Times New Roman"/>
                <w:sz w:val="24"/>
                <w:szCs w:val="24"/>
              </w:rPr>
            </w:pPr>
          </w:p>
        </w:tc>
        <w:tc>
          <w:tcPr>
            <w:tcW w:w="109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6835" w:rsidRPr="003B323F" w:rsidRDefault="00D66835" w:rsidP="00AB66AE">
            <w:pPr>
              <w:spacing w:after="0" w:line="240" w:lineRule="auto"/>
              <w:rPr>
                <w:rFonts w:ascii="Times New Roman" w:eastAsia="Times New Roman" w:hAnsi="Times New Roman" w:cs="Times New Roman"/>
                <w:sz w:val="24"/>
                <w:szCs w:val="24"/>
              </w:rPr>
            </w:pPr>
          </w:p>
        </w:tc>
        <w:tc>
          <w:tcPr>
            <w:tcW w:w="95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6835" w:rsidRPr="003B323F" w:rsidRDefault="00D66835" w:rsidP="00AB66AE">
            <w:pPr>
              <w:spacing w:after="0" w:line="240" w:lineRule="auto"/>
              <w:rPr>
                <w:rFonts w:ascii="Times New Roman" w:eastAsia="Times New Roman" w:hAnsi="Times New Roman" w:cs="Times New Roman"/>
                <w:sz w:val="24"/>
                <w:szCs w:val="24"/>
              </w:rPr>
            </w:pPr>
          </w:p>
        </w:tc>
        <w:tc>
          <w:tcPr>
            <w:tcW w:w="23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6835" w:rsidRPr="003B323F" w:rsidRDefault="00D66835" w:rsidP="00AB66AE">
            <w:pPr>
              <w:spacing w:after="0" w:line="240" w:lineRule="auto"/>
              <w:rPr>
                <w:rFonts w:ascii="Times New Roman" w:eastAsia="Times New Roman" w:hAnsi="Times New Roman" w:cs="Times New Roman"/>
                <w:sz w:val="24"/>
                <w:szCs w:val="24"/>
              </w:rPr>
            </w:pPr>
          </w:p>
        </w:tc>
      </w:tr>
      <w:tr w:rsidR="00D66835" w:rsidRPr="003B323F" w:rsidTr="00AB66AE">
        <w:tc>
          <w:tcPr>
            <w:tcW w:w="6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6835" w:rsidRPr="003B323F" w:rsidRDefault="00D66835" w:rsidP="00AB66AE">
            <w:pPr>
              <w:spacing w:after="0" w:line="240" w:lineRule="auto"/>
              <w:rPr>
                <w:rFonts w:ascii="Times New Roman" w:eastAsia="Times New Roman" w:hAnsi="Times New Roman" w:cs="Times New Roman"/>
                <w:sz w:val="24"/>
                <w:szCs w:val="24"/>
              </w:rPr>
            </w:pPr>
          </w:p>
        </w:tc>
        <w:tc>
          <w:tcPr>
            <w:tcW w:w="20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6835" w:rsidRPr="003B323F" w:rsidRDefault="00D66835" w:rsidP="00AB66AE">
            <w:pPr>
              <w:spacing w:after="0" w:line="240" w:lineRule="auto"/>
              <w:textAlignment w:val="baseline"/>
              <w:rPr>
                <w:rFonts w:ascii="Times New Roman" w:eastAsia="Times New Roman" w:hAnsi="Times New Roman" w:cs="Times New Roman"/>
                <w:sz w:val="24"/>
                <w:szCs w:val="24"/>
              </w:rPr>
            </w:pPr>
            <w:r w:rsidRPr="003B323F">
              <w:rPr>
                <w:rFonts w:ascii="Times New Roman" w:eastAsia="Times New Roman" w:hAnsi="Times New Roman" w:cs="Times New Roman"/>
                <w:sz w:val="24"/>
                <w:szCs w:val="24"/>
              </w:rPr>
              <w:t>Задача</w:t>
            </w:r>
          </w:p>
        </w:tc>
        <w:tc>
          <w:tcPr>
            <w:tcW w:w="14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6835" w:rsidRPr="003B323F" w:rsidRDefault="00D66835" w:rsidP="00AB66AE">
            <w:pPr>
              <w:spacing w:after="0" w:line="240" w:lineRule="auto"/>
              <w:rPr>
                <w:rFonts w:ascii="Times New Roman" w:eastAsia="Times New Roman" w:hAnsi="Times New Roman" w:cs="Times New Roman"/>
                <w:sz w:val="24"/>
                <w:szCs w:val="24"/>
              </w:rPr>
            </w:pPr>
          </w:p>
        </w:tc>
        <w:tc>
          <w:tcPr>
            <w:tcW w:w="16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6835" w:rsidRPr="003B323F" w:rsidRDefault="00D66835" w:rsidP="00AB66AE">
            <w:pPr>
              <w:spacing w:after="0" w:line="240" w:lineRule="auto"/>
              <w:rPr>
                <w:rFonts w:ascii="Times New Roman" w:eastAsia="Times New Roman" w:hAnsi="Times New Roman" w:cs="Times New Roman"/>
                <w:sz w:val="24"/>
                <w:szCs w:val="24"/>
              </w:rPr>
            </w:pPr>
          </w:p>
        </w:tc>
        <w:tc>
          <w:tcPr>
            <w:tcW w:w="109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6835" w:rsidRPr="003B323F" w:rsidRDefault="00D66835" w:rsidP="00AB66AE">
            <w:pPr>
              <w:spacing w:after="0" w:line="240" w:lineRule="auto"/>
              <w:rPr>
                <w:rFonts w:ascii="Times New Roman" w:eastAsia="Times New Roman" w:hAnsi="Times New Roman" w:cs="Times New Roman"/>
                <w:sz w:val="24"/>
                <w:szCs w:val="24"/>
              </w:rPr>
            </w:pPr>
          </w:p>
        </w:tc>
        <w:tc>
          <w:tcPr>
            <w:tcW w:w="95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6835" w:rsidRPr="003B323F" w:rsidRDefault="00D66835" w:rsidP="00AB66AE">
            <w:pPr>
              <w:spacing w:after="0" w:line="240" w:lineRule="auto"/>
              <w:rPr>
                <w:rFonts w:ascii="Times New Roman" w:eastAsia="Times New Roman" w:hAnsi="Times New Roman" w:cs="Times New Roman"/>
                <w:sz w:val="24"/>
                <w:szCs w:val="24"/>
              </w:rPr>
            </w:pPr>
          </w:p>
        </w:tc>
        <w:tc>
          <w:tcPr>
            <w:tcW w:w="23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6835" w:rsidRPr="003B323F" w:rsidRDefault="00D66835" w:rsidP="00AB66AE">
            <w:pPr>
              <w:spacing w:after="0" w:line="240" w:lineRule="auto"/>
              <w:rPr>
                <w:rFonts w:ascii="Times New Roman" w:eastAsia="Times New Roman" w:hAnsi="Times New Roman" w:cs="Times New Roman"/>
                <w:sz w:val="24"/>
                <w:szCs w:val="24"/>
              </w:rPr>
            </w:pPr>
          </w:p>
        </w:tc>
      </w:tr>
      <w:tr w:rsidR="00D66835" w:rsidRPr="003B323F" w:rsidTr="00AB66AE">
        <w:tc>
          <w:tcPr>
            <w:tcW w:w="6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6835" w:rsidRPr="003B323F" w:rsidRDefault="00D66835" w:rsidP="00AB66AE">
            <w:pPr>
              <w:spacing w:after="0" w:line="240" w:lineRule="auto"/>
              <w:rPr>
                <w:rFonts w:ascii="Times New Roman" w:eastAsia="Times New Roman" w:hAnsi="Times New Roman" w:cs="Times New Roman"/>
                <w:sz w:val="24"/>
                <w:szCs w:val="24"/>
              </w:rPr>
            </w:pPr>
          </w:p>
        </w:tc>
        <w:tc>
          <w:tcPr>
            <w:tcW w:w="20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6835" w:rsidRPr="003B323F" w:rsidRDefault="00D66835" w:rsidP="00AB66AE">
            <w:pPr>
              <w:spacing w:after="0" w:line="240" w:lineRule="auto"/>
              <w:textAlignment w:val="baseline"/>
              <w:rPr>
                <w:rFonts w:ascii="Times New Roman" w:eastAsia="Times New Roman" w:hAnsi="Times New Roman" w:cs="Times New Roman"/>
                <w:sz w:val="24"/>
                <w:szCs w:val="24"/>
              </w:rPr>
            </w:pPr>
            <w:r w:rsidRPr="003B323F">
              <w:rPr>
                <w:rFonts w:ascii="Times New Roman" w:eastAsia="Times New Roman" w:hAnsi="Times New Roman" w:cs="Times New Roman"/>
                <w:sz w:val="24"/>
                <w:szCs w:val="24"/>
              </w:rPr>
              <w:t>Показатель 1</w:t>
            </w:r>
          </w:p>
        </w:tc>
        <w:tc>
          <w:tcPr>
            <w:tcW w:w="14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6835" w:rsidRPr="003B323F" w:rsidRDefault="00D66835" w:rsidP="00AB66AE">
            <w:pPr>
              <w:spacing w:after="0" w:line="240" w:lineRule="auto"/>
              <w:rPr>
                <w:rFonts w:ascii="Times New Roman" w:eastAsia="Times New Roman" w:hAnsi="Times New Roman" w:cs="Times New Roman"/>
                <w:sz w:val="24"/>
                <w:szCs w:val="24"/>
              </w:rPr>
            </w:pPr>
          </w:p>
        </w:tc>
        <w:tc>
          <w:tcPr>
            <w:tcW w:w="16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6835" w:rsidRPr="003B323F" w:rsidRDefault="00D66835" w:rsidP="00AB66AE">
            <w:pPr>
              <w:spacing w:after="0" w:line="240" w:lineRule="auto"/>
              <w:rPr>
                <w:rFonts w:ascii="Times New Roman" w:eastAsia="Times New Roman" w:hAnsi="Times New Roman" w:cs="Times New Roman"/>
                <w:sz w:val="24"/>
                <w:szCs w:val="24"/>
              </w:rPr>
            </w:pPr>
          </w:p>
        </w:tc>
        <w:tc>
          <w:tcPr>
            <w:tcW w:w="109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6835" w:rsidRPr="003B323F" w:rsidRDefault="00D66835" w:rsidP="00AB66AE">
            <w:pPr>
              <w:spacing w:after="0" w:line="240" w:lineRule="auto"/>
              <w:rPr>
                <w:rFonts w:ascii="Times New Roman" w:eastAsia="Times New Roman" w:hAnsi="Times New Roman" w:cs="Times New Roman"/>
                <w:sz w:val="24"/>
                <w:szCs w:val="24"/>
              </w:rPr>
            </w:pPr>
          </w:p>
        </w:tc>
        <w:tc>
          <w:tcPr>
            <w:tcW w:w="95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6835" w:rsidRPr="003B323F" w:rsidRDefault="00D66835" w:rsidP="00AB66AE">
            <w:pPr>
              <w:spacing w:after="0" w:line="240" w:lineRule="auto"/>
              <w:rPr>
                <w:rFonts w:ascii="Times New Roman" w:eastAsia="Times New Roman" w:hAnsi="Times New Roman" w:cs="Times New Roman"/>
                <w:sz w:val="24"/>
                <w:szCs w:val="24"/>
              </w:rPr>
            </w:pPr>
          </w:p>
        </w:tc>
        <w:tc>
          <w:tcPr>
            <w:tcW w:w="23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6835" w:rsidRPr="003B323F" w:rsidRDefault="00D66835" w:rsidP="00AB66AE">
            <w:pPr>
              <w:spacing w:after="0" w:line="240" w:lineRule="auto"/>
              <w:rPr>
                <w:rFonts w:ascii="Times New Roman" w:eastAsia="Times New Roman" w:hAnsi="Times New Roman" w:cs="Times New Roman"/>
                <w:sz w:val="24"/>
                <w:szCs w:val="24"/>
              </w:rPr>
            </w:pPr>
          </w:p>
        </w:tc>
      </w:tr>
      <w:tr w:rsidR="00D66835" w:rsidRPr="003B323F" w:rsidTr="00AB66AE">
        <w:tc>
          <w:tcPr>
            <w:tcW w:w="6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6835" w:rsidRPr="003B323F" w:rsidRDefault="00D66835" w:rsidP="00AB66AE">
            <w:pPr>
              <w:spacing w:after="0" w:line="240" w:lineRule="auto"/>
              <w:rPr>
                <w:rFonts w:ascii="Times New Roman" w:eastAsia="Times New Roman" w:hAnsi="Times New Roman" w:cs="Times New Roman"/>
                <w:sz w:val="24"/>
                <w:szCs w:val="24"/>
              </w:rPr>
            </w:pPr>
          </w:p>
        </w:tc>
        <w:tc>
          <w:tcPr>
            <w:tcW w:w="20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6835" w:rsidRPr="003B323F" w:rsidRDefault="00D66835" w:rsidP="00AB66AE">
            <w:pPr>
              <w:spacing w:after="0" w:line="240" w:lineRule="auto"/>
              <w:textAlignment w:val="baseline"/>
              <w:rPr>
                <w:rFonts w:ascii="Times New Roman" w:eastAsia="Times New Roman" w:hAnsi="Times New Roman" w:cs="Times New Roman"/>
                <w:sz w:val="24"/>
                <w:szCs w:val="24"/>
              </w:rPr>
            </w:pPr>
            <w:r w:rsidRPr="003B323F">
              <w:rPr>
                <w:rFonts w:ascii="Times New Roman" w:eastAsia="Times New Roman" w:hAnsi="Times New Roman" w:cs="Times New Roman"/>
                <w:sz w:val="24"/>
                <w:szCs w:val="24"/>
              </w:rPr>
              <w:t>Показатель 2</w:t>
            </w:r>
          </w:p>
        </w:tc>
        <w:tc>
          <w:tcPr>
            <w:tcW w:w="14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6835" w:rsidRPr="003B323F" w:rsidRDefault="00D66835" w:rsidP="00AB66AE">
            <w:pPr>
              <w:spacing w:after="0" w:line="240" w:lineRule="auto"/>
              <w:rPr>
                <w:rFonts w:ascii="Times New Roman" w:eastAsia="Times New Roman" w:hAnsi="Times New Roman" w:cs="Times New Roman"/>
                <w:sz w:val="24"/>
                <w:szCs w:val="24"/>
              </w:rPr>
            </w:pPr>
          </w:p>
        </w:tc>
        <w:tc>
          <w:tcPr>
            <w:tcW w:w="16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6835" w:rsidRPr="003B323F" w:rsidRDefault="00D66835" w:rsidP="00AB66AE">
            <w:pPr>
              <w:spacing w:after="0" w:line="240" w:lineRule="auto"/>
              <w:rPr>
                <w:rFonts w:ascii="Times New Roman" w:eastAsia="Times New Roman" w:hAnsi="Times New Roman" w:cs="Times New Roman"/>
                <w:sz w:val="24"/>
                <w:szCs w:val="24"/>
              </w:rPr>
            </w:pPr>
          </w:p>
        </w:tc>
        <w:tc>
          <w:tcPr>
            <w:tcW w:w="109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6835" w:rsidRPr="003B323F" w:rsidRDefault="00D66835" w:rsidP="00AB66AE">
            <w:pPr>
              <w:spacing w:after="0" w:line="240" w:lineRule="auto"/>
              <w:rPr>
                <w:rFonts w:ascii="Times New Roman" w:eastAsia="Times New Roman" w:hAnsi="Times New Roman" w:cs="Times New Roman"/>
                <w:sz w:val="24"/>
                <w:szCs w:val="24"/>
              </w:rPr>
            </w:pPr>
          </w:p>
        </w:tc>
        <w:tc>
          <w:tcPr>
            <w:tcW w:w="95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6835" w:rsidRPr="003B323F" w:rsidRDefault="00D66835" w:rsidP="00AB66AE">
            <w:pPr>
              <w:spacing w:after="0" w:line="240" w:lineRule="auto"/>
              <w:rPr>
                <w:rFonts w:ascii="Times New Roman" w:eastAsia="Times New Roman" w:hAnsi="Times New Roman" w:cs="Times New Roman"/>
                <w:sz w:val="24"/>
                <w:szCs w:val="24"/>
              </w:rPr>
            </w:pPr>
          </w:p>
        </w:tc>
        <w:tc>
          <w:tcPr>
            <w:tcW w:w="23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6835" w:rsidRPr="003B323F" w:rsidRDefault="00D66835" w:rsidP="00AB66AE">
            <w:pPr>
              <w:spacing w:after="0" w:line="240" w:lineRule="auto"/>
              <w:rPr>
                <w:rFonts w:ascii="Times New Roman" w:eastAsia="Times New Roman" w:hAnsi="Times New Roman" w:cs="Times New Roman"/>
                <w:sz w:val="24"/>
                <w:szCs w:val="24"/>
              </w:rPr>
            </w:pPr>
          </w:p>
        </w:tc>
      </w:tr>
      <w:tr w:rsidR="00D66835" w:rsidRPr="003B323F" w:rsidTr="00AB66AE">
        <w:tc>
          <w:tcPr>
            <w:tcW w:w="6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6835" w:rsidRPr="003B323F" w:rsidRDefault="00D66835" w:rsidP="00AB66AE">
            <w:pPr>
              <w:spacing w:after="0" w:line="240" w:lineRule="auto"/>
              <w:rPr>
                <w:rFonts w:ascii="Times New Roman" w:eastAsia="Times New Roman" w:hAnsi="Times New Roman" w:cs="Times New Roman"/>
                <w:sz w:val="24"/>
                <w:szCs w:val="24"/>
              </w:rPr>
            </w:pPr>
          </w:p>
        </w:tc>
        <w:tc>
          <w:tcPr>
            <w:tcW w:w="20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6835" w:rsidRPr="003B323F" w:rsidRDefault="00D66835" w:rsidP="00AB66AE">
            <w:pPr>
              <w:spacing w:after="0" w:line="240" w:lineRule="auto"/>
              <w:textAlignment w:val="baseline"/>
              <w:rPr>
                <w:rFonts w:ascii="Times New Roman" w:eastAsia="Times New Roman" w:hAnsi="Times New Roman" w:cs="Times New Roman"/>
                <w:sz w:val="24"/>
                <w:szCs w:val="24"/>
              </w:rPr>
            </w:pPr>
            <w:r w:rsidRPr="003B323F">
              <w:rPr>
                <w:rFonts w:ascii="Times New Roman" w:eastAsia="Times New Roman" w:hAnsi="Times New Roman" w:cs="Times New Roman"/>
                <w:sz w:val="24"/>
                <w:szCs w:val="24"/>
              </w:rPr>
              <w:t>Показатель...</w:t>
            </w:r>
          </w:p>
        </w:tc>
        <w:tc>
          <w:tcPr>
            <w:tcW w:w="14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6835" w:rsidRPr="003B323F" w:rsidRDefault="00D66835" w:rsidP="00AB66AE">
            <w:pPr>
              <w:spacing w:after="0" w:line="240" w:lineRule="auto"/>
              <w:rPr>
                <w:rFonts w:ascii="Times New Roman" w:eastAsia="Times New Roman" w:hAnsi="Times New Roman" w:cs="Times New Roman"/>
                <w:sz w:val="24"/>
                <w:szCs w:val="24"/>
              </w:rPr>
            </w:pPr>
          </w:p>
        </w:tc>
        <w:tc>
          <w:tcPr>
            <w:tcW w:w="16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6835" w:rsidRPr="003B323F" w:rsidRDefault="00D66835" w:rsidP="00AB66AE">
            <w:pPr>
              <w:spacing w:after="0" w:line="240" w:lineRule="auto"/>
              <w:rPr>
                <w:rFonts w:ascii="Times New Roman" w:eastAsia="Times New Roman" w:hAnsi="Times New Roman" w:cs="Times New Roman"/>
                <w:sz w:val="24"/>
                <w:szCs w:val="24"/>
              </w:rPr>
            </w:pPr>
          </w:p>
        </w:tc>
        <w:tc>
          <w:tcPr>
            <w:tcW w:w="109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6835" w:rsidRPr="003B323F" w:rsidRDefault="00D66835" w:rsidP="00AB66AE">
            <w:pPr>
              <w:spacing w:after="0" w:line="240" w:lineRule="auto"/>
              <w:rPr>
                <w:rFonts w:ascii="Times New Roman" w:eastAsia="Times New Roman" w:hAnsi="Times New Roman" w:cs="Times New Roman"/>
                <w:sz w:val="24"/>
                <w:szCs w:val="24"/>
              </w:rPr>
            </w:pPr>
          </w:p>
        </w:tc>
        <w:tc>
          <w:tcPr>
            <w:tcW w:w="95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6835" w:rsidRPr="003B323F" w:rsidRDefault="00D66835" w:rsidP="00AB66AE">
            <w:pPr>
              <w:spacing w:after="0" w:line="240" w:lineRule="auto"/>
              <w:rPr>
                <w:rFonts w:ascii="Times New Roman" w:eastAsia="Times New Roman" w:hAnsi="Times New Roman" w:cs="Times New Roman"/>
                <w:sz w:val="24"/>
                <w:szCs w:val="24"/>
              </w:rPr>
            </w:pPr>
          </w:p>
        </w:tc>
        <w:tc>
          <w:tcPr>
            <w:tcW w:w="23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6835" w:rsidRPr="003B323F" w:rsidRDefault="00D66835" w:rsidP="00AB66AE">
            <w:pPr>
              <w:spacing w:after="0" w:line="240" w:lineRule="auto"/>
              <w:rPr>
                <w:rFonts w:ascii="Times New Roman" w:eastAsia="Times New Roman" w:hAnsi="Times New Roman" w:cs="Times New Roman"/>
                <w:sz w:val="24"/>
                <w:szCs w:val="24"/>
              </w:rPr>
            </w:pPr>
          </w:p>
        </w:tc>
      </w:tr>
      <w:tr w:rsidR="00D66835" w:rsidRPr="003B323F" w:rsidTr="00AB66AE">
        <w:tc>
          <w:tcPr>
            <w:tcW w:w="6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6835" w:rsidRPr="003B323F" w:rsidRDefault="00D66835" w:rsidP="00AB66AE">
            <w:pPr>
              <w:spacing w:after="0" w:line="240" w:lineRule="auto"/>
              <w:rPr>
                <w:rFonts w:ascii="Times New Roman" w:eastAsia="Times New Roman" w:hAnsi="Times New Roman" w:cs="Times New Roman"/>
                <w:sz w:val="24"/>
                <w:szCs w:val="24"/>
              </w:rPr>
            </w:pPr>
          </w:p>
        </w:tc>
        <w:tc>
          <w:tcPr>
            <w:tcW w:w="20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6835" w:rsidRPr="003B323F" w:rsidRDefault="00D66835" w:rsidP="00AB66AE">
            <w:pPr>
              <w:spacing w:after="0" w:line="240" w:lineRule="auto"/>
              <w:textAlignment w:val="baseline"/>
              <w:rPr>
                <w:rFonts w:ascii="Times New Roman" w:eastAsia="Times New Roman" w:hAnsi="Times New Roman" w:cs="Times New Roman"/>
                <w:sz w:val="24"/>
                <w:szCs w:val="24"/>
              </w:rPr>
            </w:pPr>
            <w:r w:rsidRPr="003B323F">
              <w:rPr>
                <w:rFonts w:ascii="Times New Roman" w:eastAsia="Times New Roman" w:hAnsi="Times New Roman" w:cs="Times New Roman"/>
                <w:sz w:val="24"/>
                <w:szCs w:val="24"/>
              </w:rPr>
              <w:t>Подпрограмма 1</w:t>
            </w:r>
          </w:p>
        </w:tc>
        <w:tc>
          <w:tcPr>
            <w:tcW w:w="14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6835" w:rsidRPr="003B323F" w:rsidRDefault="00D66835" w:rsidP="00AB66AE">
            <w:pPr>
              <w:spacing w:after="0" w:line="240" w:lineRule="auto"/>
              <w:rPr>
                <w:rFonts w:ascii="Times New Roman" w:eastAsia="Times New Roman" w:hAnsi="Times New Roman" w:cs="Times New Roman"/>
                <w:sz w:val="24"/>
                <w:szCs w:val="24"/>
              </w:rPr>
            </w:pPr>
          </w:p>
        </w:tc>
        <w:tc>
          <w:tcPr>
            <w:tcW w:w="16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6835" w:rsidRPr="003B323F" w:rsidRDefault="00D66835" w:rsidP="00AB66AE">
            <w:pPr>
              <w:spacing w:after="0" w:line="240" w:lineRule="auto"/>
              <w:rPr>
                <w:rFonts w:ascii="Times New Roman" w:eastAsia="Times New Roman" w:hAnsi="Times New Roman" w:cs="Times New Roman"/>
                <w:sz w:val="24"/>
                <w:szCs w:val="24"/>
              </w:rPr>
            </w:pPr>
          </w:p>
        </w:tc>
        <w:tc>
          <w:tcPr>
            <w:tcW w:w="109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6835" w:rsidRPr="003B323F" w:rsidRDefault="00D66835" w:rsidP="00AB66AE">
            <w:pPr>
              <w:spacing w:after="0" w:line="240" w:lineRule="auto"/>
              <w:rPr>
                <w:rFonts w:ascii="Times New Roman" w:eastAsia="Times New Roman" w:hAnsi="Times New Roman" w:cs="Times New Roman"/>
                <w:sz w:val="24"/>
                <w:szCs w:val="24"/>
              </w:rPr>
            </w:pPr>
          </w:p>
        </w:tc>
        <w:tc>
          <w:tcPr>
            <w:tcW w:w="95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6835" w:rsidRPr="003B323F" w:rsidRDefault="00D66835" w:rsidP="00AB66AE">
            <w:pPr>
              <w:spacing w:after="0" w:line="240" w:lineRule="auto"/>
              <w:rPr>
                <w:rFonts w:ascii="Times New Roman" w:eastAsia="Times New Roman" w:hAnsi="Times New Roman" w:cs="Times New Roman"/>
                <w:sz w:val="24"/>
                <w:szCs w:val="24"/>
              </w:rPr>
            </w:pPr>
          </w:p>
        </w:tc>
        <w:tc>
          <w:tcPr>
            <w:tcW w:w="23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6835" w:rsidRPr="003B323F" w:rsidRDefault="00D66835" w:rsidP="00AB66AE">
            <w:pPr>
              <w:spacing w:after="0" w:line="240" w:lineRule="auto"/>
              <w:rPr>
                <w:rFonts w:ascii="Times New Roman" w:eastAsia="Times New Roman" w:hAnsi="Times New Roman" w:cs="Times New Roman"/>
                <w:sz w:val="24"/>
                <w:szCs w:val="24"/>
              </w:rPr>
            </w:pPr>
          </w:p>
        </w:tc>
      </w:tr>
      <w:tr w:rsidR="00D66835" w:rsidRPr="003B323F" w:rsidTr="00AB66AE">
        <w:tc>
          <w:tcPr>
            <w:tcW w:w="6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6835" w:rsidRPr="003B323F" w:rsidRDefault="00D66835" w:rsidP="00AB66AE">
            <w:pPr>
              <w:spacing w:after="0" w:line="240" w:lineRule="auto"/>
              <w:rPr>
                <w:rFonts w:ascii="Times New Roman" w:eastAsia="Times New Roman" w:hAnsi="Times New Roman" w:cs="Times New Roman"/>
                <w:sz w:val="24"/>
                <w:szCs w:val="24"/>
              </w:rPr>
            </w:pPr>
          </w:p>
        </w:tc>
        <w:tc>
          <w:tcPr>
            <w:tcW w:w="20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6835" w:rsidRPr="003B323F" w:rsidRDefault="00D66835" w:rsidP="00AB66AE">
            <w:pPr>
              <w:spacing w:after="0" w:line="240" w:lineRule="auto"/>
              <w:textAlignment w:val="baseline"/>
              <w:rPr>
                <w:rFonts w:ascii="Times New Roman" w:eastAsia="Times New Roman" w:hAnsi="Times New Roman" w:cs="Times New Roman"/>
                <w:sz w:val="24"/>
                <w:szCs w:val="24"/>
              </w:rPr>
            </w:pPr>
            <w:r w:rsidRPr="003B323F">
              <w:rPr>
                <w:rFonts w:ascii="Times New Roman" w:eastAsia="Times New Roman" w:hAnsi="Times New Roman" w:cs="Times New Roman"/>
                <w:sz w:val="24"/>
                <w:szCs w:val="24"/>
              </w:rPr>
              <w:t>Цель</w:t>
            </w:r>
          </w:p>
        </w:tc>
        <w:tc>
          <w:tcPr>
            <w:tcW w:w="14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6835" w:rsidRPr="003B323F" w:rsidRDefault="00D66835" w:rsidP="00AB66AE">
            <w:pPr>
              <w:spacing w:after="0" w:line="240" w:lineRule="auto"/>
              <w:rPr>
                <w:rFonts w:ascii="Times New Roman" w:eastAsia="Times New Roman" w:hAnsi="Times New Roman" w:cs="Times New Roman"/>
                <w:sz w:val="24"/>
                <w:szCs w:val="24"/>
              </w:rPr>
            </w:pPr>
          </w:p>
        </w:tc>
        <w:tc>
          <w:tcPr>
            <w:tcW w:w="16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6835" w:rsidRPr="003B323F" w:rsidRDefault="00D66835" w:rsidP="00AB66AE">
            <w:pPr>
              <w:spacing w:after="0" w:line="240" w:lineRule="auto"/>
              <w:rPr>
                <w:rFonts w:ascii="Times New Roman" w:eastAsia="Times New Roman" w:hAnsi="Times New Roman" w:cs="Times New Roman"/>
                <w:sz w:val="24"/>
                <w:szCs w:val="24"/>
              </w:rPr>
            </w:pPr>
          </w:p>
        </w:tc>
        <w:tc>
          <w:tcPr>
            <w:tcW w:w="109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6835" w:rsidRPr="003B323F" w:rsidRDefault="00D66835" w:rsidP="00AB66AE">
            <w:pPr>
              <w:spacing w:after="0" w:line="240" w:lineRule="auto"/>
              <w:rPr>
                <w:rFonts w:ascii="Times New Roman" w:eastAsia="Times New Roman" w:hAnsi="Times New Roman" w:cs="Times New Roman"/>
                <w:sz w:val="24"/>
                <w:szCs w:val="24"/>
              </w:rPr>
            </w:pPr>
          </w:p>
        </w:tc>
        <w:tc>
          <w:tcPr>
            <w:tcW w:w="95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6835" w:rsidRPr="003B323F" w:rsidRDefault="00D66835" w:rsidP="00AB66AE">
            <w:pPr>
              <w:spacing w:after="0" w:line="240" w:lineRule="auto"/>
              <w:rPr>
                <w:rFonts w:ascii="Times New Roman" w:eastAsia="Times New Roman" w:hAnsi="Times New Roman" w:cs="Times New Roman"/>
                <w:sz w:val="24"/>
                <w:szCs w:val="24"/>
              </w:rPr>
            </w:pPr>
          </w:p>
        </w:tc>
        <w:tc>
          <w:tcPr>
            <w:tcW w:w="23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6835" w:rsidRPr="003B323F" w:rsidRDefault="00D66835" w:rsidP="00AB66AE">
            <w:pPr>
              <w:spacing w:after="0" w:line="240" w:lineRule="auto"/>
              <w:rPr>
                <w:rFonts w:ascii="Times New Roman" w:eastAsia="Times New Roman" w:hAnsi="Times New Roman" w:cs="Times New Roman"/>
                <w:sz w:val="24"/>
                <w:szCs w:val="24"/>
              </w:rPr>
            </w:pPr>
          </w:p>
        </w:tc>
      </w:tr>
      <w:tr w:rsidR="00D66835" w:rsidRPr="003B323F" w:rsidTr="00AB66AE">
        <w:tc>
          <w:tcPr>
            <w:tcW w:w="6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6835" w:rsidRPr="003B323F" w:rsidRDefault="00D66835" w:rsidP="00AB66AE">
            <w:pPr>
              <w:spacing w:after="0" w:line="240" w:lineRule="auto"/>
              <w:rPr>
                <w:rFonts w:ascii="Times New Roman" w:eastAsia="Times New Roman" w:hAnsi="Times New Roman" w:cs="Times New Roman"/>
                <w:sz w:val="24"/>
                <w:szCs w:val="24"/>
              </w:rPr>
            </w:pPr>
          </w:p>
        </w:tc>
        <w:tc>
          <w:tcPr>
            <w:tcW w:w="20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6835" w:rsidRPr="003B323F" w:rsidRDefault="00D66835" w:rsidP="00AB66AE">
            <w:pPr>
              <w:spacing w:after="0" w:line="240" w:lineRule="auto"/>
              <w:textAlignment w:val="baseline"/>
              <w:rPr>
                <w:rFonts w:ascii="Times New Roman" w:eastAsia="Times New Roman" w:hAnsi="Times New Roman" w:cs="Times New Roman"/>
                <w:sz w:val="24"/>
                <w:szCs w:val="24"/>
              </w:rPr>
            </w:pPr>
            <w:r w:rsidRPr="003B323F">
              <w:rPr>
                <w:rFonts w:ascii="Times New Roman" w:eastAsia="Times New Roman" w:hAnsi="Times New Roman" w:cs="Times New Roman"/>
                <w:sz w:val="24"/>
                <w:szCs w:val="24"/>
              </w:rPr>
              <w:t>Задача</w:t>
            </w:r>
          </w:p>
        </w:tc>
        <w:tc>
          <w:tcPr>
            <w:tcW w:w="14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6835" w:rsidRPr="003B323F" w:rsidRDefault="00D66835" w:rsidP="00AB66AE">
            <w:pPr>
              <w:spacing w:after="0" w:line="240" w:lineRule="auto"/>
              <w:rPr>
                <w:rFonts w:ascii="Times New Roman" w:eastAsia="Times New Roman" w:hAnsi="Times New Roman" w:cs="Times New Roman"/>
                <w:sz w:val="24"/>
                <w:szCs w:val="24"/>
              </w:rPr>
            </w:pPr>
          </w:p>
        </w:tc>
        <w:tc>
          <w:tcPr>
            <w:tcW w:w="16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6835" w:rsidRPr="003B323F" w:rsidRDefault="00D66835" w:rsidP="00AB66AE">
            <w:pPr>
              <w:spacing w:after="0" w:line="240" w:lineRule="auto"/>
              <w:rPr>
                <w:rFonts w:ascii="Times New Roman" w:eastAsia="Times New Roman" w:hAnsi="Times New Roman" w:cs="Times New Roman"/>
                <w:sz w:val="24"/>
                <w:szCs w:val="24"/>
              </w:rPr>
            </w:pPr>
          </w:p>
        </w:tc>
        <w:tc>
          <w:tcPr>
            <w:tcW w:w="109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6835" w:rsidRPr="003B323F" w:rsidRDefault="00D66835" w:rsidP="00AB66AE">
            <w:pPr>
              <w:spacing w:after="0" w:line="240" w:lineRule="auto"/>
              <w:rPr>
                <w:rFonts w:ascii="Times New Roman" w:eastAsia="Times New Roman" w:hAnsi="Times New Roman" w:cs="Times New Roman"/>
                <w:sz w:val="24"/>
                <w:szCs w:val="24"/>
              </w:rPr>
            </w:pPr>
          </w:p>
        </w:tc>
        <w:tc>
          <w:tcPr>
            <w:tcW w:w="95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6835" w:rsidRPr="003B323F" w:rsidRDefault="00D66835" w:rsidP="00AB66AE">
            <w:pPr>
              <w:spacing w:after="0" w:line="240" w:lineRule="auto"/>
              <w:rPr>
                <w:rFonts w:ascii="Times New Roman" w:eastAsia="Times New Roman" w:hAnsi="Times New Roman" w:cs="Times New Roman"/>
                <w:sz w:val="24"/>
                <w:szCs w:val="24"/>
              </w:rPr>
            </w:pPr>
          </w:p>
        </w:tc>
        <w:tc>
          <w:tcPr>
            <w:tcW w:w="23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6835" w:rsidRPr="003B323F" w:rsidRDefault="00D66835" w:rsidP="00AB66AE">
            <w:pPr>
              <w:spacing w:after="0" w:line="240" w:lineRule="auto"/>
              <w:rPr>
                <w:rFonts w:ascii="Times New Roman" w:eastAsia="Times New Roman" w:hAnsi="Times New Roman" w:cs="Times New Roman"/>
                <w:sz w:val="24"/>
                <w:szCs w:val="24"/>
              </w:rPr>
            </w:pPr>
          </w:p>
        </w:tc>
      </w:tr>
      <w:tr w:rsidR="00D66835" w:rsidRPr="003B323F" w:rsidTr="00AB66AE">
        <w:tc>
          <w:tcPr>
            <w:tcW w:w="6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6835" w:rsidRPr="003B323F" w:rsidRDefault="00D66835" w:rsidP="00AB66AE">
            <w:pPr>
              <w:spacing w:after="0" w:line="240" w:lineRule="auto"/>
              <w:rPr>
                <w:rFonts w:ascii="Times New Roman" w:eastAsia="Times New Roman" w:hAnsi="Times New Roman" w:cs="Times New Roman"/>
                <w:sz w:val="24"/>
                <w:szCs w:val="24"/>
              </w:rPr>
            </w:pPr>
          </w:p>
        </w:tc>
        <w:tc>
          <w:tcPr>
            <w:tcW w:w="20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6835" w:rsidRPr="003B323F" w:rsidRDefault="00D66835" w:rsidP="00AB66AE">
            <w:pPr>
              <w:spacing w:after="0" w:line="240" w:lineRule="auto"/>
              <w:textAlignment w:val="baseline"/>
              <w:rPr>
                <w:rFonts w:ascii="Times New Roman" w:eastAsia="Times New Roman" w:hAnsi="Times New Roman" w:cs="Times New Roman"/>
                <w:sz w:val="24"/>
                <w:szCs w:val="24"/>
              </w:rPr>
            </w:pPr>
            <w:r w:rsidRPr="003B323F">
              <w:rPr>
                <w:rFonts w:ascii="Times New Roman" w:eastAsia="Times New Roman" w:hAnsi="Times New Roman" w:cs="Times New Roman"/>
                <w:sz w:val="24"/>
                <w:szCs w:val="24"/>
              </w:rPr>
              <w:t>Основное мероприятие 1.1</w:t>
            </w:r>
          </w:p>
        </w:tc>
        <w:tc>
          <w:tcPr>
            <w:tcW w:w="14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6835" w:rsidRPr="003B323F" w:rsidRDefault="00D66835" w:rsidP="00AB66AE">
            <w:pPr>
              <w:spacing w:after="0" w:line="240" w:lineRule="auto"/>
              <w:rPr>
                <w:rFonts w:ascii="Times New Roman" w:eastAsia="Times New Roman" w:hAnsi="Times New Roman" w:cs="Times New Roman"/>
                <w:sz w:val="24"/>
                <w:szCs w:val="24"/>
              </w:rPr>
            </w:pPr>
          </w:p>
        </w:tc>
        <w:tc>
          <w:tcPr>
            <w:tcW w:w="16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6835" w:rsidRPr="003B323F" w:rsidRDefault="00D66835" w:rsidP="00AB66AE">
            <w:pPr>
              <w:spacing w:after="0" w:line="240" w:lineRule="auto"/>
              <w:rPr>
                <w:rFonts w:ascii="Times New Roman" w:eastAsia="Times New Roman" w:hAnsi="Times New Roman" w:cs="Times New Roman"/>
                <w:sz w:val="24"/>
                <w:szCs w:val="24"/>
              </w:rPr>
            </w:pPr>
          </w:p>
        </w:tc>
        <w:tc>
          <w:tcPr>
            <w:tcW w:w="109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6835" w:rsidRPr="003B323F" w:rsidRDefault="00D66835" w:rsidP="00AB66AE">
            <w:pPr>
              <w:spacing w:after="0" w:line="240" w:lineRule="auto"/>
              <w:rPr>
                <w:rFonts w:ascii="Times New Roman" w:eastAsia="Times New Roman" w:hAnsi="Times New Roman" w:cs="Times New Roman"/>
                <w:sz w:val="24"/>
                <w:szCs w:val="24"/>
              </w:rPr>
            </w:pPr>
          </w:p>
        </w:tc>
        <w:tc>
          <w:tcPr>
            <w:tcW w:w="95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6835" w:rsidRPr="003B323F" w:rsidRDefault="00D66835" w:rsidP="00AB66AE">
            <w:pPr>
              <w:spacing w:after="0" w:line="240" w:lineRule="auto"/>
              <w:rPr>
                <w:rFonts w:ascii="Times New Roman" w:eastAsia="Times New Roman" w:hAnsi="Times New Roman" w:cs="Times New Roman"/>
                <w:sz w:val="24"/>
                <w:szCs w:val="24"/>
              </w:rPr>
            </w:pPr>
          </w:p>
        </w:tc>
        <w:tc>
          <w:tcPr>
            <w:tcW w:w="23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6835" w:rsidRPr="003B323F" w:rsidRDefault="00D66835" w:rsidP="00AB66AE">
            <w:pPr>
              <w:spacing w:after="0" w:line="240" w:lineRule="auto"/>
              <w:rPr>
                <w:rFonts w:ascii="Times New Roman" w:eastAsia="Times New Roman" w:hAnsi="Times New Roman" w:cs="Times New Roman"/>
                <w:sz w:val="24"/>
                <w:szCs w:val="24"/>
              </w:rPr>
            </w:pPr>
          </w:p>
        </w:tc>
      </w:tr>
      <w:tr w:rsidR="00D66835" w:rsidRPr="003B323F" w:rsidTr="00AB66AE">
        <w:tc>
          <w:tcPr>
            <w:tcW w:w="6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6835" w:rsidRPr="003B323F" w:rsidRDefault="00D66835" w:rsidP="00AB66AE">
            <w:pPr>
              <w:spacing w:after="0" w:line="240" w:lineRule="auto"/>
              <w:rPr>
                <w:rFonts w:ascii="Times New Roman" w:eastAsia="Times New Roman" w:hAnsi="Times New Roman" w:cs="Times New Roman"/>
                <w:sz w:val="24"/>
                <w:szCs w:val="24"/>
              </w:rPr>
            </w:pPr>
          </w:p>
        </w:tc>
        <w:tc>
          <w:tcPr>
            <w:tcW w:w="20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6835" w:rsidRPr="003B323F" w:rsidRDefault="00D66835" w:rsidP="00AB66AE">
            <w:pPr>
              <w:spacing w:after="0" w:line="240" w:lineRule="auto"/>
              <w:textAlignment w:val="baseline"/>
              <w:rPr>
                <w:rFonts w:ascii="Times New Roman" w:eastAsia="Times New Roman" w:hAnsi="Times New Roman" w:cs="Times New Roman"/>
                <w:sz w:val="24"/>
                <w:szCs w:val="24"/>
              </w:rPr>
            </w:pPr>
            <w:r w:rsidRPr="003B323F">
              <w:rPr>
                <w:rFonts w:ascii="Times New Roman" w:eastAsia="Times New Roman" w:hAnsi="Times New Roman" w:cs="Times New Roman"/>
                <w:sz w:val="24"/>
                <w:szCs w:val="24"/>
              </w:rPr>
              <w:t>Показатель 1</w:t>
            </w:r>
          </w:p>
        </w:tc>
        <w:tc>
          <w:tcPr>
            <w:tcW w:w="14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6835" w:rsidRPr="003B323F" w:rsidRDefault="00D66835" w:rsidP="00AB66AE">
            <w:pPr>
              <w:spacing w:after="0" w:line="240" w:lineRule="auto"/>
              <w:rPr>
                <w:rFonts w:ascii="Times New Roman" w:eastAsia="Times New Roman" w:hAnsi="Times New Roman" w:cs="Times New Roman"/>
                <w:sz w:val="24"/>
                <w:szCs w:val="24"/>
              </w:rPr>
            </w:pPr>
          </w:p>
        </w:tc>
        <w:tc>
          <w:tcPr>
            <w:tcW w:w="16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6835" w:rsidRPr="003B323F" w:rsidRDefault="00D66835" w:rsidP="00AB66AE">
            <w:pPr>
              <w:spacing w:after="0" w:line="240" w:lineRule="auto"/>
              <w:rPr>
                <w:rFonts w:ascii="Times New Roman" w:eastAsia="Times New Roman" w:hAnsi="Times New Roman" w:cs="Times New Roman"/>
                <w:sz w:val="24"/>
                <w:szCs w:val="24"/>
              </w:rPr>
            </w:pPr>
          </w:p>
        </w:tc>
        <w:tc>
          <w:tcPr>
            <w:tcW w:w="109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6835" w:rsidRPr="003B323F" w:rsidRDefault="00D66835" w:rsidP="00AB66AE">
            <w:pPr>
              <w:spacing w:after="0" w:line="240" w:lineRule="auto"/>
              <w:rPr>
                <w:rFonts w:ascii="Times New Roman" w:eastAsia="Times New Roman" w:hAnsi="Times New Roman" w:cs="Times New Roman"/>
                <w:sz w:val="24"/>
                <w:szCs w:val="24"/>
              </w:rPr>
            </w:pPr>
          </w:p>
        </w:tc>
        <w:tc>
          <w:tcPr>
            <w:tcW w:w="95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6835" w:rsidRPr="003B323F" w:rsidRDefault="00D66835" w:rsidP="00AB66AE">
            <w:pPr>
              <w:spacing w:after="0" w:line="240" w:lineRule="auto"/>
              <w:rPr>
                <w:rFonts w:ascii="Times New Roman" w:eastAsia="Times New Roman" w:hAnsi="Times New Roman" w:cs="Times New Roman"/>
                <w:sz w:val="24"/>
                <w:szCs w:val="24"/>
              </w:rPr>
            </w:pPr>
          </w:p>
        </w:tc>
        <w:tc>
          <w:tcPr>
            <w:tcW w:w="23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6835" w:rsidRPr="003B323F" w:rsidRDefault="00D66835" w:rsidP="00AB66AE">
            <w:pPr>
              <w:spacing w:after="0" w:line="240" w:lineRule="auto"/>
              <w:rPr>
                <w:rFonts w:ascii="Times New Roman" w:eastAsia="Times New Roman" w:hAnsi="Times New Roman" w:cs="Times New Roman"/>
                <w:sz w:val="24"/>
                <w:szCs w:val="24"/>
              </w:rPr>
            </w:pPr>
          </w:p>
        </w:tc>
      </w:tr>
      <w:tr w:rsidR="00D66835" w:rsidRPr="003B323F" w:rsidTr="00AB66AE">
        <w:tc>
          <w:tcPr>
            <w:tcW w:w="6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6835" w:rsidRPr="003B323F" w:rsidRDefault="00D66835" w:rsidP="00AB66AE">
            <w:pPr>
              <w:spacing w:after="0" w:line="240" w:lineRule="auto"/>
              <w:rPr>
                <w:rFonts w:ascii="Times New Roman" w:eastAsia="Times New Roman" w:hAnsi="Times New Roman" w:cs="Times New Roman"/>
                <w:sz w:val="24"/>
                <w:szCs w:val="24"/>
              </w:rPr>
            </w:pPr>
          </w:p>
        </w:tc>
        <w:tc>
          <w:tcPr>
            <w:tcW w:w="20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6835" w:rsidRPr="003B323F" w:rsidRDefault="00D66835" w:rsidP="00AB66AE">
            <w:pPr>
              <w:spacing w:after="0" w:line="240" w:lineRule="auto"/>
              <w:textAlignment w:val="baseline"/>
              <w:rPr>
                <w:rFonts w:ascii="Times New Roman" w:eastAsia="Times New Roman" w:hAnsi="Times New Roman" w:cs="Times New Roman"/>
                <w:sz w:val="24"/>
                <w:szCs w:val="24"/>
              </w:rPr>
            </w:pPr>
            <w:r w:rsidRPr="003B323F">
              <w:rPr>
                <w:rFonts w:ascii="Times New Roman" w:eastAsia="Times New Roman" w:hAnsi="Times New Roman" w:cs="Times New Roman"/>
                <w:sz w:val="24"/>
                <w:szCs w:val="24"/>
              </w:rPr>
              <w:t>Задача 2</w:t>
            </w:r>
          </w:p>
        </w:tc>
        <w:tc>
          <w:tcPr>
            <w:tcW w:w="14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6835" w:rsidRPr="003B323F" w:rsidRDefault="00D66835" w:rsidP="00AB66AE">
            <w:pPr>
              <w:spacing w:after="0" w:line="240" w:lineRule="auto"/>
              <w:rPr>
                <w:rFonts w:ascii="Times New Roman" w:eastAsia="Times New Roman" w:hAnsi="Times New Roman" w:cs="Times New Roman"/>
                <w:sz w:val="24"/>
                <w:szCs w:val="24"/>
              </w:rPr>
            </w:pPr>
          </w:p>
        </w:tc>
        <w:tc>
          <w:tcPr>
            <w:tcW w:w="16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6835" w:rsidRPr="003B323F" w:rsidRDefault="00D66835" w:rsidP="00AB66AE">
            <w:pPr>
              <w:spacing w:after="0" w:line="240" w:lineRule="auto"/>
              <w:rPr>
                <w:rFonts w:ascii="Times New Roman" w:eastAsia="Times New Roman" w:hAnsi="Times New Roman" w:cs="Times New Roman"/>
                <w:sz w:val="24"/>
                <w:szCs w:val="24"/>
              </w:rPr>
            </w:pPr>
          </w:p>
        </w:tc>
        <w:tc>
          <w:tcPr>
            <w:tcW w:w="109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6835" w:rsidRPr="003B323F" w:rsidRDefault="00D66835" w:rsidP="00AB66AE">
            <w:pPr>
              <w:spacing w:after="0" w:line="240" w:lineRule="auto"/>
              <w:rPr>
                <w:rFonts w:ascii="Times New Roman" w:eastAsia="Times New Roman" w:hAnsi="Times New Roman" w:cs="Times New Roman"/>
                <w:sz w:val="24"/>
                <w:szCs w:val="24"/>
              </w:rPr>
            </w:pPr>
          </w:p>
        </w:tc>
        <w:tc>
          <w:tcPr>
            <w:tcW w:w="95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6835" w:rsidRPr="003B323F" w:rsidRDefault="00D66835" w:rsidP="00AB66AE">
            <w:pPr>
              <w:spacing w:after="0" w:line="240" w:lineRule="auto"/>
              <w:rPr>
                <w:rFonts w:ascii="Times New Roman" w:eastAsia="Times New Roman" w:hAnsi="Times New Roman" w:cs="Times New Roman"/>
                <w:sz w:val="24"/>
                <w:szCs w:val="24"/>
              </w:rPr>
            </w:pPr>
          </w:p>
        </w:tc>
        <w:tc>
          <w:tcPr>
            <w:tcW w:w="23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6835" w:rsidRPr="003B323F" w:rsidRDefault="00D66835" w:rsidP="00AB66AE">
            <w:pPr>
              <w:spacing w:after="0" w:line="240" w:lineRule="auto"/>
              <w:rPr>
                <w:rFonts w:ascii="Times New Roman" w:eastAsia="Times New Roman" w:hAnsi="Times New Roman" w:cs="Times New Roman"/>
                <w:sz w:val="24"/>
                <w:szCs w:val="24"/>
              </w:rPr>
            </w:pPr>
          </w:p>
        </w:tc>
      </w:tr>
      <w:tr w:rsidR="00D66835" w:rsidRPr="003B323F" w:rsidTr="00AB66AE">
        <w:tc>
          <w:tcPr>
            <w:tcW w:w="6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6835" w:rsidRPr="003B323F" w:rsidRDefault="00D66835" w:rsidP="00AB66AE">
            <w:pPr>
              <w:spacing w:after="0" w:line="240" w:lineRule="auto"/>
              <w:rPr>
                <w:rFonts w:ascii="Times New Roman" w:eastAsia="Times New Roman" w:hAnsi="Times New Roman" w:cs="Times New Roman"/>
                <w:sz w:val="24"/>
                <w:szCs w:val="24"/>
              </w:rPr>
            </w:pPr>
          </w:p>
        </w:tc>
        <w:tc>
          <w:tcPr>
            <w:tcW w:w="20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6835" w:rsidRPr="003B323F" w:rsidRDefault="00D66835" w:rsidP="00AB66AE">
            <w:pPr>
              <w:spacing w:after="0" w:line="240" w:lineRule="auto"/>
              <w:textAlignment w:val="baseline"/>
              <w:rPr>
                <w:rFonts w:ascii="Times New Roman" w:eastAsia="Times New Roman" w:hAnsi="Times New Roman" w:cs="Times New Roman"/>
                <w:sz w:val="24"/>
                <w:szCs w:val="24"/>
              </w:rPr>
            </w:pPr>
            <w:r w:rsidRPr="003B323F">
              <w:rPr>
                <w:rFonts w:ascii="Times New Roman" w:eastAsia="Times New Roman" w:hAnsi="Times New Roman" w:cs="Times New Roman"/>
                <w:sz w:val="24"/>
                <w:szCs w:val="24"/>
              </w:rPr>
              <w:t>Основное мероприятие 1.2.</w:t>
            </w:r>
          </w:p>
        </w:tc>
        <w:tc>
          <w:tcPr>
            <w:tcW w:w="14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6835" w:rsidRPr="003B323F" w:rsidRDefault="00D66835" w:rsidP="00AB66AE">
            <w:pPr>
              <w:spacing w:after="0" w:line="240" w:lineRule="auto"/>
              <w:rPr>
                <w:rFonts w:ascii="Times New Roman" w:eastAsia="Times New Roman" w:hAnsi="Times New Roman" w:cs="Times New Roman"/>
                <w:sz w:val="24"/>
                <w:szCs w:val="24"/>
              </w:rPr>
            </w:pPr>
          </w:p>
        </w:tc>
        <w:tc>
          <w:tcPr>
            <w:tcW w:w="16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6835" w:rsidRPr="003B323F" w:rsidRDefault="00D66835" w:rsidP="00AB66AE">
            <w:pPr>
              <w:spacing w:after="0" w:line="240" w:lineRule="auto"/>
              <w:rPr>
                <w:rFonts w:ascii="Times New Roman" w:eastAsia="Times New Roman" w:hAnsi="Times New Roman" w:cs="Times New Roman"/>
                <w:sz w:val="24"/>
                <w:szCs w:val="24"/>
              </w:rPr>
            </w:pPr>
          </w:p>
        </w:tc>
        <w:tc>
          <w:tcPr>
            <w:tcW w:w="109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6835" w:rsidRPr="003B323F" w:rsidRDefault="00D66835" w:rsidP="00AB66AE">
            <w:pPr>
              <w:spacing w:after="0" w:line="240" w:lineRule="auto"/>
              <w:rPr>
                <w:rFonts w:ascii="Times New Roman" w:eastAsia="Times New Roman" w:hAnsi="Times New Roman" w:cs="Times New Roman"/>
                <w:sz w:val="24"/>
                <w:szCs w:val="24"/>
              </w:rPr>
            </w:pPr>
          </w:p>
        </w:tc>
        <w:tc>
          <w:tcPr>
            <w:tcW w:w="95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6835" w:rsidRPr="003B323F" w:rsidRDefault="00D66835" w:rsidP="00AB66AE">
            <w:pPr>
              <w:spacing w:after="0" w:line="240" w:lineRule="auto"/>
              <w:rPr>
                <w:rFonts w:ascii="Times New Roman" w:eastAsia="Times New Roman" w:hAnsi="Times New Roman" w:cs="Times New Roman"/>
                <w:sz w:val="24"/>
                <w:szCs w:val="24"/>
              </w:rPr>
            </w:pPr>
          </w:p>
        </w:tc>
        <w:tc>
          <w:tcPr>
            <w:tcW w:w="23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6835" w:rsidRPr="003B323F" w:rsidRDefault="00D66835" w:rsidP="00AB66AE">
            <w:pPr>
              <w:spacing w:after="0" w:line="240" w:lineRule="auto"/>
              <w:rPr>
                <w:rFonts w:ascii="Times New Roman" w:eastAsia="Times New Roman" w:hAnsi="Times New Roman" w:cs="Times New Roman"/>
                <w:sz w:val="24"/>
                <w:szCs w:val="24"/>
              </w:rPr>
            </w:pPr>
          </w:p>
        </w:tc>
      </w:tr>
      <w:tr w:rsidR="00D66835" w:rsidRPr="003B323F" w:rsidTr="00AB66AE">
        <w:tc>
          <w:tcPr>
            <w:tcW w:w="69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66835" w:rsidRPr="003B323F" w:rsidRDefault="00D66835" w:rsidP="00AB66AE">
            <w:pPr>
              <w:spacing w:after="0" w:line="240" w:lineRule="auto"/>
              <w:rPr>
                <w:rFonts w:ascii="Times New Roman" w:eastAsia="Times New Roman" w:hAnsi="Times New Roman" w:cs="Times New Roman"/>
                <w:sz w:val="24"/>
                <w:szCs w:val="24"/>
              </w:rPr>
            </w:pPr>
          </w:p>
        </w:tc>
        <w:tc>
          <w:tcPr>
            <w:tcW w:w="20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66835" w:rsidRPr="003B323F" w:rsidRDefault="00D66835" w:rsidP="00AB66AE">
            <w:pPr>
              <w:spacing w:after="0" w:line="240" w:lineRule="auto"/>
              <w:textAlignment w:val="baseline"/>
              <w:rPr>
                <w:rFonts w:ascii="Times New Roman" w:eastAsia="Times New Roman" w:hAnsi="Times New Roman" w:cs="Times New Roman"/>
                <w:spacing w:val="2"/>
                <w:sz w:val="24"/>
                <w:szCs w:val="24"/>
              </w:rPr>
            </w:pPr>
            <w:r w:rsidRPr="003B323F">
              <w:rPr>
                <w:rFonts w:ascii="Times New Roman" w:eastAsia="Times New Roman" w:hAnsi="Times New Roman" w:cs="Times New Roman"/>
                <w:spacing w:val="2"/>
                <w:sz w:val="24"/>
                <w:szCs w:val="24"/>
              </w:rPr>
              <w:t>Показатель 1</w:t>
            </w:r>
          </w:p>
        </w:tc>
        <w:tc>
          <w:tcPr>
            <w:tcW w:w="14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66835" w:rsidRPr="003B323F" w:rsidRDefault="00D66835" w:rsidP="00AB66AE">
            <w:pPr>
              <w:spacing w:after="0" w:line="240" w:lineRule="auto"/>
              <w:rPr>
                <w:rFonts w:ascii="Arial" w:eastAsia="Times New Roman" w:hAnsi="Arial" w:cs="Arial"/>
                <w:spacing w:val="2"/>
                <w:sz w:val="24"/>
                <w:szCs w:val="24"/>
              </w:rPr>
            </w:pPr>
          </w:p>
        </w:tc>
        <w:tc>
          <w:tcPr>
            <w:tcW w:w="16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66835" w:rsidRPr="003B323F" w:rsidRDefault="00D66835" w:rsidP="00AB66AE">
            <w:pPr>
              <w:spacing w:after="0" w:line="240" w:lineRule="auto"/>
              <w:rPr>
                <w:rFonts w:ascii="Times New Roman" w:eastAsia="Times New Roman" w:hAnsi="Times New Roman" w:cs="Times New Roman"/>
                <w:sz w:val="24"/>
                <w:szCs w:val="24"/>
              </w:rPr>
            </w:pPr>
          </w:p>
        </w:tc>
        <w:tc>
          <w:tcPr>
            <w:tcW w:w="109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66835" w:rsidRPr="003B323F" w:rsidRDefault="00D66835" w:rsidP="00AB66AE">
            <w:pPr>
              <w:spacing w:after="0" w:line="240" w:lineRule="auto"/>
              <w:rPr>
                <w:rFonts w:ascii="Times New Roman" w:eastAsia="Times New Roman" w:hAnsi="Times New Roman" w:cs="Times New Roman"/>
                <w:sz w:val="24"/>
                <w:szCs w:val="24"/>
              </w:rPr>
            </w:pPr>
          </w:p>
        </w:tc>
        <w:tc>
          <w:tcPr>
            <w:tcW w:w="95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66835" w:rsidRPr="003B323F" w:rsidRDefault="00D66835" w:rsidP="00AB66AE">
            <w:pPr>
              <w:spacing w:after="0" w:line="240" w:lineRule="auto"/>
              <w:rPr>
                <w:rFonts w:ascii="Times New Roman" w:eastAsia="Times New Roman" w:hAnsi="Times New Roman" w:cs="Times New Roman"/>
                <w:sz w:val="24"/>
                <w:szCs w:val="24"/>
              </w:rPr>
            </w:pPr>
          </w:p>
        </w:tc>
        <w:tc>
          <w:tcPr>
            <w:tcW w:w="23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66835" w:rsidRPr="003B323F" w:rsidRDefault="00D66835" w:rsidP="00AB66AE">
            <w:pPr>
              <w:spacing w:after="0" w:line="240" w:lineRule="auto"/>
              <w:rPr>
                <w:rFonts w:ascii="Arial" w:eastAsia="Times New Roman" w:hAnsi="Arial" w:cs="Arial"/>
                <w:spacing w:val="2"/>
                <w:sz w:val="24"/>
                <w:szCs w:val="24"/>
              </w:rPr>
            </w:pPr>
          </w:p>
        </w:tc>
      </w:tr>
    </w:tbl>
    <w:p w:rsidR="00D66835" w:rsidRPr="001015FE" w:rsidRDefault="00D66835" w:rsidP="00D66835">
      <w:pPr>
        <w:suppressAutoHyphens/>
        <w:spacing w:after="0" w:line="240" w:lineRule="auto"/>
        <w:rPr>
          <w:rFonts w:ascii="Times New Roman" w:eastAsia="Times New Roman" w:hAnsi="Times New Roman" w:cs="Times New Roman"/>
          <w:b/>
          <w:sz w:val="28"/>
          <w:szCs w:val="28"/>
          <w:lang w:eastAsia="ar-SA"/>
        </w:rPr>
      </w:pPr>
    </w:p>
    <w:p w:rsidR="00D66835" w:rsidRPr="001015FE" w:rsidRDefault="00D66835" w:rsidP="00D66835">
      <w:pPr>
        <w:suppressAutoHyphens/>
        <w:spacing w:after="0" w:line="240" w:lineRule="auto"/>
        <w:rPr>
          <w:rFonts w:ascii="Times New Roman" w:eastAsia="Times New Roman" w:hAnsi="Times New Roman" w:cs="Times New Roman"/>
          <w:b/>
          <w:sz w:val="28"/>
          <w:szCs w:val="28"/>
          <w:lang w:eastAsia="ar-SA"/>
        </w:rPr>
      </w:pPr>
    </w:p>
    <w:p w:rsidR="00D66835" w:rsidRPr="001015FE" w:rsidRDefault="00D66835" w:rsidP="00D66835">
      <w:pPr>
        <w:suppressAutoHyphens/>
        <w:spacing w:after="0" w:line="240" w:lineRule="auto"/>
        <w:rPr>
          <w:rFonts w:ascii="Times New Roman" w:eastAsia="Times New Roman" w:hAnsi="Times New Roman" w:cs="Times New Roman"/>
          <w:b/>
          <w:sz w:val="28"/>
          <w:szCs w:val="28"/>
          <w:lang w:eastAsia="ar-SA"/>
        </w:rPr>
      </w:pPr>
    </w:p>
    <w:p w:rsidR="00D66835" w:rsidRPr="001015FE" w:rsidRDefault="00D66835" w:rsidP="00D66835">
      <w:pPr>
        <w:suppressAutoHyphens/>
        <w:spacing w:after="0" w:line="240" w:lineRule="auto"/>
        <w:rPr>
          <w:rFonts w:ascii="Times New Roman" w:eastAsia="Times New Roman" w:hAnsi="Times New Roman" w:cs="Times New Roman"/>
          <w:b/>
          <w:sz w:val="28"/>
          <w:szCs w:val="28"/>
          <w:lang w:eastAsia="ar-SA"/>
        </w:rPr>
      </w:pPr>
    </w:p>
    <w:p w:rsidR="00D66835" w:rsidRPr="001015FE" w:rsidRDefault="00D66835" w:rsidP="00D66835">
      <w:pPr>
        <w:suppressAutoHyphens/>
        <w:spacing w:after="0" w:line="240" w:lineRule="auto"/>
        <w:rPr>
          <w:rFonts w:ascii="Times New Roman" w:eastAsia="Times New Roman" w:hAnsi="Times New Roman" w:cs="Times New Roman"/>
          <w:b/>
          <w:sz w:val="28"/>
          <w:szCs w:val="28"/>
          <w:lang w:eastAsia="ar-SA"/>
        </w:rPr>
      </w:pPr>
    </w:p>
    <w:p w:rsidR="00D66835" w:rsidRPr="001015FE" w:rsidRDefault="00D66835" w:rsidP="00D66835">
      <w:pPr>
        <w:suppressAutoHyphens/>
        <w:spacing w:after="0" w:line="240" w:lineRule="auto"/>
        <w:rPr>
          <w:rFonts w:ascii="Times New Roman" w:eastAsia="Times New Roman" w:hAnsi="Times New Roman" w:cs="Times New Roman"/>
          <w:b/>
          <w:sz w:val="28"/>
          <w:szCs w:val="28"/>
          <w:lang w:eastAsia="ar-SA"/>
        </w:rPr>
      </w:pPr>
    </w:p>
    <w:p w:rsidR="00D66835" w:rsidRDefault="00D66835" w:rsidP="00D66835">
      <w:pPr>
        <w:suppressAutoHyphens/>
        <w:spacing w:after="0" w:line="240" w:lineRule="auto"/>
        <w:rPr>
          <w:rFonts w:ascii="Times New Roman" w:eastAsia="Times New Roman" w:hAnsi="Times New Roman" w:cs="Times New Roman"/>
          <w:b/>
          <w:sz w:val="28"/>
          <w:szCs w:val="28"/>
          <w:lang w:eastAsia="ar-SA"/>
        </w:rPr>
      </w:pPr>
    </w:p>
    <w:p w:rsidR="00D66835" w:rsidRDefault="00D66835" w:rsidP="00D66835">
      <w:pPr>
        <w:suppressAutoHyphens/>
        <w:spacing w:after="0" w:line="240" w:lineRule="auto"/>
        <w:rPr>
          <w:rFonts w:ascii="Times New Roman" w:eastAsia="Times New Roman" w:hAnsi="Times New Roman" w:cs="Times New Roman"/>
          <w:b/>
          <w:sz w:val="28"/>
          <w:szCs w:val="28"/>
          <w:lang w:eastAsia="ar-SA"/>
        </w:rPr>
      </w:pPr>
    </w:p>
    <w:p w:rsidR="00D66835" w:rsidRPr="001015FE" w:rsidRDefault="00D66835" w:rsidP="00D66835">
      <w:pPr>
        <w:suppressAutoHyphens/>
        <w:spacing w:after="0" w:line="240" w:lineRule="auto"/>
        <w:rPr>
          <w:rFonts w:ascii="Times New Roman" w:eastAsia="Times New Roman" w:hAnsi="Times New Roman" w:cs="Times New Roman"/>
          <w:b/>
          <w:sz w:val="28"/>
          <w:szCs w:val="28"/>
          <w:lang w:eastAsia="ar-SA"/>
        </w:rPr>
      </w:pPr>
    </w:p>
    <w:p w:rsidR="00D66835" w:rsidRPr="001015FE" w:rsidRDefault="00D66835" w:rsidP="00D66835">
      <w:pPr>
        <w:suppressAutoHyphens/>
        <w:spacing w:after="0" w:line="240" w:lineRule="auto"/>
        <w:rPr>
          <w:rFonts w:ascii="Times New Roman" w:eastAsia="Times New Roman" w:hAnsi="Times New Roman" w:cs="Times New Roman"/>
          <w:b/>
          <w:sz w:val="28"/>
          <w:szCs w:val="28"/>
          <w:lang w:eastAsia="ar-SA"/>
        </w:rPr>
      </w:pPr>
    </w:p>
    <w:p w:rsidR="00D66835" w:rsidRDefault="00D66835" w:rsidP="00D66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ind w:left="4678"/>
        <w:textAlignment w:val="baseline"/>
        <w:rPr>
          <w:rFonts w:ascii="Times New Roman" w:eastAsia="Times New Roman" w:hAnsi="Times New Roman" w:cs="Times New Roman"/>
          <w:sz w:val="28"/>
          <w:szCs w:val="28"/>
        </w:rPr>
      </w:pPr>
      <w:r w:rsidRPr="00BF1C9E">
        <w:rPr>
          <w:rFonts w:ascii="Times New Roman" w:eastAsia="Times New Roman" w:hAnsi="Times New Roman" w:cs="Times New Roman"/>
          <w:sz w:val="28"/>
          <w:szCs w:val="28"/>
        </w:rPr>
        <w:lastRenderedPageBreak/>
        <w:t xml:space="preserve">Приложение № 8 к </w:t>
      </w:r>
      <w:r>
        <w:rPr>
          <w:rFonts w:ascii="Times New Roman" w:eastAsia="Times New Roman" w:hAnsi="Times New Roman" w:cs="Times New Roman"/>
          <w:sz w:val="28"/>
          <w:szCs w:val="28"/>
        </w:rPr>
        <w:t>П</w:t>
      </w:r>
      <w:r w:rsidRPr="00BF1C9E">
        <w:rPr>
          <w:rFonts w:ascii="Times New Roman" w:eastAsia="Times New Roman" w:hAnsi="Times New Roman" w:cs="Times New Roman"/>
          <w:sz w:val="28"/>
          <w:szCs w:val="28"/>
        </w:rPr>
        <w:t>орядку разработки, реализации и оценки эффективности реализации муниципальных программ   Пуг</w:t>
      </w:r>
      <w:r>
        <w:rPr>
          <w:rFonts w:ascii="Times New Roman" w:eastAsia="Times New Roman" w:hAnsi="Times New Roman" w:cs="Times New Roman"/>
          <w:sz w:val="28"/>
          <w:szCs w:val="28"/>
        </w:rPr>
        <w:t>ачевского муниципального района</w:t>
      </w:r>
    </w:p>
    <w:p w:rsidR="00D66835" w:rsidRPr="00BF1C9E" w:rsidRDefault="00D66835" w:rsidP="00D66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ind w:left="4678"/>
        <w:textAlignment w:val="baseline"/>
        <w:rPr>
          <w:rFonts w:ascii="Times New Roman" w:eastAsia="Times New Roman" w:hAnsi="Times New Roman" w:cs="Times New Roman"/>
          <w:sz w:val="28"/>
          <w:szCs w:val="28"/>
        </w:rPr>
      </w:pPr>
      <w:r w:rsidRPr="00BF1C9E">
        <w:rPr>
          <w:rFonts w:ascii="Times New Roman" w:eastAsia="Times New Roman" w:hAnsi="Times New Roman" w:cs="Times New Roman"/>
          <w:sz w:val="28"/>
          <w:szCs w:val="28"/>
        </w:rPr>
        <w:t>и муниципального образования города Пугачева</w:t>
      </w:r>
    </w:p>
    <w:p w:rsidR="00D66835" w:rsidRPr="001015FE" w:rsidRDefault="00D66835" w:rsidP="00D66835">
      <w:pPr>
        <w:spacing w:after="0" w:line="240" w:lineRule="auto"/>
        <w:jc w:val="center"/>
        <w:textAlignment w:val="baseline"/>
        <w:outlineLvl w:val="2"/>
        <w:rPr>
          <w:rFonts w:ascii="Times New Roman" w:eastAsia="Times New Roman" w:hAnsi="Times New Roman" w:cs="Times New Roman"/>
          <w:sz w:val="32"/>
          <w:szCs w:val="32"/>
        </w:rPr>
      </w:pPr>
    </w:p>
    <w:p w:rsidR="00D66835" w:rsidRPr="001015FE" w:rsidRDefault="00D66835" w:rsidP="00D66835">
      <w:pPr>
        <w:shd w:val="clear" w:color="auto" w:fill="FFFFFF"/>
        <w:spacing w:after="0" w:line="240" w:lineRule="auto"/>
        <w:jc w:val="center"/>
        <w:rPr>
          <w:rFonts w:ascii="Times New Roman" w:eastAsia="Times New Roman" w:hAnsi="Times New Roman" w:cs="Times New Roman"/>
          <w:b/>
          <w:bCs/>
          <w:sz w:val="28"/>
          <w:szCs w:val="28"/>
        </w:rPr>
      </w:pPr>
      <w:r w:rsidRPr="001015FE">
        <w:rPr>
          <w:rFonts w:ascii="Times New Roman" w:eastAsia="Times New Roman" w:hAnsi="Times New Roman" w:cs="Times New Roman"/>
          <w:b/>
          <w:bCs/>
          <w:sz w:val="28"/>
          <w:szCs w:val="28"/>
        </w:rPr>
        <w:t>Методика</w:t>
      </w:r>
    </w:p>
    <w:p w:rsidR="00D66835" w:rsidRDefault="00D66835" w:rsidP="00D66835">
      <w:pPr>
        <w:shd w:val="clear" w:color="auto" w:fill="FFFFFF"/>
        <w:spacing w:after="0" w:line="240" w:lineRule="auto"/>
        <w:jc w:val="center"/>
        <w:rPr>
          <w:rFonts w:ascii="Times New Roman" w:eastAsia="Times New Roman" w:hAnsi="Times New Roman" w:cs="Times New Roman"/>
          <w:b/>
          <w:bCs/>
          <w:sz w:val="28"/>
          <w:szCs w:val="28"/>
        </w:rPr>
      </w:pPr>
      <w:r w:rsidRPr="001015FE">
        <w:rPr>
          <w:rFonts w:ascii="Times New Roman" w:eastAsia="Times New Roman" w:hAnsi="Times New Roman" w:cs="Times New Roman"/>
          <w:b/>
          <w:bCs/>
          <w:sz w:val="28"/>
          <w:szCs w:val="28"/>
        </w:rPr>
        <w:t>оценки эффективности реализации муниципальных программ, действующих на территории Пуг</w:t>
      </w:r>
      <w:r>
        <w:rPr>
          <w:rFonts w:ascii="Times New Roman" w:eastAsia="Times New Roman" w:hAnsi="Times New Roman" w:cs="Times New Roman"/>
          <w:b/>
          <w:bCs/>
          <w:sz w:val="28"/>
          <w:szCs w:val="28"/>
        </w:rPr>
        <w:t>ачевского муниципального района</w:t>
      </w:r>
    </w:p>
    <w:p w:rsidR="00D66835" w:rsidRPr="001015FE" w:rsidRDefault="00D66835" w:rsidP="00D66835">
      <w:pPr>
        <w:shd w:val="clear" w:color="auto" w:fill="FFFFFF"/>
        <w:spacing w:after="0" w:line="240" w:lineRule="auto"/>
        <w:jc w:val="center"/>
        <w:rPr>
          <w:rFonts w:ascii="Times New Roman" w:eastAsia="Times New Roman" w:hAnsi="Times New Roman" w:cs="Times New Roman"/>
          <w:b/>
          <w:bCs/>
          <w:sz w:val="28"/>
          <w:szCs w:val="28"/>
        </w:rPr>
      </w:pPr>
      <w:r w:rsidRPr="001015FE">
        <w:rPr>
          <w:rFonts w:ascii="Times New Roman" w:eastAsia="Times New Roman" w:hAnsi="Times New Roman" w:cs="Times New Roman"/>
          <w:b/>
          <w:bCs/>
          <w:sz w:val="28"/>
          <w:szCs w:val="28"/>
        </w:rPr>
        <w:t>и муниципального образования города Пугачева</w:t>
      </w:r>
    </w:p>
    <w:p w:rsidR="00D66835" w:rsidRPr="00573A76" w:rsidRDefault="00D66835" w:rsidP="00D66835">
      <w:pPr>
        <w:spacing w:after="0" w:line="240" w:lineRule="auto"/>
        <w:jc w:val="center"/>
        <w:rPr>
          <w:rFonts w:ascii="Times New Roman" w:eastAsia="Times New Roman" w:hAnsi="Times New Roman" w:cs="Times New Roman"/>
          <w:b/>
          <w:sz w:val="18"/>
          <w:szCs w:val="18"/>
        </w:rPr>
      </w:pPr>
    </w:p>
    <w:p w:rsidR="00D66835" w:rsidRPr="001015FE" w:rsidRDefault="00D66835" w:rsidP="00D66835">
      <w:pPr>
        <w:spacing w:after="0" w:line="240" w:lineRule="auto"/>
        <w:jc w:val="center"/>
        <w:rPr>
          <w:rFonts w:ascii="Times New Roman" w:eastAsia="Times New Roman" w:hAnsi="Times New Roman" w:cs="Times New Roman"/>
          <w:b/>
          <w:sz w:val="28"/>
          <w:szCs w:val="28"/>
        </w:rPr>
      </w:pPr>
      <w:r w:rsidRPr="001015FE">
        <w:rPr>
          <w:rFonts w:ascii="Times New Roman" w:eastAsia="Times New Roman" w:hAnsi="Times New Roman" w:cs="Times New Roman"/>
          <w:b/>
          <w:sz w:val="28"/>
          <w:szCs w:val="28"/>
        </w:rPr>
        <w:t>1.Общие положения</w:t>
      </w:r>
    </w:p>
    <w:p w:rsidR="00D66835" w:rsidRPr="00573A76" w:rsidRDefault="00D66835" w:rsidP="00D66835">
      <w:pPr>
        <w:spacing w:after="0" w:line="240" w:lineRule="auto"/>
        <w:jc w:val="center"/>
        <w:rPr>
          <w:rFonts w:ascii="Times New Roman" w:eastAsia="Times New Roman" w:hAnsi="Times New Roman" w:cs="Times New Roman"/>
          <w:b/>
          <w:sz w:val="18"/>
          <w:szCs w:val="18"/>
        </w:rPr>
      </w:pPr>
    </w:p>
    <w:p w:rsidR="00D66835" w:rsidRPr="001015FE" w:rsidRDefault="00D66835" w:rsidP="00D66835">
      <w:pPr>
        <w:spacing w:after="0" w:line="240" w:lineRule="auto"/>
        <w:ind w:firstLine="567"/>
        <w:jc w:val="both"/>
        <w:rPr>
          <w:rFonts w:ascii="Times New Roman" w:eastAsia="Times New Roman" w:hAnsi="Times New Roman" w:cs="Times New Roman"/>
          <w:sz w:val="28"/>
          <w:szCs w:val="28"/>
        </w:rPr>
      </w:pPr>
      <w:r w:rsidRPr="001015FE">
        <w:rPr>
          <w:rFonts w:ascii="Times New Roman" w:eastAsia="Times New Roman" w:hAnsi="Times New Roman" w:cs="Times New Roman"/>
          <w:sz w:val="28"/>
          <w:szCs w:val="28"/>
        </w:rPr>
        <w:t xml:space="preserve">1.1.Настоящая Методика оценки эффективности реализации </w:t>
      </w:r>
      <w:proofErr w:type="spellStart"/>
      <w:r w:rsidRPr="001015FE">
        <w:rPr>
          <w:rFonts w:ascii="Times New Roman" w:eastAsia="Times New Roman" w:hAnsi="Times New Roman" w:cs="Times New Roman"/>
          <w:sz w:val="28"/>
          <w:szCs w:val="28"/>
        </w:rPr>
        <w:t>муници-пальных</w:t>
      </w:r>
      <w:proofErr w:type="spellEnd"/>
      <w:r w:rsidRPr="001015FE">
        <w:rPr>
          <w:rFonts w:ascii="Times New Roman" w:eastAsia="Times New Roman" w:hAnsi="Times New Roman" w:cs="Times New Roman"/>
          <w:sz w:val="28"/>
          <w:szCs w:val="28"/>
        </w:rPr>
        <w:t xml:space="preserve"> программ (далее - Методика) разработана в целях </w:t>
      </w:r>
      <w:proofErr w:type="gramStart"/>
      <w:r w:rsidRPr="001015FE">
        <w:rPr>
          <w:rFonts w:ascii="Times New Roman" w:eastAsia="Times New Roman" w:hAnsi="Times New Roman" w:cs="Times New Roman"/>
          <w:sz w:val="28"/>
          <w:szCs w:val="28"/>
        </w:rPr>
        <w:t>проведения оценки эффективности реализации муниципальных программ Пугачевского</w:t>
      </w:r>
      <w:proofErr w:type="gramEnd"/>
      <w:r w:rsidRPr="001015FE">
        <w:rPr>
          <w:rFonts w:ascii="Times New Roman" w:eastAsia="Times New Roman" w:hAnsi="Times New Roman" w:cs="Times New Roman"/>
          <w:sz w:val="28"/>
          <w:szCs w:val="28"/>
        </w:rPr>
        <w:t xml:space="preserve"> </w:t>
      </w:r>
      <w:proofErr w:type="spellStart"/>
      <w:r w:rsidRPr="001015FE">
        <w:rPr>
          <w:rFonts w:ascii="Times New Roman" w:eastAsia="Times New Roman" w:hAnsi="Times New Roman" w:cs="Times New Roman"/>
          <w:sz w:val="28"/>
          <w:szCs w:val="28"/>
        </w:rPr>
        <w:t>муници-пального</w:t>
      </w:r>
      <w:proofErr w:type="spellEnd"/>
      <w:r w:rsidRPr="001015FE">
        <w:rPr>
          <w:rFonts w:ascii="Times New Roman" w:eastAsia="Times New Roman" w:hAnsi="Times New Roman" w:cs="Times New Roman"/>
          <w:sz w:val="28"/>
          <w:szCs w:val="28"/>
        </w:rPr>
        <w:t xml:space="preserve"> района</w:t>
      </w:r>
      <w:r>
        <w:rPr>
          <w:rFonts w:ascii="Times New Roman" w:eastAsia="Times New Roman" w:hAnsi="Times New Roman" w:cs="Times New Roman"/>
          <w:sz w:val="28"/>
          <w:szCs w:val="28"/>
        </w:rPr>
        <w:t xml:space="preserve"> </w:t>
      </w:r>
      <w:r w:rsidRPr="001015FE">
        <w:rPr>
          <w:rFonts w:ascii="Times New Roman" w:eastAsia="Times New Roman" w:hAnsi="Times New Roman" w:cs="Times New Roman"/>
          <w:bCs/>
          <w:sz w:val="28"/>
          <w:szCs w:val="28"/>
        </w:rPr>
        <w:t>и муниципального образования города Пугачева</w:t>
      </w:r>
      <w:r w:rsidRPr="001015FE">
        <w:rPr>
          <w:rFonts w:ascii="Times New Roman" w:eastAsia="Times New Roman" w:hAnsi="Times New Roman" w:cs="Times New Roman"/>
          <w:sz w:val="28"/>
          <w:szCs w:val="28"/>
        </w:rPr>
        <w:t xml:space="preserve"> (далее - муниципальная программа).</w:t>
      </w:r>
    </w:p>
    <w:p w:rsidR="00D66835" w:rsidRPr="00573A76" w:rsidRDefault="00D66835" w:rsidP="00D66835">
      <w:pPr>
        <w:spacing w:after="0" w:line="240" w:lineRule="auto"/>
        <w:ind w:firstLine="567"/>
        <w:jc w:val="both"/>
        <w:rPr>
          <w:rFonts w:ascii="Times New Roman" w:eastAsia="Times New Roman" w:hAnsi="Times New Roman" w:cs="Times New Roman"/>
          <w:sz w:val="18"/>
          <w:szCs w:val="18"/>
        </w:rPr>
      </w:pPr>
    </w:p>
    <w:p w:rsidR="00D66835" w:rsidRPr="001015FE" w:rsidRDefault="00D66835" w:rsidP="00D66835">
      <w:pPr>
        <w:spacing w:after="0" w:line="240" w:lineRule="auto"/>
        <w:jc w:val="center"/>
        <w:rPr>
          <w:rFonts w:ascii="Times New Roman" w:eastAsia="Times New Roman" w:hAnsi="Times New Roman" w:cs="Times New Roman"/>
          <w:b/>
          <w:sz w:val="28"/>
          <w:szCs w:val="28"/>
        </w:rPr>
      </w:pPr>
      <w:r w:rsidRPr="001015FE">
        <w:rPr>
          <w:rFonts w:ascii="Times New Roman" w:eastAsia="Times New Roman" w:hAnsi="Times New Roman" w:cs="Times New Roman"/>
          <w:b/>
          <w:sz w:val="28"/>
          <w:szCs w:val="28"/>
        </w:rPr>
        <w:t>2.Порядок проведения оценки эффективности</w:t>
      </w:r>
    </w:p>
    <w:p w:rsidR="00D66835" w:rsidRPr="00573A76" w:rsidRDefault="00D66835" w:rsidP="00D66835">
      <w:pPr>
        <w:spacing w:after="0" w:line="240" w:lineRule="auto"/>
        <w:jc w:val="center"/>
        <w:rPr>
          <w:rFonts w:ascii="Times New Roman" w:eastAsia="Times New Roman" w:hAnsi="Times New Roman" w:cs="Times New Roman"/>
          <w:sz w:val="18"/>
          <w:szCs w:val="18"/>
        </w:rPr>
      </w:pPr>
    </w:p>
    <w:p w:rsidR="00D66835" w:rsidRPr="001015FE" w:rsidRDefault="00D66835" w:rsidP="00D66835">
      <w:pPr>
        <w:spacing w:after="0" w:line="240" w:lineRule="auto"/>
        <w:ind w:firstLine="567"/>
        <w:jc w:val="both"/>
        <w:rPr>
          <w:rFonts w:ascii="Times New Roman" w:eastAsia="Times New Roman" w:hAnsi="Times New Roman" w:cs="Times New Roman"/>
          <w:sz w:val="28"/>
          <w:szCs w:val="28"/>
        </w:rPr>
      </w:pPr>
      <w:r w:rsidRPr="001015FE">
        <w:rPr>
          <w:rFonts w:ascii="Times New Roman" w:eastAsia="Times New Roman" w:hAnsi="Times New Roman" w:cs="Times New Roman"/>
          <w:sz w:val="28"/>
          <w:szCs w:val="28"/>
        </w:rPr>
        <w:t>2.1.По каждой муниципальной программе ежегодно проводится оценка эффективности ее реализации.</w:t>
      </w:r>
    </w:p>
    <w:p w:rsidR="00D66835" w:rsidRPr="001015FE" w:rsidRDefault="00D66835" w:rsidP="00D66835">
      <w:pPr>
        <w:spacing w:after="0" w:line="240" w:lineRule="auto"/>
        <w:ind w:firstLine="567"/>
        <w:jc w:val="both"/>
        <w:rPr>
          <w:rFonts w:ascii="Times New Roman" w:eastAsia="Times New Roman" w:hAnsi="Times New Roman" w:cs="Times New Roman"/>
          <w:sz w:val="28"/>
          <w:szCs w:val="28"/>
        </w:rPr>
      </w:pPr>
      <w:r w:rsidRPr="001015FE">
        <w:rPr>
          <w:rFonts w:ascii="Times New Roman" w:eastAsia="Times New Roman" w:hAnsi="Times New Roman" w:cs="Times New Roman"/>
          <w:sz w:val="28"/>
          <w:szCs w:val="28"/>
        </w:rPr>
        <w:t xml:space="preserve"> Ежегодно ответственные исполнители муниципальной программы </w:t>
      </w:r>
      <w:proofErr w:type="spellStart"/>
      <w:r w:rsidRPr="001015FE">
        <w:rPr>
          <w:rFonts w:ascii="Times New Roman" w:eastAsia="Times New Roman" w:hAnsi="Times New Roman" w:cs="Times New Roman"/>
          <w:sz w:val="28"/>
          <w:szCs w:val="28"/>
        </w:rPr>
        <w:t>подго-тавливают</w:t>
      </w:r>
      <w:proofErr w:type="spellEnd"/>
      <w:r w:rsidRPr="001015FE">
        <w:rPr>
          <w:rFonts w:ascii="Times New Roman" w:eastAsia="Times New Roman" w:hAnsi="Times New Roman" w:cs="Times New Roman"/>
          <w:sz w:val="28"/>
          <w:szCs w:val="28"/>
        </w:rPr>
        <w:t xml:space="preserve"> и до 1 февраля каждого года представляют в Отдел годовой отчет о реализации муниципальной программы, на бумажном носителе, согласно </w:t>
      </w:r>
      <w:proofErr w:type="spellStart"/>
      <w:r w:rsidRPr="001015FE">
        <w:rPr>
          <w:rFonts w:ascii="Times New Roman" w:eastAsia="Times New Roman" w:hAnsi="Times New Roman" w:cs="Times New Roman"/>
          <w:sz w:val="28"/>
          <w:szCs w:val="28"/>
        </w:rPr>
        <w:t>при</w:t>
      </w:r>
      <w:r>
        <w:rPr>
          <w:rFonts w:ascii="Times New Roman" w:eastAsia="Times New Roman" w:hAnsi="Times New Roman" w:cs="Times New Roman"/>
          <w:sz w:val="28"/>
          <w:szCs w:val="28"/>
        </w:rPr>
        <w:t>-</w:t>
      </w:r>
      <w:r w:rsidRPr="001015FE">
        <w:rPr>
          <w:rFonts w:ascii="Times New Roman" w:eastAsia="Times New Roman" w:hAnsi="Times New Roman" w:cs="Times New Roman"/>
          <w:sz w:val="28"/>
          <w:szCs w:val="28"/>
        </w:rPr>
        <w:t>ложениям</w:t>
      </w:r>
      <w:proofErr w:type="spellEnd"/>
      <w:r w:rsidRPr="001015FE">
        <w:rPr>
          <w:rFonts w:ascii="Times New Roman" w:eastAsia="Times New Roman" w:hAnsi="Times New Roman" w:cs="Times New Roman"/>
          <w:sz w:val="28"/>
          <w:szCs w:val="28"/>
        </w:rPr>
        <w:t xml:space="preserve"> № 5 и № 7</w:t>
      </w:r>
      <w:r>
        <w:rPr>
          <w:rFonts w:ascii="Times New Roman" w:eastAsia="Times New Roman" w:hAnsi="Times New Roman" w:cs="Times New Roman"/>
          <w:sz w:val="28"/>
          <w:szCs w:val="28"/>
        </w:rPr>
        <w:t xml:space="preserve"> к П</w:t>
      </w:r>
      <w:r w:rsidRPr="001015FE">
        <w:rPr>
          <w:rFonts w:ascii="Times New Roman" w:eastAsia="Times New Roman" w:hAnsi="Times New Roman" w:cs="Times New Roman"/>
          <w:sz w:val="28"/>
          <w:szCs w:val="28"/>
        </w:rPr>
        <w:t xml:space="preserve">орядку разработки и </w:t>
      </w:r>
      <w:proofErr w:type="gramStart"/>
      <w:r w:rsidRPr="001015FE">
        <w:rPr>
          <w:rFonts w:ascii="Times New Roman" w:eastAsia="Times New Roman" w:hAnsi="Times New Roman" w:cs="Times New Roman"/>
          <w:sz w:val="28"/>
          <w:szCs w:val="28"/>
        </w:rPr>
        <w:t>реализации</w:t>
      </w:r>
      <w:proofErr w:type="gramEnd"/>
      <w:r w:rsidRPr="001015FE">
        <w:rPr>
          <w:rFonts w:ascii="Times New Roman" w:eastAsia="Times New Roman" w:hAnsi="Times New Roman" w:cs="Times New Roman"/>
          <w:sz w:val="28"/>
          <w:szCs w:val="28"/>
        </w:rPr>
        <w:t xml:space="preserve"> муниципальных </w:t>
      </w:r>
      <w:proofErr w:type="spellStart"/>
      <w:r w:rsidRPr="001015FE">
        <w:rPr>
          <w:rFonts w:ascii="Times New Roman" w:eastAsia="Times New Roman" w:hAnsi="Times New Roman" w:cs="Times New Roman"/>
          <w:sz w:val="28"/>
          <w:szCs w:val="28"/>
        </w:rPr>
        <w:t>про</w:t>
      </w:r>
      <w:r>
        <w:rPr>
          <w:rFonts w:ascii="Times New Roman" w:eastAsia="Times New Roman" w:hAnsi="Times New Roman" w:cs="Times New Roman"/>
          <w:sz w:val="28"/>
          <w:szCs w:val="28"/>
        </w:rPr>
        <w:t>-</w:t>
      </w:r>
      <w:r w:rsidRPr="001015FE">
        <w:rPr>
          <w:rFonts w:ascii="Times New Roman" w:eastAsia="Times New Roman" w:hAnsi="Times New Roman" w:cs="Times New Roman"/>
          <w:sz w:val="28"/>
          <w:szCs w:val="28"/>
        </w:rPr>
        <w:t>грамм</w:t>
      </w:r>
      <w:proofErr w:type="spellEnd"/>
      <w:r w:rsidRPr="001015FE">
        <w:rPr>
          <w:rFonts w:ascii="Times New Roman" w:eastAsia="Times New Roman" w:hAnsi="Times New Roman" w:cs="Times New Roman"/>
          <w:sz w:val="28"/>
          <w:szCs w:val="28"/>
        </w:rPr>
        <w:t xml:space="preserve"> Пугачевского муниципального района и муниципального образования города Пугачева.</w:t>
      </w:r>
    </w:p>
    <w:p w:rsidR="00D66835" w:rsidRPr="001015FE" w:rsidRDefault="00D66835" w:rsidP="00D66835">
      <w:pPr>
        <w:spacing w:after="0" w:line="240" w:lineRule="auto"/>
        <w:ind w:firstLine="567"/>
        <w:jc w:val="both"/>
        <w:rPr>
          <w:rFonts w:ascii="Times New Roman" w:eastAsia="Times New Roman" w:hAnsi="Times New Roman" w:cs="Times New Roman"/>
          <w:sz w:val="28"/>
          <w:szCs w:val="28"/>
        </w:rPr>
      </w:pPr>
      <w:r w:rsidRPr="001015FE">
        <w:rPr>
          <w:rFonts w:ascii="Times New Roman" w:eastAsia="Times New Roman" w:hAnsi="Times New Roman" w:cs="Times New Roman"/>
          <w:sz w:val="28"/>
          <w:szCs w:val="28"/>
        </w:rPr>
        <w:t>К отчету в обязательном порядке прилагается пояснительная записка, содержащая информацию:</w:t>
      </w:r>
    </w:p>
    <w:p w:rsidR="00D66835" w:rsidRPr="001015FE" w:rsidRDefault="00D66835" w:rsidP="00D66835">
      <w:pPr>
        <w:spacing w:after="0" w:line="240" w:lineRule="auto"/>
        <w:ind w:firstLine="567"/>
        <w:jc w:val="both"/>
        <w:rPr>
          <w:rFonts w:ascii="Times New Roman" w:eastAsia="Times New Roman" w:hAnsi="Times New Roman" w:cs="Times New Roman"/>
          <w:sz w:val="28"/>
          <w:szCs w:val="28"/>
        </w:rPr>
      </w:pPr>
      <w:r w:rsidRPr="001015FE">
        <w:rPr>
          <w:rFonts w:ascii="Times New Roman" w:eastAsia="Times New Roman" w:hAnsi="Times New Roman" w:cs="Times New Roman"/>
          <w:sz w:val="28"/>
          <w:szCs w:val="28"/>
        </w:rPr>
        <w:t>об основных результатах реализации муниципальной программы за отчетный период;</w:t>
      </w:r>
    </w:p>
    <w:p w:rsidR="00D66835" w:rsidRPr="001015FE" w:rsidRDefault="00D66835" w:rsidP="00D66835">
      <w:pPr>
        <w:spacing w:after="0" w:line="240" w:lineRule="auto"/>
        <w:ind w:firstLine="567"/>
        <w:jc w:val="both"/>
        <w:rPr>
          <w:rFonts w:ascii="Times New Roman" w:eastAsia="Times New Roman" w:hAnsi="Times New Roman" w:cs="Times New Roman"/>
          <w:sz w:val="28"/>
          <w:szCs w:val="28"/>
        </w:rPr>
      </w:pPr>
      <w:r w:rsidRPr="001015FE">
        <w:rPr>
          <w:rFonts w:ascii="Times New Roman" w:eastAsia="Times New Roman" w:hAnsi="Times New Roman" w:cs="Times New Roman"/>
          <w:sz w:val="28"/>
          <w:szCs w:val="28"/>
        </w:rPr>
        <w:t>об эффективности использования финансовых средств за отчетный период;</w:t>
      </w:r>
    </w:p>
    <w:p w:rsidR="00D66835" w:rsidRPr="001015FE" w:rsidRDefault="00D66835" w:rsidP="00D66835">
      <w:pPr>
        <w:spacing w:after="0" w:line="240" w:lineRule="auto"/>
        <w:ind w:firstLine="567"/>
        <w:jc w:val="both"/>
        <w:rPr>
          <w:rFonts w:ascii="Times New Roman" w:eastAsia="Times New Roman" w:hAnsi="Times New Roman" w:cs="Times New Roman"/>
          <w:sz w:val="28"/>
          <w:szCs w:val="28"/>
        </w:rPr>
      </w:pPr>
      <w:r w:rsidRPr="001015FE">
        <w:rPr>
          <w:rFonts w:ascii="Times New Roman" w:eastAsia="Times New Roman" w:hAnsi="Times New Roman" w:cs="Times New Roman"/>
          <w:sz w:val="28"/>
          <w:szCs w:val="28"/>
        </w:rPr>
        <w:t>о выполнении программных мероприятий, предусмотренных на данный период реализации муниципальной программы;</w:t>
      </w:r>
    </w:p>
    <w:p w:rsidR="00D66835" w:rsidRPr="001015FE" w:rsidRDefault="00D66835" w:rsidP="00D66835">
      <w:pPr>
        <w:spacing w:after="0" w:line="240" w:lineRule="auto"/>
        <w:ind w:firstLine="567"/>
        <w:jc w:val="both"/>
        <w:rPr>
          <w:rFonts w:ascii="Times New Roman" w:eastAsia="Times New Roman" w:hAnsi="Times New Roman" w:cs="Times New Roman"/>
          <w:sz w:val="28"/>
          <w:szCs w:val="28"/>
        </w:rPr>
      </w:pPr>
      <w:r w:rsidRPr="001015FE">
        <w:rPr>
          <w:rFonts w:ascii="Times New Roman" w:eastAsia="Times New Roman" w:hAnsi="Times New Roman" w:cs="Times New Roman"/>
          <w:sz w:val="28"/>
          <w:szCs w:val="28"/>
        </w:rPr>
        <w:t>о причинах невыполнения (при наличии) и не своевременного выполнения мероприятий и мерах, принимаемых по устранению выявленных отклонений при реализации муниципальной программы;</w:t>
      </w:r>
    </w:p>
    <w:p w:rsidR="00D66835" w:rsidRPr="001015FE" w:rsidRDefault="00D66835" w:rsidP="00D66835">
      <w:pPr>
        <w:spacing w:after="0" w:line="240" w:lineRule="auto"/>
        <w:ind w:firstLine="567"/>
        <w:jc w:val="both"/>
        <w:rPr>
          <w:rFonts w:ascii="Times New Roman" w:eastAsia="Times New Roman" w:hAnsi="Times New Roman" w:cs="Times New Roman"/>
          <w:sz w:val="28"/>
          <w:szCs w:val="28"/>
        </w:rPr>
      </w:pPr>
      <w:r w:rsidRPr="001015FE">
        <w:rPr>
          <w:rFonts w:ascii="Times New Roman" w:eastAsia="Times New Roman" w:hAnsi="Times New Roman" w:cs="Times New Roman"/>
          <w:sz w:val="28"/>
          <w:szCs w:val="28"/>
        </w:rPr>
        <w:t xml:space="preserve">предложения о привлечении дополнительных источников финансирования и иных способов достижения программных целей либо о прекращении </w:t>
      </w:r>
      <w:proofErr w:type="spellStart"/>
      <w:proofErr w:type="gramStart"/>
      <w:r w:rsidRPr="001015FE">
        <w:rPr>
          <w:rFonts w:ascii="Times New Roman" w:eastAsia="Times New Roman" w:hAnsi="Times New Roman" w:cs="Times New Roman"/>
          <w:sz w:val="28"/>
          <w:szCs w:val="28"/>
        </w:rPr>
        <w:t>даль</w:t>
      </w:r>
      <w:r>
        <w:rPr>
          <w:rFonts w:ascii="Times New Roman" w:eastAsia="Times New Roman" w:hAnsi="Times New Roman" w:cs="Times New Roman"/>
          <w:sz w:val="28"/>
          <w:szCs w:val="28"/>
        </w:rPr>
        <w:t>-</w:t>
      </w:r>
      <w:r w:rsidRPr="001015FE">
        <w:rPr>
          <w:rFonts w:ascii="Times New Roman" w:eastAsia="Times New Roman" w:hAnsi="Times New Roman" w:cs="Times New Roman"/>
          <w:sz w:val="28"/>
          <w:szCs w:val="28"/>
        </w:rPr>
        <w:t>нейшей</w:t>
      </w:r>
      <w:proofErr w:type="spellEnd"/>
      <w:proofErr w:type="gramEnd"/>
      <w:r w:rsidRPr="001015FE">
        <w:rPr>
          <w:rFonts w:ascii="Times New Roman" w:eastAsia="Times New Roman" w:hAnsi="Times New Roman" w:cs="Times New Roman"/>
          <w:sz w:val="28"/>
          <w:szCs w:val="28"/>
        </w:rPr>
        <w:t xml:space="preserve"> реализации муниципальной программы. </w:t>
      </w:r>
    </w:p>
    <w:p w:rsidR="00D66835" w:rsidRPr="00573A76" w:rsidRDefault="00D66835" w:rsidP="00D66835">
      <w:pPr>
        <w:spacing w:after="0" w:line="240" w:lineRule="auto"/>
        <w:ind w:firstLine="567"/>
        <w:jc w:val="both"/>
        <w:rPr>
          <w:rFonts w:ascii="Times New Roman" w:eastAsia="Times New Roman" w:hAnsi="Times New Roman" w:cs="Times New Roman"/>
          <w:sz w:val="28"/>
          <w:szCs w:val="28"/>
        </w:rPr>
      </w:pPr>
      <w:r w:rsidRPr="001015FE">
        <w:rPr>
          <w:rFonts w:ascii="Times New Roman" w:eastAsia="Times New Roman" w:hAnsi="Times New Roman" w:cs="Times New Roman"/>
          <w:sz w:val="28"/>
          <w:szCs w:val="28"/>
        </w:rPr>
        <w:t xml:space="preserve">2.2.Отдел экономического развития, промышленности и торговли </w:t>
      </w:r>
      <w:proofErr w:type="spellStart"/>
      <w:proofErr w:type="gramStart"/>
      <w:r w:rsidRPr="001015FE">
        <w:rPr>
          <w:rFonts w:ascii="Times New Roman" w:eastAsia="Times New Roman" w:hAnsi="Times New Roman" w:cs="Times New Roman"/>
          <w:sz w:val="28"/>
          <w:szCs w:val="28"/>
        </w:rPr>
        <w:t>админи-страции</w:t>
      </w:r>
      <w:proofErr w:type="spellEnd"/>
      <w:proofErr w:type="gramEnd"/>
      <w:r w:rsidRPr="001015FE">
        <w:rPr>
          <w:rFonts w:ascii="Times New Roman" w:eastAsia="Times New Roman" w:hAnsi="Times New Roman" w:cs="Times New Roman"/>
          <w:sz w:val="28"/>
          <w:szCs w:val="28"/>
        </w:rPr>
        <w:t xml:space="preserve"> Пугачевского муниципального района производит оценку </w:t>
      </w:r>
      <w:proofErr w:type="spellStart"/>
      <w:r w:rsidRPr="001015FE">
        <w:rPr>
          <w:rFonts w:ascii="Times New Roman" w:eastAsia="Times New Roman" w:hAnsi="Times New Roman" w:cs="Times New Roman"/>
          <w:sz w:val="28"/>
          <w:szCs w:val="28"/>
        </w:rPr>
        <w:t>эффек</w:t>
      </w:r>
      <w:r>
        <w:rPr>
          <w:rFonts w:ascii="Times New Roman" w:eastAsia="Times New Roman" w:hAnsi="Times New Roman" w:cs="Times New Roman"/>
          <w:sz w:val="28"/>
          <w:szCs w:val="28"/>
        </w:rPr>
        <w:t>-</w:t>
      </w:r>
      <w:r w:rsidRPr="001015FE">
        <w:rPr>
          <w:rFonts w:ascii="Times New Roman" w:eastAsia="Times New Roman" w:hAnsi="Times New Roman" w:cs="Times New Roman"/>
          <w:sz w:val="28"/>
          <w:szCs w:val="28"/>
        </w:rPr>
        <w:t>тивности</w:t>
      </w:r>
      <w:proofErr w:type="spellEnd"/>
      <w:r w:rsidRPr="001015FE">
        <w:rPr>
          <w:rFonts w:ascii="Times New Roman" w:eastAsia="Times New Roman" w:hAnsi="Times New Roman" w:cs="Times New Roman"/>
          <w:sz w:val="28"/>
          <w:szCs w:val="28"/>
        </w:rPr>
        <w:t xml:space="preserve"> реализации муниципальной программы, согласно утвержденной Методике.</w:t>
      </w:r>
    </w:p>
    <w:p w:rsidR="00D66835" w:rsidRPr="001015FE" w:rsidRDefault="00D66835" w:rsidP="00D66835">
      <w:pPr>
        <w:spacing w:after="0" w:line="240" w:lineRule="auto"/>
        <w:jc w:val="center"/>
        <w:rPr>
          <w:rFonts w:ascii="Times New Roman" w:eastAsia="Times New Roman" w:hAnsi="Times New Roman" w:cs="Times New Roman"/>
          <w:b/>
          <w:sz w:val="28"/>
          <w:szCs w:val="28"/>
        </w:rPr>
      </w:pPr>
      <w:r w:rsidRPr="001015FE">
        <w:rPr>
          <w:rFonts w:ascii="Times New Roman" w:eastAsia="Times New Roman" w:hAnsi="Times New Roman" w:cs="Times New Roman"/>
          <w:b/>
          <w:sz w:val="28"/>
          <w:szCs w:val="28"/>
        </w:rPr>
        <w:lastRenderedPageBreak/>
        <w:t>3.Критерии оценки эффективности реализации</w:t>
      </w:r>
    </w:p>
    <w:p w:rsidR="00D66835" w:rsidRPr="001015FE" w:rsidRDefault="00D66835" w:rsidP="00D66835">
      <w:pPr>
        <w:spacing w:after="0" w:line="240" w:lineRule="auto"/>
        <w:jc w:val="center"/>
        <w:rPr>
          <w:rFonts w:ascii="Times New Roman" w:eastAsia="Times New Roman" w:hAnsi="Times New Roman" w:cs="Times New Roman"/>
          <w:b/>
          <w:sz w:val="28"/>
          <w:szCs w:val="28"/>
        </w:rPr>
      </w:pPr>
      <w:r w:rsidRPr="001015FE">
        <w:rPr>
          <w:rFonts w:ascii="Times New Roman" w:eastAsia="Times New Roman" w:hAnsi="Times New Roman" w:cs="Times New Roman"/>
          <w:b/>
          <w:sz w:val="28"/>
          <w:szCs w:val="28"/>
        </w:rPr>
        <w:t>муниципальных программ</w:t>
      </w:r>
    </w:p>
    <w:p w:rsidR="00D66835" w:rsidRPr="001015FE" w:rsidRDefault="00D66835" w:rsidP="00D66835">
      <w:pPr>
        <w:spacing w:after="0" w:line="240" w:lineRule="auto"/>
        <w:jc w:val="center"/>
        <w:rPr>
          <w:rFonts w:ascii="Times New Roman" w:eastAsia="Times New Roman" w:hAnsi="Times New Roman" w:cs="Times New Roman"/>
          <w:b/>
          <w:sz w:val="28"/>
          <w:szCs w:val="28"/>
        </w:rPr>
      </w:pPr>
    </w:p>
    <w:p w:rsidR="00D66835" w:rsidRPr="001015FE" w:rsidRDefault="00D66835" w:rsidP="00D66835">
      <w:pPr>
        <w:spacing w:after="0" w:line="240" w:lineRule="auto"/>
        <w:ind w:firstLine="567"/>
        <w:jc w:val="both"/>
        <w:rPr>
          <w:rFonts w:ascii="Times New Roman" w:eastAsia="Times New Roman" w:hAnsi="Times New Roman" w:cs="Times New Roman"/>
          <w:sz w:val="28"/>
          <w:szCs w:val="28"/>
        </w:rPr>
      </w:pPr>
      <w:r w:rsidRPr="001015FE">
        <w:rPr>
          <w:rFonts w:ascii="Times New Roman" w:eastAsia="Times New Roman" w:hAnsi="Times New Roman" w:cs="Times New Roman"/>
          <w:sz w:val="28"/>
          <w:szCs w:val="28"/>
        </w:rPr>
        <w:t xml:space="preserve">3.1.Для оценки эффективности реализации муниципальных программ </w:t>
      </w:r>
      <w:proofErr w:type="spellStart"/>
      <w:proofErr w:type="gramStart"/>
      <w:r w:rsidRPr="001015FE">
        <w:rPr>
          <w:rFonts w:ascii="Times New Roman" w:eastAsia="Times New Roman" w:hAnsi="Times New Roman" w:cs="Times New Roman"/>
          <w:sz w:val="28"/>
          <w:szCs w:val="28"/>
        </w:rPr>
        <w:t>при-менятся</w:t>
      </w:r>
      <w:proofErr w:type="spellEnd"/>
      <w:proofErr w:type="gramEnd"/>
      <w:r w:rsidRPr="001015FE">
        <w:rPr>
          <w:rFonts w:ascii="Times New Roman" w:eastAsia="Times New Roman" w:hAnsi="Times New Roman" w:cs="Times New Roman"/>
          <w:sz w:val="28"/>
          <w:szCs w:val="28"/>
        </w:rPr>
        <w:t xml:space="preserve"> система критериев. Каждому критерию соответствует определенный весовой балл, определяющий уровень значимости критерия в оценке </w:t>
      </w:r>
      <w:proofErr w:type="spellStart"/>
      <w:proofErr w:type="gramStart"/>
      <w:r w:rsidRPr="001015FE">
        <w:rPr>
          <w:rFonts w:ascii="Times New Roman" w:eastAsia="Times New Roman" w:hAnsi="Times New Roman" w:cs="Times New Roman"/>
          <w:sz w:val="28"/>
          <w:szCs w:val="28"/>
        </w:rPr>
        <w:t>эффек-тивности</w:t>
      </w:r>
      <w:proofErr w:type="spellEnd"/>
      <w:proofErr w:type="gramEnd"/>
      <w:r w:rsidRPr="001015FE">
        <w:rPr>
          <w:rFonts w:ascii="Times New Roman" w:eastAsia="Times New Roman" w:hAnsi="Times New Roman" w:cs="Times New Roman"/>
          <w:sz w:val="28"/>
          <w:szCs w:val="28"/>
        </w:rPr>
        <w:t xml:space="preserve"> реализации муниципальной программы. Весовые баллы </w:t>
      </w:r>
      <w:proofErr w:type="gramStart"/>
      <w:r w:rsidRPr="001015FE">
        <w:rPr>
          <w:rFonts w:ascii="Times New Roman" w:eastAsia="Times New Roman" w:hAnsi="Times New Roman" w:cs="Times New Roman"/>
          <w:sz w:val="28"/>
          <w:szCs w:val="28"/>
        </w:rPr>
        <w:t>критериев оценки эффективности реализации муниципальной программы</w:t>
      </w:r>
      <w:proofErr w:type="gramEnd"/>
      <w:r w:rsidRPr="001015FE">
        <w:rPr>
          <w:rFonts w:ascii="Times New Roman" w:eastAsia="Times New Roman" w:hAnsi="Times New Roman" w:cs="Times New Roman"/>
          <w:sz w:val="28"/>
          <w:szCs w:val="28"/>
        </w:rPr>
        <w:t xml:space="preserve"> представлены в таблице 1.</w:t>
      </w:r>
    </w:p>
    <w:p w:rsidR="00D66835" w:rsidRDefault="00D66835" w:rsidP="00D66835">
      <w:pPr>
        <w:spacing w:after="0" w:line="240" w:lineRule="auto"/>
        <w:ind w:firstLine="567"/>
        <w:jc w:val="both"/>
        <w:rPr>
          <w:rFonts w:ascii="Times New Roman" w:eastAsia="Times New Roman" w:hAnsi="Times New Roman" w:cs="Times New Roman"/>
          <w:sz w:val="28"/>
          <w:szCs w:val="28"/>
        </w:rPr>
      </w:pPr>
    </w:p>
    <w:p w:rsidR="00D66835" w:rsidRPr="001015FE" w:rsidRDefault="00D66835" w:rsidP="00D66835">
      <w:pPr>
        <w:spacing w:after="0" w:line="240" w:lineRule="auto"/>
        <w:ind w:firstLine="567"/>
        <w:jc w:val="both"/>
        <w:rPr>
          <w:rFonts w:ascii="Times New Roman" w:eastAsia="Times New Roman" w:hAnsi="Times New Roman" w:cs="Times New Roman"/>
          <w:sz w:val="28"/>
          <w:szCs w:val="28"/>
        </w:rPr>
      </w:pPr>
    </w:p>
    <w:p w:rsidR="00D66835" w:rsidRPr="001015FE" w:rsidRDefault="00D66835" w:rsidP="00D66835">
      <w:pPr>
        <w:spacing w:after="0" w:line="240" w:lineRule="auto"/>
        <w:jc w:val="right"/>
        <w:rPr>
          <w:rFonts w:ascii="Times New Roman" w:eastAsia="Times New Roman" w:hAnsi="Times New Roman" w:cs="Times New Roman"/>
          <w:sz w:val="28"/>
          <w:szCs w:val="28"/>
        </w:rPr>
      </w:pPr>
      <w:r w:rsidRPr="001015FE">
        <w:rPr>
          <w:rFonts w:ascii="Times New Roman" w:eastAsia="Times New Roman" w:hAnsi="Times New Roman" w:cs="Times New Roman"/>
          <w:sz w:val="28"/>
          <w:szCs w:val="28"/>
        </w:rPr>
        <w:t>Таблица 1</w:t>
      </w:r>
    </w:p>
    <w:p w:rsidR="00D66835" w:rsidRDefault="00D66835" w:rsidP="00D66835">
      <w:pPr>
        <w:spacing w:after="0" w:line="240" w:lineRule="auto"/>
        <w:jc w:val="center"/>
        <w:rPr>
          <w:rFonts w:ascii="Times New Roman" w:eastAsia="Times New Roman" w:hAnsi="Times New Roman" w:cs="Times New Roman"/>
          <w:b/>
          <w:sz w:val="28"/>
          <w:szCs w:val="28"/>
        </w:rPr>
      </w:pPr>
    </w:p>
    <w:p w:rsidR="00D66835" w:rsidRPr="001015FE" w:rsidRDefault="00D66835" w:rsidP="00D66835">
      <w:pPr>
        <w:spacing w:after="0" w:line="240" w:lineRule="auto"/>
        <w:jc w:val="center"/>
        <w:rPr>
          <w:rFonts w:ascii="Times New Roman" w:eastAsia="Times New Roman" w:hAnsi="Times New Roman" w:cs="Times New Roman"/>
          <w:b/>
          <w:sz w:val="28"/>
          <w:szCs w:val="28"/>
        </w:rPr>
      </w:pPr>
      <w:r w:rsidRPr="001015FE">
        <w:rPr>
          <w:rFonts w:ascii="Times New Roman" w:eastAsia="Times New Roman" w:hAnsi="Times New Roman" w:cs="Times New Roman"/>
          <w:b/>
          <w:sz w:val="28"/>
          <w:szCs w:val="28"/>
        </w:rPr>
        <w:t>Весовые баллы критериев оценки эффективности</w:t>
      </w:r>
    </w:p>
    <w:p w:rsidR="00D66835" w:rsidRPr="001015FE" w:rsidRDefault="00D66835" w:rsidP="00D66835">
      <w:pPr>
        <w:spacing w:after="0" w:line="240" w:lineRule="auto"/>
        <w:jc w:val="center"/>
        <w:rPr>
          <w:rFonts w:ascii="Times New Roman" w:eastAsia="Times New Roman" w:hAnsi="Times New Roman" w:cs="Times New Roman"/>
          <w:b/>
          <w:sz w:val="28"/>
          <w:szCs w:val="28"/>
        </w:rPr>
      </w:pPr>
      <w:r w:rsidRPr="001015FE">
        <w:rPr>
          <w:rFonts w:ascii="Times New Roman" w:eastAsia="Times New Roman" w:hAnsi="Times New Roman" w:cs="Times New Roman"/>
          <w:b/>
          <w:sz w:val="28"/>
          <w:szCs w:val="28"/>
        </w:rPr>
        <w:t>реализации муниципальной программы</w:t>
      </w:r>
    </w:p>
    <w:p w:rsidR="00D66835" w:rsidRDefault="00D66835" w:rsidP="00D66835">
      <w:pPr>
        <w:spacing w:after="0" w:line="240" w:lineRule="auto"/>
        <w:jc w:val="center"/>
        <w:rPr>
          <w:rFonts w:ascii="Times New Roman" w:eastAsia="Times New Roman" w:hAnsi="Times New Roman" w:cs="Times New Roman"/>
          <w:b/>
          <w:sz w:val="28"/>
          <w:szCs w:val="28"/>
        </w:rPr>
      </w:pPr>
    </w:p>
    <w:p w:rsidR="00D66835" w:rsidRPr="001015FE" w:rsidRDefault="00D66835" w:rsidP="00D66835">
      <w:pPr>
        <w:spacing w:after="0" w:line="240" w:lineRule="auto"/>
        <w:jc w:val="center"/>
        <w:rPr>
          <w:rFonts w:ascii="Times New Roman" w:eastAsia="Times New Roman" w:hAnsi="Times New Roman" w:cs="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621"/>
        <w:gridCol w:w="2126"/>
      </w:tblGrid>
      <w:tr w:rsidR="00D66835" w:rsidRPr="001015FE" w:rsidTr="00AB66AE">
        <w:tc>
          <w:tcPr>
            <w:tcW w:w="7621" w:type="dxa"/>
            <w:vAlign w:val="center"/>
          </w:tcPr>
          <w:p w:rsidR="00D66835" w:rsidRPr="001015FE" w:rsidRDefault="00D66835" w:rsidP="00AB66AE">
            <w:pPr>
              <w:spacing w:after="0" w:line="240" w:lineRule="auto"/>
              <w:jc w:val="center"/>
              <w:rPr>
                <w:rFonts w:ascii="Times New Roman" w:eastAsia="Times New Roman" w:hAnsi="Times New Roman" w:cs="Times New Roman"/>
                <w:sz w:val="28"/>
                <w:szCs w:val="28"/>
              </w:rPr>
            </w:pPr>
            <w:r w:rsidRPr="001015FE">
              <w:rPr>
                <w:rFonts w:ascii="Times New Roman" w:eastAsia="Times New Roman" w:hAnsi="Times New Roman" w:cs="Times New Roman"/>
                <w:sz w:val="28"/>
                <w:szCs w:val="28"/>
              </w:rPr>
              <w:t>Наименование критерия</w:t>
            </w:r>
          </w:p>
        </w:tc>
        <w:tc>
          <w:tcPr>
            <w:tcW w:w="2126" w:type="dxa"/>
            <w:vAlign w:val="center"/>
          </w:tcPr>
          <w:p w:rsidR="00D66835" w:rsidRPr="001015FE" w:rsidRDefault="00D66835" w:rsidP="00AB66AE">
            <w:pPr>
              <w:spacing w:after="0" w:line="240" w:lineRule="auto"/>
              <w:jc w:val="center"/>
              <w:rPr>
                <w:rFonts w:ascii="Times New Roman" w:eastAsia="Times New Roman" w:hAnsi="Times New Roman" w:cs="Times New Roman"/>
                <w:sz w:val="28"/>
                <w:szCs w:val="28"/>
              </w:rPr>
            </w:pPr>
            <w:r w:rsidRPr="001015FE">
              <w:rPr>
                <w:rFonts w:ascii="Times New Roman" w:eastAsia="Times New Roman" w:hAnsi="Times New Roman" w:cs="Times New Roman"/>
                <w:sz w:val="28"/>
                <w:szCs w:val="28"/>
              </w:rPr>
              <w:t>Весовой коэффициент</w:t>
            </w:r>
          </w:p>
        </w:tc>
      </w:tr>
      <w:tr w:rsidR="00D66835" w:rsidRPr="001015FE" w:rsidTr="00AB66AE">
        <w:tc>
          <w:tcPr>
            <w:tcW w:w="7621" w:type="dxa"/>
            <w:vAlign w:val="center"/>
          </w:tcPr>
          <w:p w:rsidR="00D66835" w:rsidRPr="001015FE" w:rsidRDefault="00D66835" w:rsidP="00AB66AE">
            <w:pPr>
              <w:pStyle w:val="a3"/>
              <w:numPr>
                <w:ilvl w:val="0"/>
                <w:numId w:val="2"/>
              </w:numPr>
              <w:spacing w:after="0" w:line="240" w:lineRule="auto"/>
              <w:ind w:left="313" w:hanging="313"/>
              <w:jc w:val="both"/>
              <w:rPr>
                <w:rFonts w:ascii="Times New Roman" w:eastAsia="Times New Roman" w:hAnsi="Times New Roman" w:cs="Times New Roman"/>
                <w:sz w:val="28"/>
                <w:szCs w:val="28"/>
              </w:rPr>
            </w:pPr>
            <w:r w:rsidRPr="001015FE">
              <w:rPr>
                <w:rFonts w:ascii="Times New Roman" w:eastAsia="Times New Roman" w:hAnsi="Times New Roman" w:cs="Times New Roman"/>
                <w:sz w:val="28"/>
                <w:szCs w:val="28"/>
              </w:rPr>
              <w:t>Оценка степени достижения целевых показателей эффективности</w:t>
            </w:r>
          </w:p>
        </w:tc>
        <w:tc>
          <w:tcPr>
            <w:tcW w:w="2126" w:type="dxa"/>
            <w:vAlign w:val="center"/>
          </w:tcPr>
          <w:p w:rsidR="00D66835" w:rsidRPr="001015FE" w:rsidRDefault="00D66835" w:rsidP="00AB66AE">
            <w:pPr>
              <w:spacing w:after="0" w:line="240" w:lineRule="auto"/>
              <w:jc w:val="center"/>
              <w:rPr>
                <w:rFonts w:ascii="Times New Roman" w:eastAsia="Times New Roman" w:hAnsi="Times New Roman" w:cs="Times New Roman"/>
                <w:sz w:val="28"/>
                <w:szCs w:val="28"/>
              </w:rPr>
            </w:pPr>
            <w:r w:rsidRPr="001015FE">
              <w:rPr>
                <w:rFonts w:ascii="Times New Roman" w:eastAsia="Times New Roman" w:hAnsi="Times New Roman" w:cs="Times New Roman"/>
                <w:sz w:val="28"/>
                <w:szCs w:val="28"/>
              </w:rPr>
              <w:t>0,3</w:t>
            </w:r>
          </w:p>
        </w:tc>
      </w:tr>
      <w:tr w:rsidR="00D66835" w:rsidRPr="001015FE" w:rsidTr="00AB66AE">
        <w:tc>
          <w:tcPr>
            <w:tcW w:w="7621" w:type="dxa"/>
            <w:vAlign w:val="center"/>
          </w:tcPr>
          <w:p w:rsidR="00D66835" w:rsidRPr="001015FE" w:rsidRDefault="00D66835" w:rsidP="00AB66AE">
            <w:pPr>
              <w:spacing w:after="0" w:line="240" w:lineRule="auto"/>
              <w:jc w:val="both"/>
              <w:rPr>
                <w:rFonts w:ascii="Times New Roman" w:eastAsia="Times New Roman" w:hAnsi="Times New Roman" w:cs="Times New Roman"/>
                <w:sz w:val="28"/>
                <w:szCs w:val="28"/>
              </w:rPr>
            </w:pPr>
            <w:r w:rsidRPr="001015FE">
              <w:rPr>
                <w:rFonts w:ascii="Times New Roman" w:eastAsia="Times New Roman" w:hAnsi="Times New Roman" w:cs="Times New Roman"/>
                <w:sz w:val="28"/>
                <w:szCs w:val="28"/>
              </w:rPr>
              <w:t>2. Оценка степени соответствия запланированному уровню расходов</w:t>
            </w:r>
          </w:p>
        </w:tc>
        <w:tc>
          <w:tcPr>
            <w:tcW w:w="2126" w:type="dxa"/>
            <w:vAlign w:val="center"/>
          </w:tcPr>
          <w:p w:rsidR="00D66835" w:rsidRPr="001015FE" w:rsidRDefault="00D66835" w:rsidP="00AB66AE">
            <w:pPr>
              <w:spacing w:after="0" w:line="240" w:lineRule="auto"/>
              <w:jc w:val="center"/>
              <w:rPr>
                <w:rFonts w:ascii="Times New Roman" w:eastAsia="Times New Roman" w:hAnsi="Times New Roman" w:cs="Times New Roman"/>
                <w:sz w:val="28"/>
                <w:szCs w:val="28"/>
              </w:rPr>
            </w:pPr>
            <w:r w:rsidRPr="001015FE">
              <w:rPr>
                <w:rFonts w:ascii="Times New Roman" w:eastAsia="Times New Roman" w:hAnsi="Times New Roman" w:cs="Times New Roman"/>
                <w:sz w:val="28"/>
                <w:szCs w:val="28"/>
              </w:rPr>
              <w:t>0,25</w:t>
            </w:r>
          </w:p>
        </w:tc>
      </w:tr>
      <w:tr w:rsidR="00D66835" w:rsidRPr="001015FE" w:rsidTr="00AB66AE">
        <w:trPr>
          <w:trHeight w:val="621"/>
        </w:trPr>
        <w:tc>
          <w:tcPr>
            <w:tcW w:w="7621" w:type="dxa"/>
            <w:vAlign w:val="center"/>
          </w:tcPr>
          <w:p w:rsidR="00D66835" w:rsidRPr="001015FE" w:rsidRDefault="00D66835" w:rsidP="00AB66AE">
            <w:pPr>
              <w:spacing w:after="0" w:line="240" w:lineRule="auto"/>
              <w:jc w:val="both"/>
              <w:rPr>
                <w:rFonts w:ascii="Times New Roman" w:eastAsia="Times New Roman" w:hAnsi="Times New Roman" w:cs="Times New Roman"/>
                <w:sz w:val="28"/>
                <w:szCs w:val="28"/>
              </w:rPr>
            </w:pPr>
            <w:r w:rsidRPr="001015FE">
              <w:rPr>
                <w:rFonts w:ascii="Times New Roman" w:eastAsia="Times New Roman" w:hAnsi="Times New Roman" w:cs="Times New Roman"/>
                <w:sz w:val="28"/>
                <w:szCs w:val="28"/>
              </w:rPr>
              <w:t>3. Оценка качества управления муниципальной программой</w:t>
            </w:r>
          </w:p>
        </w:tc>
        <w:tc>
          <w:tcPr>
            <w:tcW w:w="2126" w:type="dxa"/>
            <w:vAlign w:val="center"/>
          </w:tcPr>
          <w:p w:rsidR="00D66835" w:rsidRPr="001015FE" w:rsidRDefault="00D66835" w:rsidP="00AB66AE">
            <w:pPr>
              <w:spacing w:after="0" w:line="240" w:lineRule="auto"/>
              <w:jc w:val="center"/>
              <w:rPr>
                <w:rFonts w:ascii="Times New Roman" w:eastAsia="Times New Roman" w:hAnsi="Times New Roman" w:cs="Times New Roman"/>
                <w:sz w:val="28"/>
                <w:szCs w:val="28"/>
              </w:rPr>
            </w:pPr>
            <w:r w:rsidRPr="001015FE">
              <w:rPr>
                <w:rFonts w:ascii="Times New Roman" w:eastAsia="Times New Roman" w:hAnsi="Times New Roman" w:cs="Times New Roman"/>
                <w:sz w:val="28"/>
                <w:szCs w:val="28"/>
              </w:rPr>
              <w:t>0,45</w:t>
            </w:r>
          </w:p>
        </w:tc>
      </w:tr>
      <w:tr w:rsidR="00D66835" w:rsidRPr="001015FE" w:rsidTr="00AB66AE">
        <w:trPr>
          <w:trHeight w:val="545"/>
        </w:trPr>
        <w:tc>
          <w:tcPr>
            <w:tcW w:w="7621" w:type="dxa"/>
            <w:vAlign w:val="center"/>
          </w:tcPr>
          <w:p w:rsidR="00D66835" w:rsidRPr="001015FE" w:rsidRDefault="00D66835" w:rsidP="00AB66AE">
            <w:pPr>
              <w:spacing w:after="0" w:line="240" w:lineRule="auto"/>
              <w:rPr>
                <w:rFonts w:ascii="Times New Roman" w:eastAsia="Times New Roman" w:hAnsi="Times New Roman" w:cs="Times New Roman"/>
                <w:sz w:val="28"/>
                <w:szCs w:val="28"/>
              </w:rPr>
            </w:pPr>
            <w:r w:rsidRPr="001015FE">
              <w:rPr>
                <w:rFonts w:ascii="Times New Roman" w:eastAsia="Times New Roman" w:hAnsi="Times New Roman" w:cs="Times New Roman"/>
                <w:sz w:val="28"/>
                <w:szCs w:val="28"/>
              </w:rPr>
              <w:t>Итого</w:t>
            </w:r>
          </w:p>
        </w:tc>
        <w:tc>
          <w:tcPr>
            <w:tcW w:w="2126" w:type="dxa"/>
            <w:vAlign w:val="center"/>
          </w:tcPr>
          <w:p w:rsidR="00D66835" w:rsidRPr="001015FE" w:rsidRDefault="00D66835" w:rsidP="00AB66AE">
            <w:pPr>
              <w:spacing w:after="0" w:line="240" w:lineRule="auto"/>
              <w:jc w:val="center"/>
              <w:rPr>
                <w:rFonts w:ascii="Times New Roman" w:eastAsia="Times New Roman" w:hAnsi="Times New Roman" w:cs="Times New Roman"/>
                <w:sz w:val="28"/>
                <w:szCs w:val="28"/>
              </w:rPr>
            </w:pPr>
            <w:r w:rsidRPr="001015FE">
              <w:rPr>
                <w:rFonts w:ascii="Times New Roman" w:eastAsia="Times New Roman" w:hAnsi="Times New Roman" w:cs="Times New Roman"/>
                <w:sz w:val="28"/>
                <w:szCs w:val="28"/>
              </w:rPr>
              <w:t>1,0</w:t>
            </w:r>
          </w:p>
        </w:tc>
      </w:tr>
    </w:tbl>
    <w:p w:rsidR="00D66835" w:rsidRPr="001015FE" w:rsidRDefault="00D66835" w:rsidP="00D66835">
      <w:pPr>
        <w:spacing w:after="0" w:line="240" w:lineRule="auto"/>
        <w:ind w:firstLine="567"/>
        <w:jc w:val="both"/>
        <w:rPr>
          <w:rFonts w:ascii="Times New Roman" w:eastAsia="Times New Roman" w:hAnsi="Times New Roman" w:cs="Times New Roman"/>
          <w:sz w:val="28"/>
          <w:szCs w:val="28"/>
        </w:rPr>
      </w:pPr>
    </w:p>
    <w:p w:rsidR="00D66835" w:rsidRPr="001015FE" w:rsidRDefault="00D66835" w:rsidP="00D66835">
      <w:pPr>
        <w:spacing w:after="0" w:line="240" w:lineRule="auto"/>
        <w:ind w:firstLine="567"/>
        <w:jc w:val="both"/>
        <w:rPr>
          <w:rFonts w:ascii="Times New Roman" w:eastAsia="Times New Roman" w:hAnsi="Times New Roman" w:cs="Times New Roman"/>
          <w:sz w:val="28"/>
          <w:szCs w:val="28"/>
        </w:rPr>
      </w:pPr>
      <w:r w:rsidRPr="001015FE">
        <w:rPr>
          <w:rFonts w:ascii="Times New Roman" w:eastAsia="Times New Roman" w:hAnsi="Times New Roman" w:cs="Times New Roman"/>
          <w:sz w:val="28"/>
          <w:szCs w:val="28"/>
        </w:rPr>
        <w:t xml:space="preserve">3.2.Для каждого критерия определены показатели, в соответствии с которыми осуществляется оценка. Весовой балл каждого критерия </w:t>
      </w:r>
      <w:proofErr w:type="spellStart"/>
      <w:proofErr w:type="gramStart"/>
      <w:r w:rsidRPr="001015FE">
        <w:rPr>
          <w:rFonts w:ascii="Times New Roman" w:eastAsia="Times New Roman" w:hAnsi="Times New Roman" w:cs="Times New Roman"/>
          <w:sz w:val="28"/>
          <w:szCs w:val="28"/>
        </w:rPr>
        <w:t>распреде</w:t>
      </w:r>
      <w:r>
        <w:rPr>
          <w:rFonts w:ascii="Times New Roman" w:eastAsia="Times New Roman" w:hAnsi="Times New Roman" w:cs="Times New Roman"/>
          <w:sz w:val="28"/>
          <w:szCs w:val="28"/>
        </w:rPr>
        <w:t>-</w:t>
      </w:r>
      <w:r w:rsidRPr="001015FE">
        <w:rPr>
          <w:rFonts w:ascii="Times New Roman" w:eastAsia="Times New Roman" w:hAnsi="Times New Roman" w:cs="Times New Roman"/>
          <w:sz w:val="28"/>
          <w:szCs w:val="28"/>
        </w:rPr>
        <w:t>ляется</w:t>
      </w:r>
      <w:proofErr w:type="spellEnd"/>
      <w:proofErr w:type="gramEnd"/>
      <w:r w:rsidRPr="001015FE">
        <w:rPr>
          <w:rFonts w:ascii="Times New Roman" w:eastAsia="Times New Roman" w:hAnsi="Times New Roman" w:cs="Times New Roman"/>
          <w:sz w:val="28"/>
          <w:szCs w:val="28"/>
        </w:rPr>
        <w:t xml:space="preserve"> по показателям соответствующего критерия. </w:t>
      </w:r>
    </w:p>
    <w:p w:rsidR="00D66835" w:rsidRPr="001015FE" w:rsidRDefault="00D66835" w:rsidP="00D66835">
      <w:pPr>
        <w:spacing w:after="0" w:line="240" w:lineRule="auto"/>
        <w:ind w:firstLine="567"/>
        <w:jc w:val="both"/>
        <w:rPr>
          <w:rFonts w:ascii="Times New Roman" w:eastAsia="Times New Roman" w:hAnsi="Times New Roman" w:cs="Times New Roman"/>
          <w:sz w:val="28"/>
          <w:szCs w:val="28"/>
        </w:rPr>
      </w:pPr>
      <w:r w:rsidRPr="001015FE">
        <w:rPr>
          <w:rFonts w:ascii="Times New Roman" w:eastAsia="Times New Roman" w:hAnsi="Times New Roman" w:cs="Times New Roman"/>
          <w:sz w:val="28"/>
          <w:szCs w:val="28"/>
        </w:rPr>
        <w:t>Показатели критериев, их бальная оценка, весовые баллы, методика расчета показателей представлены в таблице 2.</w:t>
      </w:r>
    </w:p>
    <w:p w:rsidR="00D66835" w:rsidRDefault="00D66835" w:rsidP="00D66835"/>
    <w:p w:rsidR="00D66835" w:rsidRDefault="00D66835" w:rsidP="00D66835"/>
    <w:p w:rsidR="00D66835" w:rsidRDefault="00D66835" w:rsidP="00D66835"/>
    <w:p w:rsidR="00D66835" w:rsidRDefault="00D66835" w:rsidP="00D66835"/>
    <w:p w:rsidR="00D66835" w:rsidRDefault="00D66835" w:rsidP="00D66835"/>
    <w:p w:rsidR="00D66835" w:rsidRDefault="00D66835" w:rsidP="00D66835"/>
    <w:p w:rsidR="00D66835" w:rsidRDefault="00D66835" w:rsidP="00D66835"/>
    <w:p w:rsidR="00D66835" w:rsidRDefault="00D66835" w:rsidP="00D66835"/>
    <w:p w:rsidR="00D66835" w:rsidRDefault="00D66835" w:rsidP="00D66835">
      <w:pPr>
        <w:sectPr w:rsidR="00D66835" w:rsidSect="00D66835">
          <w:pgSz w:w="11906" w:h="16838"/>
          <w:pgMar w:top="1134" w:right="567" w:bottom="851" w:left="1701" w:header="709" w:footer="709" w:gutter="0"/>
          <w:cols w:space="708"/>
          <w:docGrid w:linePitch="360"/>
        </w:sectPr>
      </w:pPr>
    </w:p>
    <w:p w:rsidR="00D66835" w:rsidRPr="00C87225" w:rsidRDefault="00D66835" w:rsidP="00D66835">
      <w:pPr>
        <w:spacing w:after="0" w:line="240" w:lineRule="auto"/>
        <w:jc w:val="right"/>
        <w:rPr>
          <w:rFonts w:ascii="Times New Roman" w:eastAsia="Times New Roman" w:hAnsi="Times New Roman" w:cs="Times New Roman"/>
          <w:sz w:val="28"/>
          <w:szCs w:val="28"/>
        </w:rPr>
      </w:pPr>
      <w:r w:rsidRPr="001015FE">
        <w:rPr>
          <w:rFonts w:ascii="Times New Roman" w:eastAsia="Times New Roman" w:hAnsi="Times New Roman" w:cs="Times New Roman"/>
          <w:sz w:val="28"/>
          <w:szCs w:val="28"/>
        </w:rPr>
        <w:lastRenderedPageBreak/>
        <w:t>Таблица 2</w:t>
      </w:r>
    </w:p>
    <w:p w:rsidR="00D66835" w:rsidRDefault="00D66835" w:rsidP="00D66835">
      <w:pPr>
        <w:spacing w:after="0" w:line="240" w:lineRule="auto"/>
        <w:jc w:val="center"/>
        <w:rPr>
          <w:rFonts w:ascii="Times New Roman" w:eastAsia="Times New Roman" w:hAnsi="Times New Roman" w:cs="Times New Roman"/>
          <w:b/>
          <w:sz w:val="28"/>
          <w:szCs w:val="28"/>
        </w:rPr>
      </w:pPr>
    </w:p>
    <w:p w:rsidR="00D66835" w:rsidRDefault="00D66835" w:rsidP="00D66835">
      <w:pPr>
        <w:spacing w:after="0" w:line="240" w:lineRule="auto"/>
        <w:jc w:val="center"/>
        <w:rPr>
          <w:rFonts w:ascii="Times New Roman" w:eastAsia="Times New Roman" w:hAnsi="Times New Roman" w:cs="Times New Roman"/>
          <w:b/>
          <w:sz w:val="28"/>
          <w:szCs w:val="28"/>
        </w:rPr>
      </w:pPr>
    </w:p>
    <w:p w:rsidR="00D66835" w:rsidRDefault="00D66835" w:rsidP="00D66835">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Показатели</w:t>
      </w:r>
    </w:p>
    <w:p w:rsidR="00D66835" w:rsidRPr="001015FE" w:rsidRDefault="00D66835" w:rsidP="00D66835">
      <w:pPr>
        <w:spacing w:after="0" w:line="240" w:lineRule="auto"/>
        <w:jc w:val="center"/>
        <w:rPr>
          <w:rFonts w:ascii="Times New Roman" w:eastAsia="Times New Roman" w:hAnsi="Times New Roman" w:cs="Times New Roman"/>
          <w:b/>
          <w:sz w:val="28"/>
          <w:szCs w:val="28"/>
        </w:rPr>
      </w:pPr>
      <w:r w:rsidRPr="001015FE">
        <w:rPr>
          <w:rFonts w:ascii="Times New Roman" w:eastAsia="Times New Roman" w:hAnsi="Times New Roman" w:cs="Times New Roman"/>
          <w:b/>
          <w:sz w:val="28"/>
          <w:szCs w:val="28"/>
        </w:rPr>
        <w:t>критериев, бальная оценка, весовые баллы,</w:t>
      </w:r>
      <w:r>
        <w:rPr>
          <w:rFonts w:ascii="Times New Roman" w:eastAsia="Times New Roman" w:hAnsi="Times New Roman" w:cs="Times New Roman"/>
          <w:b/>
          <w:sz w:val="28"/>
          <w:szCs w:val="28"/>
        </w:rPr>
        <w:t xml:space="preserve"> </w:t>
      </w:r>
      <w:r w:rsidRPr="001015FE">
        <w:rPr>
          <w:rFonts w:ascii="Times New Roman" w:eastAsia="Times New Roman" w:hAnsi="Times New Roman" w:cs="Times New Roman"/>
          <w:b/>
          <w:sz w:val="28"/>
          <w:szCs w:val="28"/>
        </w:rPr>
        <w:t>методика расчета показателей</w:t>
      </w:r>
    </w:p>
    <w:p w:rsidR="00D66835" w:rsidRPr="00C87225" w:rsidRDefault="00D66835" w:rsidP="00D66835">
      <w:pPr>
        <w:spacing w:after="0" w:line="240" w:lineRule="auto"/>
        <w:jc w:val="center"/>
        <w:rPr>
          <w:rFonts w:ascii="Times New Roman" w:eastAsia="Times New Roman" w:hAnsi="Times New Roman" w:cs="Times New Roman"/>
          <w:b/>
          <w:sz w:val="18"/>
          <w:szCs w:val="18"/>
        </w:rPr>
      </w:pPr>
    </w:p>
    <w:tbl>
      <w:tblPr>
        <w:tblW w:w="159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3544"/>
        <w:gridCol w:w="8222"/>
        <w:gridCol w:w="1275"/>
        <w:gridCol w:w="1276"/>
        <w:gridCol w:w="937"/>
      </w:tblGrid>
      <w:tr w:rsidR="00D66835" w:rsidRPr="001015FE" w:rsidTr="00AB66AE">
        <w:trPr>
          <w:trHeight w:val="147"/>
        </w:trPr>
        <w:tc>
          <w:tcPr>
            <w:tcW w:w="675" w:type="dxa"/>
            <w:tcBorders>
              <w:bottom w:val="single" w:sz="4" w:space="0" w:color="auto"/>
            </w:tcBorders>
          </w:tcPr>
          <w:p w:rsidR="00D66835" w:rsidRPr="001015FE" w:rsidRDefault="00D66835" w:rsidP="00AB66AE">
            <w:pPr>
              <w:spacing w:after="0" w:line="240" w:lineRule="auto"/>
              <w:jc w:val="center"/>
              <w:rPr>
                <w:rFonts w:ascii="Times New Roman" w:eastAsia="Times New Roman" w:hAnsi="Times New Roman" w:cs="Times New Roman"/>
                <w:b/>
                <w:sz w:val="24"/>
                <w:szCs w:val="24"/>
              </w:rPr>
            </w:pPr>
            <w:r w:rsidRPr="001015FE">
              <w:rPr>
                <w:rFonts w:ascii="Times New Roman" w:eastAsia="Times New Roman" w:hAnsi="Times New Roman" w:cs="Times New Roman"/>
                <w:b/>
                <w:sz w:val="24"/>
                <w:szCs w:val="24"/>
              </w:rPr>
              <w:t xml:space="preserve">№ </w:t>
            </w:r>
            <w:proofErr w:type="spellStart"/>
            <w:proofErr w:type="gramStart"/>
            <w:r w:rsidRPr="001015FE">
              <w:rPr>
                <w:rFonts w:ascii="Times New Roman" w:eastAsia="Times New Roman" w:hAnsi="Times New Roman" w:cs="Times New Roman"/>
                <w:b/>
                <w:sz w:val="24"/>
                <w:szCs w:val="24"/>
              </w:rPr>
              <w:t>п</w:t>
            </w:r>
            <w:proofErr w:type="spellEnd"/>
            <w:proofErr w:type="gramEnd"/>
            <w:r w:rsidRPr="001015FE">
              <w:rPr>
                <w:rFonts w:ascii="Times New Roman" w:eastAsia="Times New Roman" w:hAnsi="Times New Roman" w:cs="Times New Roman"/>
                <w:b/>
                <w:sz w:val="24"/>
                <w:szCs w:val="24"/>
              </w:rPr>
              <w:t>/</w:t>
            </w:r>
            <w:proofErr w:type="spellStart"/>
            <w:r w:rsidRPr="001015FE">
              <w:rPr>
                <w:rFonts w:ascii="Times New Roman" w:eastAsia="Times New Roman" w:hAnsi="Times New Roman" w:cs="Times New Roman"/>
                <w:b/>
                <w:sz w:val="24"/>
                <w:szCs w:val="24"/>
              </w:rPr>
              <w:t>п</w:t>
            </w:r>
            <w:proofErr w:type="spellEnd"/>
          </w:p>
        </w:tc>
        <w:tc>
          <w:tcPr>
            <w:tcW w:w="3544" w:type="dxa"/>
            <w:tcBorders>
              <w:bottom w:val="single" w:sz="4" w:space="0" w:color="auto"/>
            </w:tcBorders>
          </w:tcPr>
          <w:p w:rsidR="00D66835" w:rsidRPr="001015FE" w:rsidRDefault="00D66835" w:rsidP="00AB66AE">
            <w:pPr>
              <w:spacing w:after="0" w:line="240" w:lineRule="auto"/>
              <w:jc w:val="center"/>
              <w:rPr>
                <w:rFonts w:ascii="Times New Roman" w:eastAsia="Times New Roman" w:hAnsi="Times New Roman" w:cs="Times New Roman"/>
                <w:b/>
                <w:sz w:val="24"/>
                <w:szCs w:val="24"/>
              </w:rPr>
            </w:pPr>
            <w:r w:rsidRPr="001015FE">
              <w:rPr>
                <w:rFonts w:ascii="Times New Roman" w:eastAsia="Times New Roman" w:hAnsi="Times New Roman" w:cs="Times New Roman"/>
                <w:b/>
                <w:sz w:val="24"/>
                <w:szCs w:val="24"/>
              </w:rPr>
              <w:t>Критерии, показатели</w:t>
            </w:r>
          </w:p>
        </w:tc>
        <w:tc>
          <w:tcPr>
            <w:tcW w:w="8222" w:type="dxa"/>
            <w:tcBorders>
              <w:bottom w:val="single" w:sz="4" w:space="0" w:color="auto"/>
            </w:tcBorders>
          </w:tcPr>
          <w:p w:rsidR="00D66835" w:rsidRPr="001015FE" w:rsidRDefault="00D66835" w:rsidP="00AB66AE">
            <w:pPr>
              <w:spacing w:after="0" w:line="240" w:lineRule="auto"/>
              <w:jc w:val="center"/>
              <w:rPr>
                <w:rFonts w:ascii="Times New Roman" w:eastAsia="Times New Roman" w:hAnsi="Times New Roman" w:cs="Times New Roman"/>
                <w:b/>
                <w:sz w:val="24"/>
                <w:szCs w:val="24"/>
              </w:rPr>
            </w:pPr>
            <w:r w:rsidRPr="001015FE">
              <w:rPr>
                <w:rFonts w:ascii="Times New Roman" w:eastAsia="Times New Roman" w:hAnsi="Times New Roman" w:cs="Times New Roman"/>
                <w:b/>
                <w:sz w:val="24"/>
                <w:szCs w:val="24"/>
              </w:rPr>
              <w:t>Методика расчета показателя</w:t>
            </w:r>
          </w:p>
        </w:tc>
        <w:tc>
          <w:tcPr>
            <w:tcW w:w="1275" w:type="dxa"/>
            <w:tcBorders>
              <w:bottom w:val="single" w:sz="4" w:space="0" w:color="auto"/>
            </w:tcBorders>
          </w:tcPr>
          <w:p w:rsidR="00D66835" w:rsidRPr="001015FE" w:rsidRDefault="00D66835" w:rsidP="00AB66AE">
            <w:pPr>
              <w:spacing w:after="0" w:line="240" w:lineRule="auto"/>
              <w:jc w:val="center"/>
              <w:rPr>
                <w:rFonts w:ascii="Times New Roman" w:eastAsia="Times New Roman" w:hAnsi="Times New Roman" w:cs="Times New Roman"/>
                <w:b/>
                <w:sz w:val="24"/>
                <w:szCs w:val="24"/>
                <w:lang w:val="en-US"/>
              </w:rPr>
            </w:pPr>
            <w:r w:rsidRPr="001015FE">
              <w:rPr>
                <w:rFonts w:ascii="Times New Roman" w:eastAsia="Times New Roman" w:hAnsi="Times New Roman" w:cs="Times New Roman"/>
                <w:b/>
                <w:sz w:val="24"/>
                <w:szCs w:val="24"/>
              </w:rPr>
              <w:t>Бальная оценка критерия (</w:t>
            </w:r>
            <w:r w:rsidRPr="001015FE">
              <w:rPr>
                <w:rFonts w:ascii="Times New Roman" w:eastAsia="Times New Roman" w:hAnsi="Times New Roman" w:cs="Times New Roman"/>
                <w:b/>
                <w:sz w:val="24"/>
                <w:szCs w:val="24"/>
                <w:lang w:val="en-US"/>
              </w:rPr>
              <w:t>Ni)</w:t>
            </w:r>
          </w:p>
        </w:tc>
        <w:tc>
          <w:tcPr>
            <w:tcW w:w="1276" w:type="dxa"/>
            <w:tcBorders>
              <w:bottom w:val="single" w:sz="4" w:space="0" w:color="auto"/>
            </w:tcBorders>
          </w:tcPr>
          <w:p w:rsidR="00D66835" w:rsidRPr="001015FE" w:rsidRDefault="00D66835" w:rsidP="00AB66AE">
            <w:pPr>
              <w:spacing w:after="0" w:line="240" w:lineRule="auto"/>
              <w:jc w:val="center"/>
              <w:rPr>
                <w:rFonts w:ascii="Times New Roman" w:eastAsia="Times New Roman" w:hAnsi="Times New Roman" w:cs="Times New Roman"/>
                <w:b/>
                <w:sz w:val="24"/>
                <w:szCs w:val="24"/>
              </w:rPr>
            </w:pPr>
            <w:r w:rsidRPr="001015FE">
              <w:rPr>
                <w:rFonts w:ascii="Times New Roman" w:eastAsia="Times New Roman" w:hAnsi="Times New Roman" w:cs="Times New Roman"/>
                <w:b/>
                <w:sz w:val="24"/>
                <w:szCs w:val="24"/>
              </w:rPr>
              <w:t xml:space="preserve">Весовой балл </w:t>
            </w:r>
            <w:proofErr w:type="spellStart"/>
            <w:proofErr w:type="gramStart"/>
            <w:r w:rsidRPr="001015FE">
              <w:rPr>
                <w:rFonts w:ascii="Times New Roman" w:eastAsia="Times New Roman" w:hAnsi="Times New Roman" w:cs="Times New Roman"/>
                <w:b/>
                <w:sz w:val="24"/>
                <w:szCs w:val="24"/>
              </w:rPr>
              <w:t>показа-теля</w:t>
            </w:r>
            <w:proofErr w:type="spellEnd"/>
            <w:proofErr w:type="gramEnd"/>
            <w:r>
              <w:rPr>
                <w:rFonts w:ascii="Times New Roman" w:eastAsia="Times New Roman" w:hAnsi="Times New Roman" w:cs="Times New Roman"/>
                <w:b/>
                <w:sz w:val="24"/>
                <w:szCs w:val="24"/>
              </w:rPr>
              <w:t xml:space="preserve"> </w:t>
            </w:r>
            <w:r w:rsidRPr="001015FE">
              <w:rPr>
                <w:rFonts w:ascii="Times New Roman" w:eastAsia="Times New Roman" w:hAnsi="Times New Roman" w:cs="Times New Roman"/>
                <w:b/>
                <w:sz w:val="24"/>
                <w:szCs w:val="24"/>
              </w:rPr>
              <w:t>(</w:t>
            </w:r>
            <w:proofErr w:type="spellStart"/>
            <w:r w:rsidRPr="001015FE">
              <w:rPr>
                <w:rFonts w:ascii="Times New Roman" w:eastAsia="Times New Roman" w:hAnsi="Times New Roman" w:cs="Times New Roman"/>
                <w:b/>
                <w:sz w:val="24"/>
                <w:szCs w:val="24"/>
                <w:lang w:val="en-US"/>
              </w:rPr>
              <w:t>Zi</w:t>
            </w:r>
            <w:proofErr w:type="spellEnd"/>
            <w:r w:rsidRPr="001015FE">
              <w:rPr>
                <w:rFonts w:ascii="Times New Roman" w:eastAsia="Times New Roman" w:hAnsi="Times New Roman" w:cs="Times New Roman"/>
                <w:b/>
                <w:sz w:val="24"/>
                <w:szCs w:val="24"/>
              </w:rPr>
              <w:t>)</w:t>
            </w:r>
          </w:p>
        </w:tc>
        <w:tc>
          <w:tcPr>
            <w:tcW w:w="937" w:type="dxa"/>
            <w:tcBorders>
              <w:bottom w:val="single" w:sz="4" w:space="0" w:color="auto"/>
            </w:tcBorders>
          </w:tcPr>
          <w:p w:rsidR="00D66835" w:rsidRPr="001015FE" w:rsidRDefault="00D66835" w:rsidP="00AB66AE">
            <w:pPr>
              <w:spacing w:after="0" w:line="240" w:lineRule="auto"/>
              <w:jc w:val="center"/>
              <w:rPr>
                <w:rFonts w:ascii="Times New Roman" w:eastAsia="Times New Roman" w:hAnsi="Times New Roman" w:cs="Times New Roman"/>
                <w:b/>
                <w:sz w:val="24"/>
                <w:szCs w:val="24"/>
              </w:rPr>
            </w:pPr>
            <w:r w:rsidRPr="001015FE">
              <w:rPr>
                <w:rFonts w:ascii="Times New Roman" w:eastAsia="Times New Roman" w:hAnsi="Times New Roman" w:cs="Times New Roman"/>
                <w:b/>
                <w:sz w:val="24"/>
                <w:szCs w:val="24"/>
              </w:rPr>
              <w:t>К =</w:t>
            </w:r>
          </w:p>
          <w:p w:rsidR="00D66835" w:rsidRPr="001015FE" w:rsidRDefault="00D66835" w:rsidP="00AB66AE">
            <w:pPr>
              <w:spacing w:after="0" w:line="240" w:lineRule="auto"/>
              <w:jc w:val="center"/>
              <w:rPr>
                <w:rFonts w:ascii="Times New Roman" w:eastAsia="Times New Roman" w:hAnsi="Times New Roman" w:cs="Times New Roman"/>
                <w:b/>
                <w:sz w:val="24"/>
                <w:szCs w:val="24"/>
              </w:rPr>
            </w:pPr>
            <w:r w:rsidRPr="001015FE">
              <w:rPr>
                <w:rFonts w:ascii="Times New Roman" w:eastAsia="Times New Roman" w:hAnsi="Times New Roman" w:cs="Times New Roman"/>
                <w:b/>
                <w:sz w:val="24"/>
                <w:szCs w:val="24"/>
                <w:lang w:val="en-US"/>
              </w:rPr>
              <w:t>Ni</w:t>
            </w:r>
            <w:r w:rsidRPr="001015FE">
              <w:rPr>
                <w:rFonts w:ascii="Times New Roman" w:eastAsia="Times New Roman" w:hAnsi="Times New Roman" w:cs="Times New Roman"/>
                <w:b/>
                <w:sz w:val="24"/>
                <w:szCs w:val="24"/>
              </w:rPr>
              <w:t>*</w:t>
            </w:r>
            <w:proofErr w:type="spellStart"/>
            <w:r w:rsidRPr="001015FE">
              <w:rPr>
                <w:rFonts w:ascii="Times New Roman" w:eastAsia="Times New Roman" w:hAnsi="Times New Roman" w:cs="Times New Roman"/>
                <w:b/>
                <w:sz w:val="24"/>
                <w:szCs w:val="24"/>
                <w:lang w:val="en-US"/>
              </w:rPr>
              <w:t>Zi</w:t>
            </w:r>
            <w:proofErr w:type="spellEnd"/>
          </w:p>
        </w:tc>
      </w:tr>
      <w:tr w:rsidR="00D66835" w:rsidRPr="001015FE" w:rsidTr="00AB66AE">
        <w:trPr>
          <w:trHeight w:val="147"/>
        </w:trPr>
        <w:tc>
          <w:tcPr>
            <w:tcW w:w="675" w:type="dxa"/>
            <w:vMerge w:val="restart"/>
            <w:tcBorders>
              <w:top w:val="single" w:sz="4" w:space="0" w:color="auto"/>
              <w:left w:val="single" w:sz="4" w:space="0" w:color="auto"/>
              <w:bottom w:val="single" w:sz="4" w:space="0" w:color="auto"/>
              <w:right w:val="single" w:sz="4" w:space="0" w:color="auto"/>
            </w:tcBorders>
          </w:tcPr>
          <w:p w:rsidR="00D66835" w:rsidRPr="001015FE" w:rsidRDefault="00D66835" w:rsidP="00AB66AE">
            <w:pPr>
              <w:spacing w:after="0" w:line="240" w:lineRule="auto"/>
              <w:jc w:val="center"/>
              <w:rPr>
                <w:rFonts w:ascii="Times New Roman" w:eastAsia="Times New Roman" w:hAnsi="Times New Roman" w:cs="Times New Roman"/>
                <w:sz w:val="24"/>
                <w:szCs w:val="24"/>
              </w:rPr>
            </w:pPr>
            <w:r w:rsidRPr="001015FE">
              <w:rPr>
                <w:rFonts w:ascii="Times New Roman" w:eastAsia="Times New Roman" w:hAnsi="Times New Roman" w:cs="Times New Roman"/>
                <w:sz w:val="24"/>
                <w:szCs w:val="24"/>
              </w:rPr>
              <w:t>1.</w:t>
            </w:r>
          </w:p>
        </w:tc>
        <w:tc>
          <w:tcPr>
            <w:tcW w:w="3544" w:type="dxa"/>
            <w:vMerge w:val="restart"/>
            <w:tcBorders>
              <w:top w:val="single" w:sz="4" w:space="0" w:color="auto"/>
              <w:left w:val="single" w:sz="4" w:space="0" w:color="auto"/>
              <w:bottom w:val="single" w:sz="4" w:space="0" w:color="auto"/>
              <w:right w:val="single" w:sz="4" w:space="0" w:color="auto"/>
            </w:tcBorders>
          </w:tcPr>
          <w:p w:rsidR="00D66835" w:rsidRPr="001015FE" w:rsidRDefault="00D66835" w:rsidP="00AB66A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Оценка степени достижения целевых показа</w:t>
            </w:r>
            <w:r w:rsidRPr="001015FE">
              <w:rPr>
                <w:rFonts w:ascii="Times New Roman" w:eastAsia="Times New Roman" w:hAnsi="Times New Roman" w:cs="Times New Roman"/>
                <w:sz w:val="24"/>
                <w:szCs w:val="24"/>
              </w:rPr>
              <w:t>телей</w:t>
            </w:r>
            <w:r>
              <w:rPr>
                <w:rFonts w:ascii="Times New Roman" w:eastAsia="Times New Roman" w:hAnsi="Times New Roman" w:cs="Times New Roman"/>
                <w:sz w:val="24"/>
                <w:szCs w:val="24"/>
              </w:rPr>
              <w:t xml:space="preserve"> </w:t>
            </w:r>
            <w:r w:rsidRPr="001015FE">
              <w:rPr>
                <w:rFonts w:ascii="Times New Roman" w:eastAsia="Times New Roman" w:hAnsi="Times New Roman" w:cs="Times New Roman"/>
                <w:sz w:val="24"/>
                <w:szCs w:val="24"/>
              </w:rPr>
              <w:t>К</w:t>
            </w:r>
            <w:proofErr w:type="gramStart"/>
            <w:r w:rsidRPr="001015FE">
              <w:rPr>
                <w:rFonts w:ascii="Times New Roman" w:eastAsia="Times New Roman" w:hAnsi="Times New Roman" w:cs="Times New Roman"/>
                <w:sz w:val="24"/>
                <w:szCs w:val="24"/>
              </w:rPr>
              <w:t>1</w:t>
            </w:r>
            <w:proofErr w:type="gramEnd"/>
          </w:p>
        </w:tc>
        <w:tc>
          <w:tcPr>
            <w:tcW w:w="8222" w:type="dxa"/>
            <w:tcBorders>
              <w:top w:val="single" w:sz="4" w:space="0" w:color="auto"/>
              <w:left w:val="single" w:sz="4" w:space="0" w:color="auto"/>
              <w:bottom w:val="single" w:sz="4" w:space="0" w:color="auto"/>
              <w:right w:val="single" w:sz="4" w:space="0" w:color="auto"/>
            </w:tcBorders>
          </w:tcPr>
          <w:p w:rsidR="00D66835" w:rsidRPr="001015FE" w:rsidRDefault="00D66835" w:rsidP="00AB66AE">
            <w:pPr>
              <w:spacing w:after="0" w:line="240" w:lineRule="auto"/>
              <w:rPr>
                <w:rFonts w:ascii="Times New Roman" w:eastAsia="Times New Roman" w:hAnsi="Times New Roman" w:cs="Times New Roman"/>
                <w:sz w:val="24"/>
                <w:szCs w:val="24"/>
              </w:rPr>
            </w:pPr>
            <w:r w:rsidRPr="001015FE">
              <w:rPr>
                <w:rFonts w:ascii="Times New Roman" w:eastAsia="Times New Roman" w:hAnsi="Times New Roman" w:cs="Times New Roman"/>
                <w:sz w:val="24"/>
                <w:szCs w:val="24"/>
              </w:rPr>
              <w:t>Расчет значений показателей критерия осуществляется по каждому целевому показателю по формуле:</w:t>
            </w:r>
          </w:p>
          <w:p w:rsidR="00D66835" w:rsidRPr="001015FE" w:rsidRDefault="00D66835" w:rsidP="00AB66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показателей, желаемой тен</w:t>
            </w:r>
            <w:r w:rsidRPr="001015FE">
              <w:rPr>
                <w:rFonts w:ascii="Times New Roman" w:eastAsia="Times New Roman" w:hAnsi="Times New Roman" w:cs="Times New Roman"/>
                <w:sz w:val="24"/>
                <w:szCs w:val="24"/>
              </w:rPr>
              <w:t xml:space="preserve">денцией которых является рост значений: </w:t>
            </w:r>
          </w:p>
          <w:p w:rsidR="00D66835" w:rsidRPr="001015FE" w:rsidRDefault="00D66835" w:rsidP="00AB66AE">
            <w:pPr>
              <w:spacing w:after="0" w:line="240" w:lineRule="auto"/>
              <w:rPr>
                <w:rFonts w:ascii="Times New Roman" w:eastAsia="Times New Roman" w:hAnsi="Times New Roman" w:cs="Times New Roman"/>
                <w:sz w:val="24"/>
                <w:szCs w:val="24"/>
              </w:rPr>
            </w:pPr>
            <w:r w:rsidRPr="001015FE">
              <w:rPr>
                <w:rFonts w:ascii="Times New Roman" w:eastAsia="Times New Roman" w:hAnsi="Times New Roman" w:cs="Times New Roman"/>
                <w:sz w:val="24"/>
                <w:szCs w:val="24"/>
              </w:rPr>
              <w:t>П</w:t>
            </w:r>
            <w:proofErr w:type="spellStart"/>
            <w:proofErr w:type="gramStart"/>
            <w:r w:rsidRPr="001015FE">
              <w:rPr>
                <w:rFonts w:ascii="Times New Roman" w:eastAsia="Times New Roman" w:hAnsi="Times New Roman" w:cs="Times New Roman"/>
                <w:sz w:val="24"/>
                <w:szCs w:val="24"/>
                <w:lang w:val="en-US"/>
              </w:rPr>
              <w:t>i</w:t>
            </w:r>
            <w:proofErr w:type="spellEnd"/>
            <w:proofErr w:type="gramEnd"/>
            <w:r w:rsidRPr="001015FE">
              <w:rPr>
                <w:rFonts w:ascii="Times New Roman" w:eastAsia="Times New Roman" w:hAnsi="Times New Roman" w:cs="Times New Roman"/>
                <w:sz w:val="24"/>
                <w:szCs w:val="24"/>
              </w:rPr>
              <w:t xml:space="preserve">= </w:t>
            </w:r>
            <w:proofErr w:type="spellStart"/>
            <w:r w:rsidRPr="001015FE">
              <w:rPr>
                <w:rFonts w:ascii="Times New Roman" w:eastAsia="Times New Roman" w:hAnsi="Times New Roman" w:cs="Times New Roman"/>
                <w:sz w:val="24"/>
                <w:szCs w:val="24"/>
              </w:rPr>
              <w:t>Пф</w:t>
            </w:r>
            <w:proofErr w:type="spellEnd"/>
            <w:r w:rsidRPr="001015FE">
              <w:rPr>
                <w:rFonts w:ascii="Times New Roman" w:eastAsia="Times New Roman" w:hAnsi="Times New Roman" w:cs="Times New Roman"/>
                <w:sz w:val="24"/>
                <w:szCs w:val="24"/>
              </w:rPr>
              <w:t>/</w:t>
            </w:r>
            <w:proofErr w:type="spellStart"/>
            <w:r w:rsidRPr="001015FE">
              <w:rPr>
                <w:rFonts w:ascii="Times New Roman" w:eastAsia="Times New Roman" w:hAnsi="Times New Roman" w:cs="Times New Roman"/>
                <w:sz w:val="24"/>
                <w:szCs w:val="24"/>
              </w:rPr>
              <w:t>Ппл</w:t>
            </w:r>
            <w:proofErr w:type="spellEnd"/>
            <w:r w:rsidRPr="001015FE">
              <w:rPr>
                <w:rFonts w:ascii="Times New Roman" w:eastAsia="Times New Roman" w:hAnsi="Times New Roman" w:cs="Times New Roman"/>
                <w:sz w:val="24"/>
                <w:szCs w:val="24"/>
              </w:rPr>
              <w:t>*100%</w:t>
            </w:r>
          </w:p>
          <w:p w:rsidR="00D66835" w:rsidRPr="001015FE" w:rsidRDefault="00D66835" w:rsidP="00AB66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показателей, желаемой тенденцией которых является сни</w:t>
            </w:r>
            <w:r w:rsidRPr="001015FE">
              <w:rPr>
                <w:rFonts w:ascii="Times New Roman" w:eastAsia="Times New Roman" w:hAnsi="Times New Roman" w:cs="Times New Roman"/>
                <w:sz w:val="24"/>
                <w:szCs w:val="24"/>
              </w:rPr>
              <w:t xml:space="preserve">жение </w:t>
            </w:r>
            <w:proofErr w:type="spellStart"/>
            <w:proofErr w:type="gramStart"/>
            <w:r w:rsidRPr="001015FE">
              <w:rPr>
                <w:rFonts w:ascii="Times New Roman" w:eastAsia="Times New Roman" w:hAnsi="Times New Roman" w:cs="Times New Roman"/>
                <w:sz w:val="24"/>
                <w:szCs w:val="24"/>
              </w:rPr>
              <w:t>значе</w:t>
            </w:r>
            <w:r>
              <w:rPr>
                <w:rFonts w:ascii="Times New Roman" w:eastAsia="Times New Roman" w:hAnsi="Times New Roman" w:cs="Times New Roman"/>
                <w:sz w:val="24"/>
                <w:szCs w:val="24"/>
              </w:rPr>
              <w:t>-</w:t>
            </w:r>
            <w:r w:rsidRPr="001015FE">
              <w:rPr>
                <w:rFonts w:ascii="Times New Roman" w:eastAsia="Times New Roman" w:hAnsi="Times New Roman" w:cs="Times New Roman"/>
                <w:sz w:val="24"/>
                <w:szCs w:val="24"/>
              </w:rPr>
              <w:t>ний</w:t>
            </w:r>
            <w:proofErr w:type="spellEnd"/>
            <w:proofErr w:type="gramEnd"/>
            <w:r w:rsidRPr="001015FE">
              <w:rPr>
                <w:rFonts w:ascii="Times New Roman" w:eastAsia="Times New Roman" w:hAnsi="Times New Roman" w:cs="Times New Roman"/>
                <w:sz w:val="24"/>
                <w:szCs w:val="24"/>
              </w:rPr>
              <w:t xml:space="preserve">: </w:t>
            </w:r>
          </w:p>
          <w:p w:rsidR="00D66835" w:rsidRPr="001015FE" w:rsidRDefault="00D66835" w:rsidP="00AB66AE">
            <w:pPr>
              <w:spacing w:after="0" w:line="240" w:lineRule="auto"/>
              <w:rPr>
                <w:rFonts w:ascii="Times New Roman" w:eastAsia="Times New Roman" w:hAnsi="Times New Roman" w:cs="Times New Roman"/>
                <w:sz w:val="24"/>
                <w:szCs w:val="24"/>
              </w:rPr>
            </w:pPr>
            <w:r w:rsidRPr="001015FE">
              <w:rPr>
                <w:rFonts w:ascii="Times New Roman" w:eastAsia="Times New Roman" w:hAnsi="Times New Roman" w:cs="Times New Roman"/>
                <w:sz w:val="24"/>
                <w:szCs w:val="24"/>
              </w:rPr>
              <w:t>П</w:t>
            </w:r>
            <w:proofErr w:type="spellStart"/>
            <w:proofErr w:type="gramStart"/>
            <w:r w:rsidRPr="001015FE">
              <w:rPr>
                <w:rFonts w:ascii="Times New Roman" w:eastAsia="Times New Roman" w:hAnsi="Times New Roman" w:cs="Times New Roman"/>
                <w:sz w:val="24"/>
                <w:szCs w:val="24"/>
                <w:lang w:val="en-US"/>
              </w:rPr>
              <w:t>i</w:t>
            </w:r>
            <w:proofErr w:type="spellEnd"/>
            <w:proofErr w:type="gramEnd"/>
            <w:r w:rsidRPr="001015FE">
              <w:rPr>
                <w:rFonts w:ascii="Times New Roman" w:eastAsia="Times New Roman" w:hAnsi="Times New Roman" w:cs="Times New Roman"/>
                <w:sz w:val="24"/>
                <w:szCs w:val="24"/>
              </w:rPr>
              <w:t xml:space="preserve">= </w:t>
            </w:r>
            <w:proofErr w:type="spellStart"/>
            <w:r w:rsidRPr="001015FE">
              <w:rPr>
                <w:rFonts w:ascii="Times New Roman" w:eastAsia="Times New Roman" w:hAnsi="Times New Roman" w:cs="Times New Roman"/>
                <w:sz w:val="24"/>
                <w:szCs w:val="24"/>
              </w:rPr>
              <w:t>Ппл</w:t>
            </w:r>
            <w:proofErr w:type="spellEnd"/>
            <w:r w:rsidRPr="001015FE">
              <w:rPr>
                <w:rFonts w:ascii="Times New Roman" w:eastAsia="Times New Roman" w:hAnsi="Times New Roman" w:cs="Times New Roman"/>
                <w:sz w:val="24"/>
                <w:szCs w:val="24"/>
              </w:rPr>
              <w:t>/</w:t>
            </w:r>
            <w:proofErr w:type="spellStart"/>
            <w:r w:rsidRPr="001015FE">
              <w:rPr>
                <w:rFonts w:ascii="Times New Roman" w:eastAsia="Times New Roman" w:hAnsi="Times New Roman" w:cs="Times New Roman"/>
                <w:sz w:val="24"/>
                <w:szCs w:val="24"/>
              </w:rPr>
              <w:t>Пф</w:t>
            </w:r>
            <w:proofErr w:type="spellEnd"/>
            <w:r w:rsidRPr="001015FE">
              <w:rPr>
                <w:rFonts w:ascii="Times New Roman" w:eastAsia="Times New Roman" w:hAnsi="Times New Roman" w:cs="Times New Roman"/>
                <w:sz w:val="24"/>
                <w:szCs w:val="24"/>
              </w:rPr>
              <w:t xml:space="preserve">*100%, </w:t>
            </w:r>
          </w:p>
          <w:p w:rsidR="00D66835" w:rsidRPr="001015FE" w:rsidRDefault="00D66835" w:rsidP="00AB66AE">
            <w:pPr>
              <w:spacing w:after="0" w:line="240" w:lineRule="auto"/>
              <w:rPr>
                <w:rFonts w:ascii="Times New Roman" w:eastAsia="Times New Roman" w:hAnsi="Times New Roman" w:cs="Times New Roman"/>
                <w:sz w:val="24"/>
                <w:szCs w:val="24"/>
              </w:rPr>
            </w:pPr>
            <w:r w:rsidRPr="001015FE">
              <w:rPr>
                <w:rFonts w:ascii="Times New Roman" w:eastAsia="Times New Roman" w:hAnsi="Times New Roman" w:cs="Times New Roman"/>
                <w:sz w:val="24"/>
                <w:szCs w:val="24"/>
              </w:rPr>
              <w:t>где:</w:t>
            </w:r>
          </w:p>
          <w:p w:rsidR="00D66835" w:rsidRPr="001015FE" w:rsidRDefault="00D66835" w:rsidP="00AB66AE">
            <w:pPr>
              <w:spacing w:after="0" w:line="240" w:lineRule="auto"/>
              <w:rPr>
                <w:rFonts w:ascii="Times New Roman" w:eastAsia="Times New Roman" w:hAnsi="Times New Roman" w:cs="Times New Roman"/>
                <w:sz w:val="24"/>
                <w:szCs w:val="24"/>
              </w:rPr>
            </w:pPr>
            <w:r w:rsidRPr="001015FE">
              <w:rPr>
                <w:rFonts w:ascii="Times New Roman" w:eastAsia="Times New Roman" w:hAnsi="Times New Roman" w:cs="Times New Roman"/>
                <w:sz w:val="24"/>
                <w:szCs w:val="24"/>
              </w:rPr>
              <w:t>П</w:t>
            </w:r>
            <w:proofErr w:type="spellStart"/>
            <w:r w:rsidRPr="001015FE">
              <w:rPr>
                <w:rFonts w:ascii="Times New Roman" w:eastAsia="Times New Roman" w:hAnsi="Times New Roman" w:cs="Times New Roman"/>
                <w:sz w:val="24"/>
                <w:szCs w:val="24"/>
                <w:lang w:val="en-US"/>
              </w:rPr>
              <w:t>i</w:t>
            </w:r>
            <w:proofErr w:type="spellEnd"/>
            <w:r w:rsidRPr="001015FE">
              <w:rPr>
                <w:rFonts w:ascii="Times New Roman" w:eastAsia="Times New Roman" w:hAnsi="Times New Roman" w:cs="Times New Roman"/>
                <w:sz w:val="24"/>
                <w:szCs w:val="24"/>
              </w:rPr>
              <w:t xml:space="preserve"> – степень достижения </w:t>
            </w:r>
            <w:proofErr w:type="spellStart"/>
            <w:r w:rsidRPr="001015FE">
              <w:rPr>
                <w:rFonts w:ascii="Times New Roman" w:eastAsia="Times New Roman" w:hAnsi="Times New Roman" w:cs="Times New Roman"/>
                <w:sz w:val="24"/>
                <w:szCs w:val="24"/>
                <w:lang w:val="en-US"/>
              </w:rPr>
              <w:t>i</w:t>
            </w:r>
            <w:proofErr w:type="spellEnd"/>
            <w:r w:rsidRPr="001015F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го целевого показателя эффективности </w:t>
            </w:r>
            <w:proofErr w:type="spellStart"/>
            <w:r>
              <w:rPr>
                <w:rFonts w:ascii="Times New Roman" w:eastAsia="Times New Roman" w:hAnsi="Times New Roman" w:cs="Times New Roman"/>
                <w:sz w:val="24"/>
                <w:szCs w:val="24"/>
              </w:rPr>
              <w:t>реализа-ции</w:t>
            </w:r>
            <w:proofErr w:type="spellEnd"/>
            <w:r>
              <w:rPr>
                <w:rFonts w:ascii="Times New Roman" w:eastAsia="Times New Roman" w:hAnsi="Times New Roman" w:cs="Times New Roman"/>
                <w:sz w:val="24"/>
                <w:szCs w:val="24"/>
              </w:rPr>
              <w:t xml:space="preserve"> муници</w:t>
            </w:r>
            <w:r w:rsidRPr="001015FE">
              <w:rPr>
                <w:rFonts w:ascii="Times New Roman" w:eastAsia="Times New Roman" w:hAnsi="Times New Roman" w:cs="Times New Roman"/>
                <w:sz w:val="24"/>
                <w:szCs w:val="24"/>
              </w:rPr>
              <w:t>пальной программы (</w:t>
            </w:r>
            <w:proofErr w:type="gramStart"/>
            <w:r w:rsidRPr="001015FE">
              <w:rPr>
                <w:rFonts w:ascii="Times New Roman" w:eastAsia="Times New Roman" w:hAnsi="Times New Roman" w:cs="Times New Roman"/>
                <w:sz w:val="24"/>
                <w:szCs w:val="24"/>
              </w:rPr>
              <w:t>в</w:t>
            </w:r>
            <w:proofErr w:type="gramEnd"/>
            <w:r w:rsidRPr="001015FE">
              <w:rPr>
                <w:rFonts w:ascii="Times New Roman" w:eastAsia="Times New Roman" w:hAnsi="Times New Roman" w:cs="Times New Roman"/>
                <w:sz w:val="24"/>
                <w:szCs w:val="24"/>
              </w:rPr>
              <w:t xml:space="preserve"> %);</w:t>
            </w:r>
          </w:p>
          <w:p w:rsidR="00D66835" w:rsidRPr="001015FE" w:rsidRDefault="00D66835" w:rsidP="00AB66AE">
            <w:pPr>
              <w:spacing w:after="0" w:line="240" w:lineRule="auto"/>
              <w:rPr>
                <w:rFonts w:ascii="Times New Roman" w:eastAsia="Times New Roman" w:hAnsi="Times New Roman" w:cs="Times New Roman"/>
                <w:sz w:val="24"/>
                <w:szCs w:val="24"/>
              </w:rPr>
            </w:pPr>
            <w:proofErr w:type="spellStart"/>
            <w:r w:rsidRPr="001015FE">
              <w:rPr>
                <w:rFonts w:ascii="Times New Roman" w:eastAsia="Times New Roman" w:hAnsi="Times New Roman" w:cs="Times New Roman"/>
                <w:sz w:val="24"/>
                <w:szCs w:val="24"/>
              </w:rPr>
              <w:t>Ппл</w:t>
            </w:r>
            <w:proofErr w:type="spellEnd"/>
            <w:r w:rsidRPr="001015FE">
              <w:rPr>
                <w:rFonts w:ascii="Times New Roman" w:eastAsia="Times New Roman" w:hAnsi="Times New Roman" w:cs="Times New Roman"/>
                <w:sz w:val="24"/>
                <w:szCs w:val="24"/>
              </w:rPr>
              <w:t xml:space="preserve"> – планируемое значен</w:t>
            </w:r>
            <w:r>
              <w:rPr>
                <w:rFonts w:ascii="Times New Roman" w:eastAsia="Times New Roman" w:hAnsi="Times New Roman" w:cs="Times New Roman"/>
                <w:sz w:val="24"/>
                <w:szCs w:val="24"/>
              </w:rPr>
              <w:t>ие целевого показателя эффектив</w:t>
            </w:r>
            <w:r w:rsidRPr="001015FE">
              <w:rPr>
                <w:rFonts w:ascii="Times New Roman" w:eastAsia="Times New Roman" w:hAnsi="Times New Roman" w:cs="Times New Roman"/>
                <w:sz w:val="24"/>
                <w:szCs w:val="24"/>
              </w:rPr>
              <w:t>ности реализации муници</w:t>
            </w:r>
            <w:r>
              <w:rPr>
                <w:rFonts w:ascii="Times New Roman" w:eastAsia="Times New Roman" w:hAnsi="Times New Roman" w:cs="Times New Roman"/>
                <w:sz w:val="24"/>
                <w:szCs w:val="24"/>
              </w:rPr>
              <w:t>пальной программы (в соответ</w:t>
            </w:r>
            <w:r w:rsidRPr="001015FE">
              <w:rPr>
                <w:rFonts w:ascii="Times New Roman" w:eastAsia="Times New Roman" w:hAnsi="Times New Roman" w:cs="Times New Roman"/>
                <w:sz w:val="24"/>
                <w:szCs w:val="24"/>
              </w:rPr>
              <w:t>ствующих единицах измерения);</w:t>
            </w:r>
          </w:p>
          <w:p w:rsidR="00D66835" w:rsidRPr="001015FE" w:rsidRDefault="00D66835" w:rsidP="00AB66AE">
            <w:pPr>
              <w:spacing w:after="0" w:line="240" w:lineRule="auto"/>
              <w:rPr>
                <w:rFonts w:ascii="Times New Roman" w:eastAsia="Times New Roman" w:hAnsi="Times New Roman" w:cs="Times New Roman"/>
                <w:sz w:val="24"/>
                <w:szCs w:val="24"/>
              </w:rPr>
            </w:pPr>
            <w:proofErr w:type="spellStart"/>
            <w:r w:rsidRPr="001015FE">
              <w:rPr>
                <w:rFonts w:ascii="Times New Roman" w:eastAsia="Times New Roman" w:hAnsi="Times New Roman" w:cs="Times New Roman"/>
                <w:sz w:val="24"/>
                <w:szCs w:val="24"/>
              </w:rPr>
              <w:t>Пф</w:t>
            </w:r>
            <w:proofErr w:type="spellEnd"/>
            <w:r w:rsidRPr="001015F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фактическое значение целе</w:t>
            </w:r>
            <w:r w:rsidRPr="001015FE">
              <w:rPr>
                <w:rFonts w:ascii="Times New Roman" w:eastAsia="Times New Roman" w:hAnsi="Times New Roman" w:cs="Times New Roman"/>
                <w:sz w:val="24"/>
                <w:szCs w:val="24"/>
              </w:rPr>
              <w:t xml:space="preserve">вого показателя эффективности </w:t>
            </w:r>
            <w:r>
              <w:rPr>
                <w:rFonts w:ascii="Times New Roman" w:eastAsia="Times New Roman" w:hAnsi="Times New Roman" w:cs="Times New Roman"/>
                <w:sz w:val="24"/>
                <w:szCs w:val="24"/>
              </w:rPr>
              <w:t>реали</w:t>
            </w:r>
            <w:r w:rsidRPr="001015FE">
              <w:rPr>
                <w:rFonts w:ascii="Times New Roman" w:eastAsia="Times New Roman" w:hAnsi="Times New Roman" w:cs="Times New Roman"/>
                <w:sz w:val="24"/>
                <w:szCs w:val="24"/>
              </w:rPr>
              <w:t>зации муниципальной программы (в соответствующих единицах измерения).</w:t>
            </w:r>
          </w:p>
          <w:p w:rsidR="00D66835" w:rsidRPr="001015FE" w:rsidRDefault="00D66835" w:rsidP="00AB66AE">
            <w:pPr>
              <w:spacing w:after="0" w:line="240" w:lineRule="auto"/>
              <w:rPr>
                <w:rFonts w:ascii="Times New Roman" w:eastAsia="Times New Roman" w:hAnsi="Times New Roman" w:cs="Times New Roman"/>
                <w:sz w:val="24"/>
                <w:szCs w:val="24"/>
              </w:rPr>
            </w:pPr>
            <w:r w:rsidRPr="001015FE">
              <w:rPr>
                <w:rFonts w:ascii="Times New Roman" w:eastAsia="Times New Roman" w:hAnsi="Times New Roman" w:cs="Times New Roman"/>
                <w:sz w:val="24"/>
                <w:szCs w:val="24"/>
              </w:rPr>
              <w:t>В с</w:t>
            </w:r>
            <w:r>
              <w:rPr>
                <w:rFonts w:ascii="Times New Roman" w:eastAsia="Times New Roman" w:hAnsi="Times New Roman" w:cs="Times New Roman"/>
                <w:sz w:val="24"/>
                <w:szCs w:val="24"/>
              </w:rPr>
              <w:t>лучае наличия значения пока</w:t>
            </w:r>
            <w:r w:rsidRPr="001015FE">
              <w:rPr>
                <w:rFonts w:ascii="Times New Roman" w:eastAsia="Times New Roman" w:hAnsi="Times New Roman" w:cs="Times New Roman"/>
                <w:sz w:val="24"/>
                <w:szCs w:val="24"/>
              </w:rPr>
              <w:t>зателя «да/нет» при выполнении показателя значение П</w:t>
            </w:r>
            <w:proofErr w:type="spellStart"/>
            <w:r w:rsidRPr="001015FE">
              <w:rPr>
                <w:rFonts w:ascii="Times New Roman" w:eastAsia="Times New Roman" w:hAnsi="Times New Roman" w:cs="Times New Roman"/>
                <w:sz w:val="24"/>
                <w:szCs w:val="24"/>
                <w:lang w:val="en-US"/>
              </w:rPr>
              <w:t>i</w:t>
            </w:r>
            <w:proofErr w:type="spellEnd"/>
            <w:r>
              <w:rPr>
                <w:rFonts w:ascii="Times New Roman" w:eastAsia="Times New Roman" w:hAnsi="Times New Roman" w:cs="Times New Roman"/>
                <w:sz w:val="24"/>
                <w:szCs w:val="24"/>
              </w:rPr>
              <w:t xml:space="preserve"> принимается </w:t>
            </w:r>
            <w:proofErr w:type="gramStart"/>
            <w:r>
              <w:rPr>
                <w:rFonts w:ascii="Times New Roman" w:eastAsia="Times New Roman" w:hAnsi="Times New Roman" w:cs="Times New Roman"/>
                <w:sz w:val="24"/>
                <w:szCs w:val="24"/>
              </w:rPr>
              <w:t>равным</w:t>
            </w:r>
            <w:proofErr w:type="gramEnd"/>
            <w:r>
              <w:rPr>
                <w:rFonts w:ascii="Times New Roman" w:eastAsia="Times New Roman" w:hAnsi="Times New Roman" w:cs="Times New Roman"/>
                <w:sz w:val="24"/>
                <w:szCs w:val="24"/>
              </w:rPr>
              <w:t xml:space="preserve"> 100, при невыпол</w:t>
            </w:r>
            <w:r w:rsidRPr="001015FE">
              <w:rPr>
                <w:rFonts w:ascii="Times New Roman" w:eastAsia="Times New Roman" w:hAnsi="Times New Roman" w:cs="Times New Roman"/>
                <w:sz w:val="24"/>
                <w:szCs w:val="24"/>
              </w:rPr>
              <w:t>нении П</w:t>
            </w:r>
            <w:proofErr w:type="spellStart"/>
            <w:r w:rsidRPr="001015FE">
              <w:rPr>
                <w:rFonts w:ascii="Times New Roman" w:eastAsia="Times New Roman" w:hAnsi="Times New Roman" w:cs="Times New Roman"/>
                <w:sz w:val="24"/>
                <w:szCs w:val="24"/>
                <w:lang w:val="en-US"/>
              </w:rPr>
              <w:t>i</w:t>
            </w:r>
            <w:proofErr w:type="spellEnd"/>
            <w:r w:rsidRPr="001015FE">
              <w:rPr>
                <w:rFonts w:ascii="Times New Roman" w:eastAsia="Times New Roman" w:hAnsi="Times New Roman" w:cs="Times New Roman"/>
                <w:sz w:val="24"/>
                <w:szCs w:val="24"/>
              </w:rPr>
              <w:t xml:space="preserve"> равно 0.</w:t>
            </w:r>
          </w:p>
          <w:p w:rsidR="00D66835" w:rsidRPr="001015FE" w:rsidRDefault="00D66835" w:rsidP="00AB66AE">
            <w:pPr>
              <w:spacing w:after="0" w:line="240" w:lineRule="auto"/>
              <w:rPr>
                <w:rFonts w:ascii="Times New Roman" w:eastAsia="Times New Roman" w:hAnsi="Times New Roman" w:cs="Times New Roman"/>
                <w:sz w:val="24"/>
                <w:szCs w:val="24"/>
              </w:rPr>
            </w:pPr>
            <w:r w:rsidRPr="001015FE">
              <w:rPr>
                <w:rFonts w:ascii="Times New Roman" w:eastAsia="Times New Roman" w:hAnsi="Times New Roman" w:cs="Times New Roman"/>
                <w:sz w:val="24"/>
                <w:szCs w:val="24"/>
              </w:rPr>
              <w:t>После расчета значений показа</w:t>
            </w:r>
            <w:r>
              <w:rPr>
                <w:rFonts w:ascii="Times New Roman" w:eastAsia="Times New Roman" w:hAnsi="Times New Roman" w:cs="Times New Roman"/>
                <w:sz w:val="24"/>
                <w:szCs w:val="24"/>
              </w:rPr>
              <w:t>теля по каждому целевому кри</w:t>
            </w:r>
            <w:r w:rsidRPr="001015FE">
              <w:rPr>
                <w:rFonts w:ascii="Times New Roman" w:eastAsia="Times New Roman" w:hAnsi="Times New Roman" w:cs="Times New Roman"/>
                <w:sz w:val="24"/>
                <w:szCs w:val="24"/>
              </w:rPr>
              <w:t xml:space="preserve">терию </w:t>
            </w:r>
            <w:proofErr w:type="spellStart"/>
            <w:proofErr w:type="gramStart"/>
            <w:r w:rsidRPr="001015FE">
              <w:rPr>
                <w:rFonts w:ascii="Times New Roman" w:eastAsia="Times New Roman" w:hAnsi="Times New Roman" w:cs="Times New Roman"/>
                <w:sz w:val="24"/>
                <w:szCs w:val="24"/>
              </w:rPr>
              <w:t>рассчи</w:t>
            </w:r>
            <w:r>
              <w:rPr>
                <w:rFonts w:ascii="Times New Roman" w:eastAsia="Times New Roman" w:hAnsi="Times New Roman" w:cs="Times New Roman"/>
                <w:sz w:val="24"/>
                <w:szCs w:val="24"/>
              </w:rPr>
              <w:t>-</w:t>
            </w:r>
            <w:r w:rsidRPr="001015FE">
              <w:rPr>
                <w:rFonts w:ascii="Times New Roman" w:eastAsia="Times New Roman" w:hAnsi="Times New Roman" w:cs="Times New Roman"/>
                <w:sz w:val="24"/>
                <w:szCs w:val="24"/>
              </w:rPr>
              <w:t>тывается</w:t>
            </w:r>
            <w:proofErr w:type="spellEnd"/>
            <w:proofErr w:type="gramEnd"/>
            <w:r w:rsidRPr="001015FE">
              <w:rPr>
                <w:rFonts w:ascii="Times New Roman" w:eastAsia="Times New Roman" w:hAnsi="Times New Roman" w:cs="Times New Roman"/>
                <w:sz w:val="24"/>
                <w:szCs w:val="24"/>
              </w:rPr>
              <w:t xml:space="preserve"> </w:t>
            </w:r>
          </w:p>
          <w:p w:rsidR="00D66835" w:rsidRPr="001015FE" w:rsidRDefault="00D66835" w:rsidP="00AB66AE">
            <w:pPr>
              <w:spacing w:after="0" w:line="240" w:lineRule="auto"/>
              <w:rPr>
                <w:rFonts w:ascii="Times New Roman" w:eastAsia="Times New Roman" w:hAnsi="Times New Roman" w:cs="Times New Roman"/>
                <w:sz w:val="24"/>
                <w:szCs w:val="24"/>
              </w:rPr>
            </w:pPr>
            <w:proofErr w:type="spellStart"/>
            <w:r w:rsidRPr="001015FE">
              <w:rPr>
                <w:rFonts w:ascii="Times New Roman" w:eastAsia="Times New Roman" w:hAnsi="Times New Roman" w:cs="Times New Roman"/>
                <w:sz w:val="24"/>
                <w:szCs w:val="24"/>
              </w:rPr>
              <w:t>Пэф</w:t>
            </w:r>
            <w:proofErr w:type="spellEnd"/>
            <w:r w:rsidRPr="001015FE">
              <w:rPr>
                <w:rFonts w:ascii="Times New Roman" w:eastAsia="Times New Roman" w:hAnsi="Times New Roman" w:cs="Times New Roman"/>
                <w:sz w:val="24"/>
                <w:szCs w:val="24"/>
              </w:rPr>
              <w:t xml:space="preserve"> - среднеарифметическая величина уровня достижения </w:t>
            </w:r>
            <w:proofErr w:type="gramStart"/>
            <w:r w:rsidRPr="001015FE">
              <w:rPr>
                <w:rFonts w:ascii="Times New Roman" w:eastAsia="Times New Roman" w:hAnsi="Times New Roman" w:cs="Times New Roman"/>
                <w:sz w:val="24"/>
                <w:szCs w:val="24"/>
              </w:rPr>
              <w:t>целевых</w:t>
            </w:r>
            <w:proofErr w:type="gramEnd"/>
            <w:r w:rsidRPr="001015FE">
              <w:rPr>
                <w:rFonts w:ascii="Times New Roman" w:eastAsia="Times New Roman" w:hAnsi="Times New Roman" w:cs="Times New Roman"/>
                <w:sz w:val="24"/>
                <w:szCs w:val="24"/>
              </w:rPr>
              <w:t xml:space="preserve"> </w:t>
            </w:r>
            <w:proofErr w:type="spellStart"/>
            <w:r w:rsidRPr="001015FE">
              <w:rPr>
                <w:rFonts w:ascii="Times New Roman" w:eastAsia="Times New Roman" w:hAnsi="Times New Roman" w:cs="Times New Roman"/>
                <w:sz w:val="24"/>
                <w:szCs w:val="24"/>
              </w:rPr>
              <w:t>по</w:t>
            </w:r>
            <w:r>
              <w:rPr>
                <w:rFonts w:ascii="Times New Roman" w:eastAsia="Times New Roman" w:hAnsi="Times New Roman" w:cs="Times New Roman"/>
                <w:sz w:val="24"/>
                <w:szCs w:val="24"/>
              </w:rPr>
              <w:t>каза-телей</w:t>
            </w:r>
            <w:proofErr w:type="spellEnd"/>
            <w:r>
              <w:rPr>
                <w:rFonts w:ascii="Times New Roman" w:eastAsia="Times New Roman" w:hAnsi="Times New Roman" w:cs="Times New Roman"/>
                <w:sz w:val="24"/>
                <w:szCs w:val="24"/>
              </w:rPr>
              <w:t xml:space="preserve"> эффективности реализации муници</w:t>
            </w:r>
            <w:r w:rsidRPr="001015FE">
              <w:rPr>
                <w:rFonts w:ascii="Times New Roman" w:eastAsia="Times New Roman" w:hAnsi="Times New Roman" w:cs="Times New Roman"/>
                <w:sz w:val="24"/>
                <w:szCs w:val="24"/>
              </w:rPr>
              <w:t>пальной программы (%)</w:t>
            </w:r>
          </w:p>
          <w:p w:rsidR="00D66835" w:rsidRPr="001015FE" w:rsidRDefault="00D66835" w:rsidP="00AB66AE">
            <w:pPr>
              <w:spacing w:after="0" w:line="240" w:lineRule="auto"/>
              <w:rPr>
                <w:rFonts w:ascii="Times New Roman" w:eastAsia="Times New Roman" w:hAnsi="Times New Roman" w:cs="Times New Roman"/>
                <w:sz w:val="24"/>
                <w:szCs w:val="24"/>
              </w:rPr>
            </w:pPr>
            <w:proofErr w:type="spellStart"/>
            <w:r w:rsidRPr="001015FE">
              <w:rPr>
                <w:rFonts w:ascii="Times New Roman" w:eastAsia="Times New Roman" w:hAnsi="Times New Roman" w:cs="Times New Roman"/>
                <w:sz w:val="24"/>
                <w:szCs w:val="24"/>
              </w:rPr>
              <w:t>Пэф=</w:t>
            </w:r>
            <w:proofErr w:type="spellEnd"/>
            <w:r w:rsidRPr="001015FE">
              <w:rPr>
                <w:rFonts w:ascii="Times New Roman" w:eastAsia="Times New Roman" w:hAnsi="Times New Roman" w:cs="Times New Roman"/>
                <w:sz w:val="24"/>
                <w:szCs w:val="24"/>
              </w:rPr>
              <w:t xml:space="preserve"> (П</w:t>
            </w:r>
            <w:proofErr w:type="gramStart"/>
            <w:r w:rsidRPr="001015FE">
              <w:rPr>
                <w:rFonts w:ascii="Times New Roman" w:eastAsia="Times New Roman" w:hAnsi="Times New Roman" w:cs="Times New Roman"/>
                <w:sz w:val="24"/>
                <w:szCs w:val="24"/>
              </w:rPr>
              <w:t>1</w:t>
            </w:r>
            <w:proofErr w:type="gramEnd"/>
            <w:r w:rsidRPr="001015FE">
              <w:rPr>
                <w:rFonts w:ascii="Times New Roman" w:eastAsia="Times New Roman" w:hAnsi="Times New Roman" w:cs="Times New Roman"/>
                <w:sz w:val="24"/>
                <w:szCs w:val="24"/>
              </w:rPr>
              <w:t>+П2+П3+…+П</w:t>
            </w:r>
            <w:proofErr w:type="spellStart"/>
            <w:r w:rsidRPr="001015FE">
              <w:rPr>
                <w:rFonts w:ascii="Times New Roman" w:eastAsia="Times New Roman" w:hAnsi="Times New Roman" w:cs="Times New Roman"/>
                <w:sz w:val="24"/>
                <w:szCs w:val="24"/>
                <w:lang w:val="en-US"/>
              </w:rPr>
              <w:t>i</w:t>
            </w:r>
            <w:proofErr w:type="spellEnd"/>
            <w:r w:rsidRPr="001015FE">
              <w:rPr>
                <w:rFonts w:ascii="Times New Roman" w:eastAsia="Times New Roman" w:hAnsi="Times New Roman" w:cs="Times New Roman"/>
                <w:sz w:val="24"/>
                <w:szCs w:val="24"/>
              </w:rPr>
              <w:t>)/</w:t>
            </w:r>
            <w:r w:rsidRPr="001015FE">
              <w:rPr>
                <w:rFonts w:ascii="Times New Roman" w:eastAsia="Times New Roman" w:hAnsi="Times New Roman" w:cs="Times New Roman"/>
                <w:sz w:val="24"/>
                <w:szCs w:val="24"/>
                <w:lang w:val="en-US"/>
              </w:rPr>
              <w:t>n</w:t>
            </w:r>
            <w:r w:rsidRPr="001015FE">
              <w:rPr>
                <w:rFonts w:ascii="Times New Roman" w:eastAsia="Times New Roman" w:hAnsi="Times New Roman" w:cs="Times New Roman"/>
                <w:sz w:val="24"/>
                <w:szCs w:val="24"/>
              </w:rPr>
              <w:t>, где:</w:t>
            </w:r>
          </w:p>
          <w:p w:rsidR="00D66835" w:rsidRPr="001015FE" w:rsidRDefault="00D66835" w:rsidP="00AB66AE">
            <w:pPr>
              <w:spacing w:after="0" w:line="240" w:lineRule="auto"/>
              <w:rPr>
                <w:rFonts w:ascii="Times New Roman" w:eastAsia="Times New Roman" w:hAnsi="Times New Roman" w:cs="Times New Roman"/>
                <w:sz w:val="24"/>
                <w:szCs w:val="24"/>
              </w:rPr>
            </w:pPr>
            <w:r w:rsidRPr="001015FE">
              <w:rPr>
                <w:rFonts w:ascii="Times New Roman" w:eastAsia="Times New Roman" w:hAnsi="Times New Roman" w:cs="Times New Roman"/>
                <w:sz w:val="24"/>
                <w:szCs w:val="24"/>
              </w:rPr>
              <w:t>П</w:t>
            </w:r>
            <w:proofErr w:type="gramStart"/>
            <w:r w:rsidRPr="001015FE">
              <w:rPr>
                <w:rFonts w:ascii="Times New Roman" w:eastAsia="Times New Roman" w:hAnsi="Times New Roman" w:cs="Times New Roman"/>
                <w:sz w:val="24"/>
                <w:szCs w:val="24"/>
              </w:rPr>
              <w:t>1</w:t>
            </w:r>
            <w:proofErr w:type="gramEnd"/>
            <w:r w:rsidRPr="001015FE">
              <w:rPr>
                <w:rFonts w:ascii="Times New Roman" w:eastAsia="Times New Roman" w:hAnsi="Times New Roman" w:cs="Times New Roman"/>
                <w:sz w:val="24"/>
                <w:szCs w:val="24"/>
              </w:rPr>
              <w:t>, П2, П3, П</w:t>
            </w:r>
            <w:proofErr w:type="spellStart"/>
            <w:r w:rsidRPr="001015FE">
              <w:rPr>
                <w:rFonts w:ascii="Times New Roman" w:eastAsia="Times New Roman" w:hAnsi="Times New Roman" w:cs="Times New Roman"/>
                <w:sz w:val="24"/>
                <w:szCs w:val="24"/>
                <w:lang w:val="en-US"/>
              </w:rPr>
              <w:t>i</w:t>
            </w:r>
            <w:proofErr w:type="spellEnd"/>
            <w:r>
              <w:rPr>
                <w:rFonts w:ascii="Times New Roman" w:eastAsia="Times New Roman" w:hAnsi="Times New Roman" w:cs="Times New Roman"/>
                <w:sz w:val="24"/>
                <w:szCs w:val="24"/>
              </w:rPr>
              <w:t>- степень дости</w:t>
            </w:r>
            <w:r w:rsidRPr="001015FE">
              <w:rPr>
                <w:rFonts w:ascii="Times New Roman" w:eastAsia="Times New Roman" w:hAnsi="Times New Roman" w:cs="Times New Roman"/>
                <w:sz w:val="24"/>
                <w:szCs w:val="24"/>
              </w:rPr>
              <w:t>жения целевых показателей эффективности реализации муниципальной программы (%)</w:t>
            </w:r>
          </w:p>
          <w:p w:rsidR="00D66835" w:rsidRDefault="00D66835" w:rsidP="00AB66AE">
            <w:pPr>
              <w:spacing w:after="0" w:line="240" w:lineRule="auto"/>
              <w:rPr>
                <w:rFonts w:ascii="Times New Roman" w:eastAsia="Times New Roman" w:hAnsi="Times New Roman" w:cs="Times New Roman"/>
                <w:sz w:val="24"/>
                <w:szCs w:val="24"/>
              </w:rPr>
            </w:pPr>
            <w:r w:rsidRPr="001015FE">
              <w:rPr>
                <w:rFonts w:ascii="Times New Roman" w:eastAsia="Times New Roman" w:hAnsi="Times New Roman" w:cs="Times New Roman"/>
                <w:sz w:val="24"/>
                <w:szCs w:val="24"/>
                <w:lang w:val="en-US"/>
              </w:rPr>
              <w:t>n</w:t>
            </w:r>
            <w:r w:rsidRPr="001015FE">
              <w:rPr>
                <w:rFonts w:ascii="Times New Roman" w:eastAsia="Times New Roman" w:hAnsi="Times New Roman" w:cs="Times New Roman"/>
                <w:sz w:val="24"/>
                <w:szCs w:val="24"/>
              </w:rPr>
              <w:t xml:space="preserve">- </w:t>
            </w:r>
            <w:proofErr w:type="gramStart"/>
            <w:r w:rsidRPr="001015FE">
              <w:rPr>
                <w:rFonts w:ascii="Times New Roman" w:eastAsia="Times New Roman" w:hAnsi="Times New Roman" w:cs="Times New Roman"/>
                <w:sz w:val="24"/>
                <w:szCs w:val="24"/>
              </w:rPr>
              <w:t>количество</w:t>
            </w:r>
            <w:proofErr w:type="gramEnd"/>
            <w:r w:rsidRPr="001015FE">
              <w:rPr>
                <w:rFonts w:ascii="Times New Roman" w:eastAsia="Times New Roman" w:hAnsi="Times New Roman" w:cs="Times New Roman"/>
                <w:sz w:val="24"/>
                <w:szCs w:val="24"/>
              </w:rPr>
              <w:t xml:space="preserve"> показателей эффективности реализации муниципальной программы (ед.)</w:t>
            </w:r>
          </w:p>
          <w:p w:rsidR="00D66835" w:rsidRPr="001015FE" w:rsidRDefault="00D66835" w:rsidP="00AB66AE">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D66835" w:rsidRPr="001015FE" w:rsidRDefault="00D66835" w:rsidP="00AB66AE">
            <w:pPr>
              <w:spacing w:after="0" w:line="240" w:lineRule="auto"/>
              <w:jc w:val="center"/>
              <w:rPr>
                <w:rFonts w:ascii="Times New Roman" w:eastAsia="Times New Roman" w:hAnsi="Times New Roman" w:cs="Times New Roman"/>
                <w:sz w:val="24"/>
                <w:szCs w:val="24"/>
              </w:rPr>
            </w:pP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D66835" w:rsidRPr="001015FE" w:rsidRDefault="00D66835" w:rsidP="00AB66AE">
            <w:pPr>
              <w:spacing w:after="0" w:line="240" w:lineRule="auto"/>
              <w:jc w:val="center"/>
              <w:rPr>
                <w:rFonts w:ascii="Times New Roman" w:eastAsia="Times New Roman" w:hAnsi="Times New Roman" w:cs="Times New Roman"/>
                <w:sz w:val="24"/>
                <w:szCs w:val="24"/>
              </w:rPr>
            </w:pPr>
            <w:r w:rsidRPr="001015FE">
              <w:rPr>
                <w:rFonts w:ascii="Times New Roman" w:eastAsia="Times New Roman" w:hAnsi="Times New Roman" w:cs="Times New Roman"/>
                <w:sz w:val="24"/>
                <w:szCs w:val="24"/>
              </w:rPr>
              <w:t>0,3</w:t>
            </w:r>
          </w:p>
        </w:tc>
        <w:tc>
          <w:tcPr>
            <w:tcW w:w="937" w:type="dxa"/>
            <w:tcBorders>
              <w:top w:val="single" w:sz="4" w:space="0" w:color="auto"/>
              <w:left w:val="single" w:sz="4" w:space="0" w:color="auto"/>
              <w:bottom w:val="single" w:sz="4" w:space="0" w:color="auto"/>
              <w:right w:val="single" w:sz="4" w:space="0" w:color="auto"/>
            </w:tcBorders>
          </w:tcPr>
          <w:p w:rsidR="00D66835" w:rsidRPr="001015FE" w:rsidRDefault="00D66835" w:rsidP="00AB66AE">
            <w:pPr>
              <w:spacing w:after="0" w:line="240" w:lineRule="auto"/>
              <w:jc w:val="center"/>
              <w:rPr>
                <w:rFonts w:ascii="Times New Roman" w:eastAsia="Times New Roman" w:hAnsi="Times New Roman" w:cs="Times New Roman"/>
                <w:sz w:val="24"/>
                <w:szCs w:val="24"/>
              </w:rPr>
            </w:pPr>
          </w:p>
        </w:tc>
      </w:tr>
      <w:tr w:rsidR="00D66835" w:rsidRPr="001015FE" w:rsidTr="00AB66AE">
        <w:trPr>
          <w:trHeight w:val="147"/>
        </w:trPr>
        <w:tc>
          <w:tcPr>
            <w:tcW w:w="675" w:type="dxa"/>
            <w:vMerge/>
            <w:tcBorders>
              <w:top w:val="single" w:sz="4" w:space="0" w:color="auto"/>
              <w:left w:val="single" w:sz="4" w:space="0" w:color="auto"/>
              <w:bottom w:val="single" w:sz="4" w:space="0" w:color="auto"/>
              <w:right w:val="single" w:sz="4" w:space="0" w:color="auto"/>
            </w:tcBorders>
          </w:tcPr>
          <w:p w:rsidR="00D66835" w:rsidRPr="001015FE" w:rsidRDefault="00D66835" w:rsidP="00AB66AE">
            <w:pPr>
              <w:spacing w:after="0" w:line="240" w:lineRule="auto"/>
              <w:jc w:val="center"/>
              <w:rPr>
                <w:rFonts w:ascii="Times New Roman" w:eastAsia="Times New Roman" w:hAnsi="Times New Roman" w:cs="Times New Roman"/>
                <w:sz w:val="24"/>
                <w:szCs w:val="24"/>
              </w:rPr>
            </w:pPr>
          </w:p>
        </w:tc>
        <w:tc>
          <w:tcPr>
            <w:tcW w:w="3544" w:type="dxa"/>
            <w:vMerge/>
            <w:tcBorders>
              <w:top w:val="single" w:sz="4" w:space="0" w:color="auto"/>
              <w:left w:val="single" w:sz="4" w:space="0" w:color="auto"/>
              <w:bottom w:val="single" w:sz="4" w:space="0" w:color="auto"/>
              <w:right w:val="single" w:sz="4" w:space="0" w:color="auto"/>
            </w:tcBorders>
          </w:tcPr>
          <w:p w:rsidR="00D66835" w:rsidRPr="001015FE" w:rsidRDefault="00D66835" w:rsidP="00AB66AE">
            <w:pPr>
              <w:spacing w:after="0" w:line="240" w:lineRule="auto"/>
              <w:jc w:val="center"/>
              <w:rPr>
                <w:rFonts w:ascii="Times New Roman" w:eastAsia="Times New Roman" w:hAnsi="Times New Roman" w:cs="Times New Roman"/>
                <w:sz w:val="24"/>
                <w:szCs w:val="24"/>
              </w:rPr>
            </w:pPr>
          </w:p>
        </w:tc>
        <w:tc>
          <w:tcPr>
            <w:tcW w:w="8222" w:type="dxa"/>
            <w:tcBorders>
              <w:top w:val="single" w:sz="4" w:space="0" w:color="auto"/>
              <w:left w:val="single" w:sz="4" w:space="0" w:color="auto"/>
              <w:bottom w:val="single" w:sz="4" w:space="0" w:color="auto"/>
              <w:right w:val="single" w:sz="4" w:space="0" w:color="auto"/>
            </w:tcBorders>
          </w:tcPr>
          <w:p w:rsidR="00D66835" w:rsidRPr="001015FE" w:rsidRDefault="00D66835" w:rsidP="00AB66AE">
            <w:pPr>
              <w:spacing w:after="0" w:line="240" w:lineRule="auto"/>
              <w:rPr>
                <w:rFonts w:ascii="Times New Roman" w:eastAsia="Times New Roman" w:hAnsi="Times New Roman" w:cs="Times New Roman"/>
                <w:sz w:val="24"/>
                <w:szCs w:val="24"/>
              </w:rPr>
            </w:pPr>
            <w:r w:rsidRPr="001015FE">
              <w:rPr>
                <w:rFonts w:ascii="Times New Roman" w:eastAsia="Times New Roman" w:hAnsi="Times New Roman" w:cs="Times New Roman"/>
                <w:sz w:val="24"/>
                <w:szCs w:val="24"/>
              </w:rPr>
              <w:t>Выполнение целевых показателей (индикаторов) составляет более 80 %</w:t>
            </w:r>
          </w:p>
        </w:tc>
        <w:tc>
          <w:tcPr>
            <w:tcW w:w="1275" w:type="dxa"/>
            <w:tcBorders>
              <w:top w:val="single" w:sz="4" w:space="0" w:color="auto"/>
              <w:left w:val="single" w:sz="4" w:space="0" w:color="auto"/>
              <w:bottom w:val="single" w:sz="4" w:space="0" w:color="auto"/>
              <w:right w:val="single" w:sz="4" w:space="0" w:color="auto"/>
            </w:tcBorders>
          </w:tcPr>
          <w:p w:rsidR="00D66835" w:rsidRPr="001015FE" w:rsidRDefault="00D66835" w:rsidP="00AB66AE">
            <w:pPr>
              <w:spacing w:after="0" w:line="240" w:lineRule="auto"/>
              <w:jc w:val="center"/>
              <w:rPr>
                <w:rFonts w:ascii="Times New Roman" w:eastAsia="Times New Roman" w:hAnsi="Times New Roman" w:cs="Times New Roman"/>
                <w:sz w:val="24"/>
                <w:szCs w:val="24"/>
              </w:rPr>
            </w:pPr>
            <w:r w:rsidRPr="001015FE">
              <w:rPr>
                <w:rFonts w:ascii="Times New Roman" w:eastAsia="Times New Roman" w:hAnsi="Times New Roman" w:cs="Times New Roman"/>
                <w:sz w:val="24"/>
                <w:szCs w:val="24"/>
              </w:rPr>
              <w:t>100</w:t>
            </w:r>
          </w:p>
        </w:tc>
        <w:tc>
          <w:tcPr>
            <w:tcW w:w="1276" w:type="dxa"/>
            <w:vMerge/>
            <w:tcBorders>
              <w:top w:val="single" w:sz="4" w:space="0" w:color="auto"/>
              <w:left w:val="single" w:sz="4" w:space="0" w:color="auto"/>
              <w:bottom w:val="single" w:sz="4" w:space="0" w:color="auto"/>
              <w:right w:val="single" w:sz="4" w:space="0" w:color="auto"/>
            </w:tcBorders>
          </w:tcPr>
          <w:p w:rsidR="00D66835" w:rsidRPr="001015FE" w:rsidRDefault="00D66835" w:rsidP="00AB66AE">
            <w:pPr>
              <w:spacing w:after="0" w:line="240" w:lineRule="auto"/>
              <w:jc w:val="center"/>
              <w:rPr>
                <w:rFonts w:ascii="Times New Roman" w:eastAsia="Times New Roman" w:hAnsi="Times New Roman" w:cs="Times New Roman"/>
                <w:sz w:val="24"/>
                <w:szCs w:val="24"/>
              </w:rPr>
            </w:pPr>
          </w:p>
        </w:tc>
        <w:tc>
          <w:tcPr>
            <w:tcW w:w="937" w:type="dxa"/>
            <w:tcBorders>
              <w:top w:val="single" w:sz="4" w:space="0" w:color="auto"/>
              <w:left w:val="single" w:sz="4" w:space="0" w:color="auto"/>
              <w:bottom w:val="single" w:sz="4" w:space="0" w:color="auto"/>
              <w:right w:val="single" w:sz="4" w:space="0" w:color="auto"/>
            </w:tcBorders>
          </w:tcPr>
          <w:p w:rsidR="00D66835" w:rsidRPr="001015FE" w:rsidRDefault="00D66835" w:rsidP="00AB66AE">
            <w:pPr>
              <w:spacing w:after="0" w:line="240" w:lineRule="auto"/>
              <w:jc w:val="center"/>
              <w:rPr>
                <w:rFonts w:ascii="Times New Roman" w:eastAsia="Times New Roman" w:hAnsi="Times New Roman" w:cs="Times New Roman"/>
                <w:sz w:val="24"/>
                <w:szCs w:val="24"/>
              </w:rPr>
            </w:pPr>
            <w:r w:rsidRPr="001015FE">
              <w:rPr>
                <w:rFonts w:ascii="Times New Roman" w:eastAsia="Times New Roman" w:hAnsi="Times New Roman" w:cs="Times New Roman"/>
                <w:sz w:val="24"/>
                <w:szCs w:val="24"/>
              </w:rPr>
              <w:t>30</w:t>
            </w:r>
          </w:p>
        </w:tc>
      </w:tr>
      <w:tr w:rsidR="00D66835" w:rsidRPr="001015FE" w:rsidTr="00AB66AE">
        <w:trPr>
          <w:trHeight w:val="147"/>
        </w:trPr>
        <w:tc>
          <w:tcPr>
            <w:tcW w:w="675" w:type="dxa"/>
            <w:vMerge/>
            <w:tcBorders>
              <w:top w:val="single" w:sz="4" w:space="0" w:color="auto"/>
              <w:left w:val="single" w:sz="4" w:space="0" w:color="auto"/>
              <w:bottom w:val="single" w:sz="4" w:space="0" w:color="auto"/>
              <w:right w:val="single" w:sz="4" w:space="0" w:color="auto"/>
            </w:tcBorders>
          </w:tcPr>
          <w:p w:rsidR="00D66835" w:rsidRPr="001015FE" w:rsidRDefault="00D66835" w:rsidP="00AB66AE">
            <w:pPr>
              <w:spacing w:after="0" w:line="240" w:lineRule="auto"/>
              <w:jc w:val="center"/>
              <w:rPr>
                <w:rFonts w:ascii="Times New Roman" w:eastAsia="Times New Roman" w:hAnsi="Times New Roman" w:cs="Times New Roman"/>
                <w:sz w:val="24"/>
                <w:szCs w:val="24"/>
              </w:rPr>
            </w:pPr>
          </w:p>
        </w:tc>
        <w:tc>
          <w:tcPr>
            <w:tcW w:w="3544" w:type="dxa"/>
            <w:vMerge/>
            <w:tcBorders>
              <w:top w:val="single" w:sz="4" w:space="0" w:color="auto"/>
              <w:left w:val="single" w:sz="4" w:space="0" w:color="auto"/>
              <w:bottom w:val="single" w:sz="4" w:space="0" w:color="auto"/>
              <w:right w:val="single" w:sz="4" w:space="0" w:color="auto"/>
            </w:tcBorders>
          </w:tcPr>
          <w:p w:rsidR="00D66835" w:rsidRPr="001015FE" w:rsidRDefault="00D66835" w:rsidP="00AB66AE">
            <w:pPr>
              <w:spacing w:after="0" w:line="240" w:lineRule="auto"/>
              <w:jc w:val="center"/>
              <w:rPr>
                <w:rFonts w:ascii="Times New Roman" w:eastAsia="Times New Roman" w:hAnsi="Times New Roman" w:cs="Times New Roman"/>
                <w:sz w:val="24"/>
                <w:szCs w:val="24"/>
              </w:rPr>
            </w:pPr>
          </w:p>
        </w:tc>
        <w:tc>
          <w:tcPr>
            <w:tcW w:w="8222" w:type="dxa"/>
            <w:tcBorders>
              <w:top w:val="single" w:sz="4" w:space="0" w:color="auto"/>
              <w:left w:val="single" w:sz="4" w:space="0" w:color="auto"/>
              <w:bottom w:val="single" w:sz="4" w:space="0" w:color="auto"/>
              <w:right w:val="single" w:sz="4" w:space="0" w:color="auto"/>
            </w:tcBorders>
          </w:tcPr>
          <w:p w:rsidR="00D66835" w:rsidRPr="001015FE" w:rsidRDefault="00D66835" w:rsidP="00AB66AE">
            <w:pPr>
              <w:spacing w:after="0" w:line="240" w:lineRule="auto"/>
              <w:rPr>
                <w:rFonts w:ascii="Times New Roman" w:eastAsia="Times New Roman" w:hAnsi="Times New Roman" w:cs="Times New Roman"/>
                <w:sz w:val="24"/>
                <w:szCs w:val="24"/>
              </w:rPr>
            </w:pPr>
            <w:r w:rsidRPr="001015FE">
              <w:rPr>
                <w:rFonts w:ascii="Times New Roman" w:eastAsia="Times New Roman" w:hAnsi="Times New Roman" w:cs="Times New Roman"/>
                <w:sz w:val="24"/>
                <w:szCs w:val="24"/>
              </w:rPr>
              <w:t>Выполнение целевых показателей (индикаторов) составляет от 51 до 80 %</w:t>
            </w:r>
          </w:p>
        </w:tc>
        <w:tc>
          <w:tcPr>
            <w:tcW w:w="1275" w:type="dxa"/>
            <w:tcBorders>
              <w:top w:val="single" w:sz="4" w:space="0" w:color="auto"/>
              <w:left w:val="single" w:sz="4" w:space="0" w:color="auto"/>
              <w:bottom w:val="single" w:sz="4" w:space="0" w:color="auto"/>
              <w:right w:val="single" w:sz="4" w:space="0" w:color="auto"/>
            </w:tcBorders>
          </w:tcPr>
          <w:p w:rsidR="00D66835" w:rsidRPr="001015FE" w:rsidRDefault="00D66835" w:rsidP="00AB66AE">
            <w:pPr>
              <w:spacing w:after="0" w:line="240" w:lineRule="auto"/>
              <w:jc w:val="center"/>
              <w:rPr>
                <w:rFonts w:ascii="Times New Roman" w:eastAsia="Times New Roman" w:hAnsi="Times New Roman" w:cs="Times New Roman"/>
                <w:sz w:val="24"/>
                <w:szCs w:val="24"/>
              </w:rPr>
            </w:pPr>
            <w:r w:rsidRPr="001015FE">
              <w:rPr>
                <w:rFonts w:ascii="Times New Roman" w:eastAsia="Times New Roman" w:hAnsi="Times New Roman" w:cs="Times New Roman"/>
                <w:sz w:val="24"/>
                <w:szCs w:val="24"/>
              </w:rPr>
              <w:t>70</w:t>
            </w:r>
          </w:p>
        </w:tc>
        <w:tc>
          <w:tcPr>
            <w:tcW w:w="1276" w:type="dxa"/>
            <w:vMerge/>
            <w:tcBorders>
              <w:top w:val="single" w:sz="4" w:space="0" w:color="auto"/>
              <w:left w:val="single" w:sz="4" w:space="0" w:color="auto"/>
              <w:bottom w:val="single" w:sz="4" w:space="0" w:color="auto"/>
              <w:right w:val="single" w:sz="4" w:space="0" w:color="auto"/>
            </w:tcBorders>
          </w:tcPr>
          <w:p w:rsidR="00D66835" w:rsidRPr="001015FE" w:rsidRDefault="00D66835" w:rsidP="00AB66AE">
            <w:pPr>
              <w:spacing w:after="0" w:line="240" w:lineRule="auto"/>
              <w:jc w:val="center"/>
              <w:rPr>
                <w:rFonts w:ascii="Times New Roman" w:eastAsia="Times New Roman" w:hAnsi="Times New Roman" w:cs="Times New Roman"/>
                <w:sz w:val="24"/>
                <w:szCs w:val="24"/>
              </w:rPr>
            </w:pPr>
          </w:p>
        </w:tc>
        <w:tc>
          <w:tcPr>
            <w:tcW w:w="937" w:type="dxa"/>
            <w:tcBorders>
              <w:top w:val="single" w:sz="4" w:space="0" w:color="auto"/>
              <w:left w:val="single" w:sz="4" w:space="0" w:color="auto"/>
              <w:bottom w:val="single" w:sz="4" w:space="0" w:color="auto"/>
              <w:right w:val="single" w:sz="4" w:space="0" w:color="auto"/>
            </w:tcBorders>
          </w:tcPr>
          <w:p w:rsidR="00D66835" w:rsidRPr="001015FE" w:rsidRDefault="00D66835" w:rsidP="00AB66AE">
            <w:pPr>
              <w:spacing w:after="0" w:line="240" w:lineRule="auto"/>
              <w:jc w:val="center"/>
              <w:rPr>
                <w:rFonts w:ascii="Times New Roman" w:eastAsia="Times New Roman" w:hAnsi="Times New Roman" w:cs="Times New Roman"/>
                <w:sz w:val="24"/>
                <w:szCs w:val="24"/>
              </w:rPr>
            </w:pPr>
            <w:r w:rsidRPr="001015FE">
              <w:rPr>
                <w:rFonts w:ascii="Times New Roman" w:eastAsia="Times New Roman" w:hAnsi="Times New Roman" w:cs="Times New Roman"/>
                <w:sz w:val="24"/>
                <w:szCs w:val="24"/>
              </w:rPr>
              <w:t>21</w:t>
            </w:r>
          </w:p>
        </w:tc>
      </w:tr>
      <w:tr w:rsidR="00D66835" w:rsidRPr="001015FE" w:rsidTr="00AB66AE">
        <w:trPr>
          <w:trHeight w:val="276"/>
        </w:trPr>
        <w:tc>
          <w:tcPr>
            <w:tcW w:w="675" w:type="dxa"/>
            <w:vMerge/>
            <w:tcBorders>
              <w:top w:val="single" w:sz="4" w:space="0" w:color="auto"/>
              <w:left w:val="single" w:sz="4" w:space="0" w:color="auto"/>
              <w:bottom w:val="single" w:sz="4" w:space="0" w:color="auto"/>
              <w:right w:val="single" w:sz="4" w:space="0" w:color="auto"/>
            </w:tcBorders>
          </w:tcPr>
          <w:p w:rsidR="00D66835" w:rsidRPr="001015FE" w:rsidRDefault="00D66835" w:rsidP="00AB66AE">
            <w:pPr>
              <w:spacing w:after="0" w:line="240" w:lineRule="auto"/>
              <w:jc w:val="center"/>
              <w:rPr>
                <w:rFonts w:ascii="Times New Roman" w:eastAsia="Times New Roman" w:hAnsi="Times New Roman" w:cs="Times New Roman"/>
                <w:sz w:val="24"/>
                <w:szCs w:val="24"/>
              </w:rPr>
            </w:pPr>
          </w:p>
        </w:tc>
        <w:tc>
          <w:tcPr>
            <w:tcW w:w="3544" w:type="dxa"/>
            <w:vMerge/>
            <w:tcBorders>
              <w:top w:val="single" w:sz="4" w:space="0" w:color="auto"/>
              <w:left w:val="single" w:sz="4" w:space="0" w:color="auto"/>
              <w:bottom w:val="single" w:sz="4" w:space="0" w:color="auto"/>
              <w:right w:val="single" w:sz="4" w:space="0" w:color="auto"/>
            </w:tcBorders>
          </w:tcPr>
          <w:p w:rsidR="00D66835" w:rsidRPr="001015FE" w:rsidRDefault="00D66835" w:rsidP="00AB66AE">
            <w:pPr>
              <w:spacing w:after="0" w:line="240" w:lineRule="auto"/>
              <w:jc w:val="center"/>
              <w:rPr>
                <w:rFonts w:ascii="Times New Roman" w:eastAsia="Times New Roman" w:hAnsi="Times New Roman" w:cs="Times New Roman"/>
                <w:sz w:val="24"/>
                <w:szCs w:val="24"/>
              </w:rPr>
            </w:pPr>
          </w:p>
        </w:tc>
        <w:tc>
          <w:tcPr>
            <w:tcW w:w="8222" w:type="dxa"/>
            <w:tcBorders>
              <w:top w:val="single" w:sz="4" w:space="0" w:color="auto"/>
              <w:left w:val="single" w:sz="4" w:space="0" w:color="auto"/>
              <w:bottom w:val="single" w:sz="4" w:space="0" w:color="auto"/>
              <w:right w:val="single" w:sz="4" w:space="0" w:color="auto"/>
            </w:tcBorders>
          </w:tcPr>
          <w:p w:rsidR="00D66835" w:rsidRPr="001015FE" w:rsidRDefault="00D66835" w:rsidP="00AB66AE">
            <w:pPr>
              <w:spacing w:after="0" w:line="240" w:lineRule="auto"/>
              <w:rPr>
                <w:rFonts w:ascii="Times New Roman" w:eastAsia="Times New Roman" w:hAnsi="Times New Roman" w:cs="Times New Roman"/>
                <w:sz w:val="24"/>
                <w:szCs w:val="24"/>
              </w:rPr>
            </w:pPr>
            <w:r w:rsidRPr="001015FE">
              <w:rPr>
                <w:rFonts w:ascii="Times New Roman" w:eastAsia="Times New Roman" w:hAnsi="Times New Roman" w:cs="Times New Roman"/>
                <w:sz w:val="24"/>
                <w:szCs w:val="24"/>
              </w:rPr>
              <w:t>Выполнение целевых показателей (индикаторов) составляет от 20 до 50 %</w:t>
            </w:r>
          </w:p>
        </w:tc>
        <w:tc>
          <w:tcPr>
            <w:tcW w:w="1275" w:type="dxa"/>
            <w:tcBorders>
              <w:top w:val="single" w:sz="4" w:space="0" w:color="auto"/>
              <w:left w:val="single" w:sz="4" w:space="0" w:color="auto"/>
              <w:bottom w:val="single" w:sz="4" w:space="0" w:color="auto"/>
              <w:right w:val="single" w:sz="4" w:space="0" w:color="auto"/>
            </w:tcBorders>
          </w:tcPr>
          <w:p w:rsidR="00D66835" w:rsidRPr="001015FE" w:rsidRDefault="00D66835" w:rsidP="00AB66AE">
            <w:pPr>
              <w:spacing w:after="0" w:line="240" w:lineRule="auto"/>
              <w:jc w:val="center"/>
              <w:rPr>
                <w:rFonts w:ascii="Times New Roman" w:eastAsia="Times New Roman" w:hAnsi="Times New Roman" w:cs="Times New Roman"/>
                <w:sz w:val="24"/>
                <w:szCs w:val="24"/>
              </w:rPr>
            </w:pPr>
            <w:r w:rsidRPr="001015FE">
              <w:rPr>
                <w:rFonts w:ascii="Times New Roman" w:eastAsia="Times New Roman" w:hAnsi="Times New Roman" w:cs="Times New Roman"/>
                <w:sz w:val="24"/>
                <w:szCs w:val="24"/>
              </w:rPr>
              <w:t>40</w:t>
            </w:r>
          </w:p>
        </w:tc>
        <w:tc>
          <w:tcPr>
            <w:tcW w:w="1276" w:type="dxa"/>
            <w:vMerge/>
            <w:tcBorders>
              <w:top w:val="single" w:sz="4" w:space="0" w:color="auto"/>
              <w:left w:val="single" w:sz="4" w:space="0" w:color="auto"/>
              <w:bottom w:val="single" w:sz="4" w:space="0" w:color="auto"/>
              <w:right w:val="single" w:sz="4" w:space="0" w:color="auto"/>
            </w:tcBorders>
          </w:tcPr>
          <w:p w:rsidR="00D66835" w:rsidRPr="001015FE" w:rsidRDefault="00D66835" w:rsidP="00AB66AE">
            <w:pPr>
              <w:spacing w:after="0" w:line="240" w:lineRule="auto"/>
              <w:jc w:val="center"/>
              <w:rPr>
                <w:rFonts w:ascii="Times New Roman" w:eastAsia="Times New Roman" w:hAnsi="Times New Roman" w:cs="Times New Roman"/>
                <w:sz w:val="24"/>
                <w:szCs w:val="24"/>
              </w:rPr>
            </w:pPr>
          </w:p>
        </w:tc>
        <w:tc>
          <w:tcPr>
            <w:tcW w:w="937" w:type="dxa"/>
            <w:tcBorders>
              <w:top w:val="single" w:sz="4" w:space="0" w:color="auto"/>
              <w:left w:val="single" w:sz="4" w:space="0" w:color="auto"/>
              <w:bottom w:val="single" w:sz="4" w:space="0" w:color="auto"/>
              <w:right w:val="single" w:sz="4" w:space="0" w:color="auto"/>
            </w:tcBorders>
          </w:tcPr>
          <w:p w:rsidR="00D66835" w:rsidRPr="001015FE" w:rsidRDefault="00D66835" w:rsidP="00AB66AE">
            <w:pPr>
              <w:spacing w:after="0" w:line="240" w:lineRule="auto"/>
              <w:jc w:val="center"/>
              <w:rPr>
                <w:rFonts w:ascii="Times New Roman" w:eastAsia="Times New Roman" w:hAnsi="Times New Roman" w:cs="Times New Roman"/>
                <w:sz w:val="24"/>
                <w:szCs w:val="24"/>
              </w:rPr>
            </w:pPr>
            <w:r w:rsidRPr="001015FE">
              <w:rPr>
                <w:rFonts w:ascii="Times New Roman" w:eastAsia="Times New Roman" w:hAnsi="Times New Roman" w:cs="Times New Roman"/>
                <w:sz w:val="24"/>
                <w:szCs w:val="24"/>
              </w:rPr>
              <w:t>12</w:t>
            </w:r>
          </w:p>
        </w:tc>
      </w:tr>
      <w:tr w:rsidR="00D66835" w:rsidRPr="001015FE" w:rsidTr="00AB66AE">
        <w:trPr>
          <w:trHeight w:val="147"/>
        </w:trPr>
        <w:tc>
          <w:tcPr>
            <w:tcW w:w="675" w:type="dxa"/>
            <w:vMerge/>
            <w:tcBorders>
              <w:top w:val="single" w:sz="4" w:space="0" w:color="auto"/>
              <w:left w:val="single" w:sz="4" w:space="0" w:color="auto"/>
              <w:bottom w:val="single" w:sz="4" w:space="0" w:color="auto"/>
              <w:right w:val="single" w:sz="4" w:space="0" w:color="auto"/>
            </w:tcBorders>
          </w:tcPr>
          <w:p w:rsidR="00D66835" w:rsidRPr="001015FE" w:rsidRDefault="00D66835" w:rsidP="00AB66AE">
            <w:pPr>
              <w:spacing w:after="0" w:line="240" w:lineRule="auto"/>
              <w:jc w:val="center"/>
              <w:rPr>
                <w:rFonts w:ascii="Times New Roman" w:eastAsia="Times New Roman" w:hAnsi="Times New Roman" w:cs="Times New Roman"/>
                <w:sz w:val="24"/>
                <w:szCs w:val="24"/>
              </w:rPr>
            </w:pPr>
          </w:p>
        </w:tc>
        <w:tc>
          <w:tcPr>
            <w:tcW w:w="3544" w:type="dxa"/>
            <w:vMerge/>
            <w:tcBorders>
              <w:top w:val="single" w:sz="4" w:space="0" w:color="auto"/>
              <w:left w:val="single" w:sz="4" w:space="0" w:color="auto"/>
              <w:bottom w:val="single" w:sz="4" w:space="0" w:color="auto"/>
              <w:right w:val="single" w:sz="4" w:space="0" w:color="auto"/>
            </w:tcBorders>
          </w:tcPr>
          <w:p w:rsidR="00D66835" w:rsidRPr="001015FE" w:rsidRDefault="00D66835" w:rsidP="00AB66AE">
            <w:pPr>
              <w:spacing w:after="0" w:line="240" w:lineRule="auto"/>
              <w:jc w:val="center"/>
              <w:rPr>
                <w:rFonts w:ascii="Times New Roman" w:eastAsia="Times New Roman" w:hAnsi="Times New Roman" w:cs="Times New Roman"/>
                <w:sz w:val="24"/>
                <w:szCs w:val="24"/>
              </w:rPr>
            </w:pPr>
          </w:p>
        </w:tc>
        <w:tc>
          <w:tcPr>
            <w:tcW w:w="8222" w:type="dxa"/>
            <w:tcBorders>
              <w:top w:val="single" w:sz="4" w:space="0" w:color="auto"/>
              <w:left w:val="single" w:sz="4" w:space="0" w:color="auto"/>
              <w:bottom w:val="single" w:sz="4" w:space="0" w:color="auto"/>
              <w:right w:val="single" w:sz="4" w:space="0" w:color="auto"/>
            </w:tcBorders>
          </w:tcPr>
          <w:p w:rsidR="00D66835" w:rsidRPr="001015FE" w:rsidRDefault="00D66835" w:rsidP="00AB66AE">
            <w:pPr>
              <w:spacing w:after="0" w:line="240" w:lineRule="auto"/>
              <w:rPr>
                <w:rFonts w:ascii="Times New Roman" w:eastAsia="Times New Roman" w:hAnsi="Times New Roman" w:cs="Times New Roman"/>
                <w:sz w:val="24"/>
                <w:szCs w:val="24"/>
              </w:rPr>
            </w:pPr>
            <w:r w:rsidRPr="001015FE">
              <w:rPr>
                <w:rFonts w:ascii="Times New Roman" w:eastAsia="Times New Roman" w:hAnsi="Times New Roman" w:cs="Times New Roman"/>
                <w:sz w:val="24"/>
                <w:szCs w:val="24"/>
              </w:rPr>
              <w:t>Выполнение целевых показателей (индикаторов) менее 20%, отсутствие целевых показателей (индикаторов)</w:t>
            </w:r>
          </w:p>
        </w:tc>
        <w:tc>
          <w:tcPr>
            <w:tcW w:w="1275" w:type="dxa"/>
            <w:tcBorders>
              <w:top w:val="single" w:sz="4" w:space="0" w:color="auto"/>
              <w:left w:val="single" w:sz="4" w:space="0" w:color="auto"/>
              <w:bottom w:val="single" w:sz="4" w:space="0" w:color="auto"/>
              <w:right w:val="single" w:sz="4" w:space="0" w:color="auto"/>
            </w:tcBorders>
          </w:tcPr>
          <w:p w:rsidR="00D66835" w:rsidRPr="001015FE" w:rsidRDefault="00D66835" w:rsidP="00AB66AE">
            <w:pPr>
              <w:spacing w:after="0" w:line="240" w:lineRule="auto"/>
              <w:jc w:val="center"/>
              <w:rPr>
                <w:rFonts w:ascii="Times New Roman" w:eastAsia="Times New Roman" w:hAnsi="Times New Roman" w:cs="Times New Roman"/>
                <w:sz w:val="24"/>
                <w:szCs w:val="24"/>
              </w:rPr>
            </w:pPr>
            <w:r w:rsidRPr="001015FE">
              <w:rPr>
                <w:rFonts w:ascii="Times New Roman" w:eastAsia="Times New Roman" w:hAnsi="Times New Roman" w:cs="Times New Roman"/>
                <w:sz w:val="24"/>
                <w:szCs w:val="24"/>
              </w:rPr>
              <w:t>0</w:t>
            </w:r>
          </w:p>
        </w:tc>
        <w:tc>
          <w:tcPr>
            <w:tcW w:w="1276" w:type="dxa"/>
            <w:vMerge/>
            <w:tcBorders>
              <w:top w:val="single" w:sz="4" w:space="0" w:color="auto"/>
              <w:left w:val="single" w:sz="4" w:space="0" w:color="auto"/>
              <w:bottom w:val="single" w:sz="4" w:space="0" w:color="auto"/>
              <w:right w:val="single" w:sz="4" w:space="0" w:color="auto"/>
            </w:tcBorders>
          </w:tcPr>
          <w:p w:rsidR="00D66835" w:rsidRPr="001015FE" w:rsidRDefault="00D66835" w:rsidP="00AB66AE">
            <w:pPr>
              <w:spacing w:after="0" w:line="240" w:lineRule="auto"/>
              <w:jc w:val="center"/>
              <w:rPr>
                <w:rFonts w:ascii="Times New Roman" w:eastAsia="Times New Roman" w:hAnsi="Times New Roman" w:cs="Times New Roman"/>
                <w:sz w:val="24"/>
                <w:szCs w:val="24"/>
              </w:rPr>
            </w:pPr>
          </w:p>
        </w:tc>
        <w:tc>
          <w:tcPr>
            <w:tcW w:w="937" w:type="dxa"/>
            <w:tcBorders>
              <w:top w:val="single" w:sz="4" w:space="0" w:color="auto"/>
              <w:left w:val="single" w:sz="4" w:space="0" w:color="auto"/>
              <w:bottom w:val="single" w:sz="4" w:space="0" w:color="auto"/>
              <w:right w:val="single" w:sz="4" w:space="0" w:color="auto"/>
            </w:tcBorders>
          </w:tcPr>
          <w:p w:rsidR="00D66835" w:rsidRPr="001015FE" w:rsidRDefault="00D66835" w:rsidP="00AB66AE">
            <w:pPr>
              <w:spacing w:after="0" w:line="240" w:lineRule="auto"/>
              <w:jc w:val="center"/>
              <w:rPr>
                <w:rFonts w:ascii="Times New Roman" w:eastAsia="Times New Roman" w:hAnsi="Times New Roman" w:cs="Times New Roman"/>
                <w:sz w:val="24"/>
                <w:szCs w:val="24"/>
              </w:rPr>
            </w:pPr>
            <w:r w:rsidRPr="001015FE">
              <w:rPr>
                <w:rFonts w:ascii="Times New Roman" w:eastAsia="Times New Roman" w:hAnsi="Times New Roman" w:cs="Times New Roman"/>
                <w:sz w:val="24"/>
                <w:szCs w:val="24"/>
              </w:rPr>
              <w:t>0</w:t>
            </w:r>
          </w:p>
        </w:tc>
      </w:tr>
      <w:tr w:rsidR="00D66835" w:rsidRPr="001015FE" w:rsidTr="00AB66AE">
        <w:trPr>
          <w:trHeight w:val="862"/>
        </w:trPr>
        <w:tc>
          <w:tcPr>
            <w:tcW w:w="675" w:type="dxa"/>
            <w:vMerge w:val="restart"/>
            <w:tcBorders>
              <w:top w:val="single" w:sz="4" w:space="0" w:color="auto"/>
            </w:tcBorders>
          </w:tcPr>
          <w:p w:rsidR="00D66835" w:rsidRPr="001015FE" w:rsidRDefault="00D66835" w:rsidP="00AB66AE">
            <w:pPr>
              <w:spacing w:after="0" w:line="240" w:lineRule="auto"/>
              <w:jc w:val="center"/>
              <w:rPr>
                <w:rFonts w:ascii="Times New Roman" w:eastAsia="Times New Roman" w:hAnsi="Times New Roman" w:cs="Times New Roman"/>
                <w:sz w:val="24"/>
                <w:szCs w:val="24"/>
              </w:rPr>
            </w:pPr>
            <w:r w:rsidRPr="001015FE">
              <w:rPr>
                <w:rFonts w:ascii="Times New Roman" w:eastAsia="Times New Roman" w:hAnsi="Times New Roman" w:cs="Times New Roman"/>
                <w:sz w:val="24"/>
                <w:szCs w:val="24"/>
              </w:rPr>
              <w:t>2.</w:t>
            </w:r>
          </w:p>
          <w:p w:rsidR="00D66835" w:rsidRPr="001015FE" w:rsidRDefault="00D66835" w:rsidP="00AB66AE">
            <w:pPr>
              <w:spacing w:after="0" w:line="240" w:lineRule="auto"/>
              <w:jc w:val="center"/>
              <w:rPr>
                <w:rFonts w:ascii="Times New Roman" w:eastAsia="Times New Roman" w:hAnsi="Times New Roman" w:cs="Times New Roman"/>
                <w:sz w:val="24"/>
                <w:szCs w:val="24"/>
              </w:rPr>
            </w:pPr>
          </w:p>
        </w:tc>
        <w:tc>
          <w:tcPr>
            <w:tcW w:w="3544" w:type="dxa"/>
            <w:vMerge w:val="restart"/>
            <w:tcBorders>
              <w:top w:val="single" w:sz="4" w:space="0" w:color="auto"/>
            </w:tcBorders>
          </w:tcPr>
          <w:p w:rsidR="00D66835" w:rsidRPr="001015FE" w:rsidRDefault="00D66835" w:rsidP="00AB66A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Оценка степени соответствия за</w:t>
            </w:r>
            <w:r w:rsidRPr="001015FE">
              <w:rPr>
                <w:rFonts w:ascii="Times New Roman" w:eastAsia="Times New Roman" w:hAnsi="Times New Roman" w:cs="Times New Roman"/>
                <w:sz w:val="24"/>
                <w:szCs w:val="24"/>
              </w:rPr>
              <w:t xml:space="preserve">планированному уровню </w:t>
            </w:r>
            <w:proofErr w:type="spellStart"/>
            <w:r w:rsidRPr="001015FE">
              <w:rPr>
                <w:rFonts w:ascii="Times New Roman" w:eastAsia="Times New Roman" w:hAnsi="Times New Roman" w:cs="Times New Roman"/>
                <w:sz w:val="24"/>
                <w:szCs w:val="24"/>
              </w:rPr>
              <w:t>рас</w:t>
            </w:r>
            <w:r>
              <w:rPr>
                <w:rFonts w:ascii="Times New Roman" w:eastAsia="Times New Roman" w:hAnsi="Times New Roman" w:cs="Times New Roman"/>
                <w:sz w:val="24"/>
                <w:szCs w:val="24"/>
              </w:rPr>
              <w:t>-</w:t>
            </w:r>
            <w:r w:rsidRPr="001015FE">
              <w:rPr>
                <w:rFonts w:ascii="Times New Roman" w:eastAsia="Times New Roman" w:hAnsi="Times New Roman" w:cs="Times New Roman"/>
                <w:sz w:val="24"/>
                <w:szCs w:val="24"/>
              </w:rPr>
              <w:t>ходов</w:t>
            </w:r>
            <w:proofErr w:type="spellEnd"/>
            <w:r>
              <w:rPr>
                <w:rFonts w:ascii="Times New Roman" w:eastAsia="Times New Roman" w:hAnsi="Times New Roman" w:cs="Times New Roman"/>
                <w:sz w:val="24"/>
                <w:szCs w:val="24"/>
              </w:rPr>
              <w:t xml:space="preserve"> </w:t>
            </w:r>
            <w:r w:rsidRPr="001015FE">
              <w:rPr>
                <w:rFonts w:ascii="Times New Roman" w:eastAsia="Times New Roman" w:hAnsi="Times New Roman" w:cs="Times New Roman"/>
                <w:sz w:val="24"/>
                <w:szCs w:val="24"/>
              </w:rPr>
              <w:t>К</w:t>
            </w:r>
            <w:proofErr w:type="gramStart"/>
            <w:r w:rsidRPr="001015FE">
              <w:rPr>
                <w:rFonts w:ascii="Times New Roman" w:eastAsia="Times New Roman" w:hAnsi="Times New Roman" w:cs="Times New Roman"/>
                <w:sz w:val="24"/>
                <w:szCs w:val="24"/>
              </w:rPr>
              <w:t>2</w:t>
            </w:r>
            <w:proofErr w:type="gramEnd"/>
          </w:p>
        </w:tc>
        <w:tc>
          <w:tcPr>
            <w:tcW w:w="8222" w:type="dxa"/>
            <w:tcBorders>
              <w:top w:val="single" w:sz="4" w:space="0" w:color="auto"/>
            </w:tcBorders>
          </w:tcPr>
          <w:p w:rsidR="00D66835" w:rsidRPr="001015FE" w:rsidRDefault="00D66835" w:rsidP="00AB66AE">
            <w:pPr>
              <w:spacing w:after="0" w:line="240" w:lineRule="auto"/>
              <w:rPr>
                <w:rFonts w:ascii="Times New Roman" w:eastAsia="Times New Roman" w:hAnsi="Times New Roman" w:cs="Times New Roman"/>
                <w:sz w:val="24"/>
                <w:szCs w:val="24"/>
              </w:rPr>
            </w:pPr>
            <w:proofErr w:type="spellStart"/>
            <w:r w:rsidRPr="001015FE">
              <w:rPr>
                <w:rFonts w:ascii="Times New Roman" w:eastAsia="Times New Roman" w:hAnsi="Times New Roman" w:cs="Times New Roman"/>
                <w:sz w:val="24"/>
                <w:szCs w:val="24"/>
              </w:rPr>
              <w:t>Уоб</w:t>
            </w:r>
            <w:proofErr w:type="spellEnd"/>
            <w:r w:rsidRPr="001015FE">
              <w:rPr>
                <w:rFonts w:ascii="Times New Roman" w:eastAsia="Times New Roman" w:hAnsi="Times New Roman" w:cs="Times New Roman"/>
                <w:sz w:val="24"/>
                <w:szCs w:val="24"/>
              </w:rPr>
              <w:t xml:space="preserve"> = Фоб/</w:t>
            </w:r>
            <w:proofErr w:type="spellStart"/>
            <w:r w:rsidRPr="001015FE">
              <w:rPr>
                <w:rFonts w:ascii="Times New Roman" w:eastAsia="Times New Roman" w:hAnsi="Times New Roman" w:cs="Times New Roman"/>
                <w:sz w:val="24"/>
                <w:szCs w:val="24"/>
              </w:rPr>
              <w:t>Поб</w:t>
            </w:r>
            <w:proofErr w:type="spellEnd"/>
            <w:r w:rsidRPr="001015FE">
              <w:rPr>
                <w:rFonts w:ascii="Times New Roman" w:eastAsia="Times New Roman" w:hAnsi="Times New Roman" w:cs="Times New Roman"/>
                <w:sz w:val="24"/>
                <w:szCs w:val="24"/>
              </w:rPr>
              <w:t>*100%, где:</w:t>
            </w:r>
          </w:p>
          <w:p w:rsidR="00D66835" w:rsidRPr="001015FE" w:rsidRDefault="00D66835" w:rsidP="00AB66AE">
            <w:pPr>
              <w:spacing w:after="0" w:line="240" w:lineRule="auto"/>
              <w:rPr>
                <w:rFonts w:ascii="Times New Roman" w:eastAsia="Times New Roman" w:hAnsi="Times New Roman" w:cs="Times New Roman"/>
                <w:sz w:val="24"/>
                <w:szCs w:val="24"/>
              </w:rPr>
            </w:pPr>
            <w:proofErr w:type="spellStart"/>
            <w:r w:rsidRPr="001015FE">
              <w:rPr>
                <w:rFonts w:ascii="Times New Roman" w:eastAsia="Times New Roman" w:hAnsi="Times New Roman" w:cs="Times New Roman"/>
                <w:sz w:val="24"/>
                <w:szCs w:val="24"/>
              </w:rPr>
              <w:t>Уоб</w:t>
            </w:r>
            <w:proofErr w:type="spellEnd"/>
            <w:r w:rsidRPr="001015FE">
              <w:rPr>
                <w:rFonts w:ascii="Times New Roman" w:eastAsia="Times New Roman" w:hAnsi="Times New Roman" w:cs="Times New Roman"/>
                <w:sz w:val="24"/>
                <w:szCs w:val="24"/>
              </w:rPr>
              <w:t xml:space="preserve"> – уровень освоения средств бюджета в отчетном году</w:t>
            </w:r>
            <w:proofErr w:type="gramStart"/>
            <w:r w:rsidRPr="001015FE">
              <w:rPr>
                <w:rFonts w:ascii="Times New Roman" w:eastAsia="Times New Roman" w:hAnsi="Times New Roman" w:cs="Times New Roman"/>
                <w:sz w:val="24"/>
                <w:szCs w:val="24"/>
              </w:rPr>
              <w:t xml:space="preserve"> (%);</w:t>
            </w:r>
            <w:proofErr w:type="gramEnd"/>
          </w:p>
          <w:p w:rsidR="00D66835" w:rsidRPr="001015FE" w:rsidRDefault="00D66835" w:rsidP="00AB66AE">
            <w:pPr>
              <w:spacing w:after="0" w:line="240" w:lineRule="auto"/>
              <w:rPr>
                <w:rFonts w:ascii="Times New Roman" w:eastAsia="Times New Roman" w:hAnsi="Times New Roman" w:cs="Times New Roman"/>
                <w:sz w:val="24"/>
                <w:szCs w:val="24"/>
              </w:rPr>
            </w:pPr>
            <w:r w:rsidRPr="001015FE">
              <w:rPr>
                <w:rFonts w:ascii="Times New Roman" w:eastAsia="Times New Roman" w:hAnsi="Times New Roman" w:cs="Times New Roman"/>
                <w:sz w:val="24"/>
                <w:szCs w:val="24"/>
              </w:rPr>
              <w:t>Фоб – кассовые расходы бю</w:t>
            </w:r>
            <w:r>
              <w:rPr>
                <w:rFonts w:ascii="Times New Roman" w:eastAsia="Times New Roman" w:hAnsi="Times New Roman" w:cs="Times New Roman"/>
                <w:sz w:val="24"/>
                <w:szCs w:val="24"/>
              </w:rPr>
              <w:t>джета на реализацию муниципаль</w:t>
            </w:r>
            <w:r w:rsidRPr="001015FE">
              <w:rPr>
                <w:rFonts w:ascii="Times New Roman" w:eastAsia="Times New Roman" w:hAnsi="Times New Roman" w:cs="Times New Roman"/>
                <w:sz w:val="24"/>
                <w:szCs w:val="24"/>
              </w:rPr>
              <w:t xml:space="preserve">ной </w:t>
            </w:r>
            <w:r>
              <w:rPr>
                <w:rFonts w:ascii="Times New Roman" w:eastAsia="Times New Roman" w:hAnsi="Times New Roman" w:cs="Times New Roman"/>
                <w:sz w:val="24"/>
                <w:szCs w:val="24"/>
              </w:rPr>
              <w:t>програм</w:t>
            </w:r>
            <w:r w:rsidRPr="001015FE">
              <w:rPr>
                <w:rFonts w:ascii="Times New Roman" w:eastAsia="Times New Roman" w:hAnsi="Times New Roman" w:cs="Times New Roman"/>
                <w:sz w:val="24"/>
                <w:szCs w:val="24"/>
              </w:rPr>
              <w:t>мы в отчетном году (тыс. руб.);</w:t>
            </w:r>
          </w:p>
          <w:p w:rsidR="00D66835" w:rsidRPr="001015FE" w:rsidRDefault="00D66835" w:rsidP="00AB66AE">
            <w:pPr>
              <w:spacing w:after="0" w:line="240" w:lineRule="auto"/>
              <w:rPr>
                <w:rFonts w:ascii="Times New Roman" w:eastAsia="Times New Roman" w:hAnsi="Times New Roman" w:cs="Times New Roman"/>
                <w:sz w:val="24"/>
                <w:szCs w:val="24"/>
              </w:rPr>
            </w:pPr>
            <w:proofErr w:type="spellStart"/>
            <w:r w:rsidRPr="001015FE">
              <w:rPr>
                <w:rFonts w:ascii="Times New Roman" w:eastAsia="Times New Roman" w:hAnsi="Times New Roman" w:cs="Times New Roman"/>
                <w:sz w:val="24"/>
                <w:szCs w:val="24"/>
              </w:rPr>
              <w:t>Поб</w:t>
            </w:r>
            <w:proofErr w:type="spellEnd"/>
            <w:r w:rsidRPr="001015FE">
              <w:rPr>
                <w:rFonts w:ascii="Times New Roman" w:eastAsia="Times New Roman" w:hAnsi="Times New Roman" w:cs="Times New Roman"/>
                <w:sz w:val="24"/>
                <w:szCs w:val="24"/>
              </w:rPr>
              <w:t xml:space="preserve"> – плановый объем средств бюджета, установленной муни</w:t>
            </w:r>
            <w:r>
              <w:rPr>
                <w:rFonts w:ascii="Times New Roman" w:eastAsia="Times New Roman" w:hAnsi="Times New Roman" w:cs="Times New Roman"/>
                <w:sz w:val="24"/>
                <w:szCs w:val="24"/>
              </w:rPr>
              <w:t>ципальной программой на отчет</w:t>
            </w:r>
            <w:r w:rsidRPr="001015FE">
              <w:rPr>
                <w:rFonts w:ascii="Times New Roman" w:eastAsia="Times New Roman" w:hAnsi="Times New Roman" w:cs="Times New Roman"/>
                <w:sz w:val="24"/>
                <w:szCs w:val="24"/>
              </w:rPr>
              <w:t>ный год (тыс. руб.).</w:t>
            </w:r>
          </w:p>
        </w:tc>
        <w:tc>
          <w:tcPr>
            <w:tcW w:w="1275" w:type="dxa"/>
            <w:tcBorders>
              <w:top w:val="single" w:sz="4" w:space="0" w:color="auto"/>
            </w:tcBorders>
          </w:tcPr>
          <w:p w:rsidR="00D66835" w:rsidRPr="001015FE" w:rsidRDefault="00D66835" w:rsidP="00AB66AE">
            <w:pPr>
              <w:spacing w:after="0" w:line="240" w:lineRule="auto"/>
              <w:jc w:val="center"/>
              <w:rPr>
                <w:rFonts w:ascii="Times New Roman" w:eastAsia="Times New Roman" w:hAnsi="Times New Roman" w:cs="Times New Roman"/>
                <w:sz w:val="24"/>
                <w:szCs w:val="24"/>
              </w:rPr>
            </w:pPr>
          </w:p>
        </w:tc>
        <w:tc>
          <w:tcPr>
            <w:tcW w:w="1276" w:type="dxa"/>
            <w:vMerge w:val="restart"/>
            <w:tcBorders>
              <w:top w:val="single" w:sz="4" w:space="0" w:color="auto"/>
            </w:tcBorders>
            <w:vAlign w:val="center"/>
          </w:tcPr>
          <w:p w:rsidR="00D66835" w:rsidRDefault="00D66835" w:rsidP="00AB66AE">
            <w:pPr>
              <w:spacing w:after="0" w:line="240" w:lineRule="auto"/>
              <w:jc w:val="center"/>
              <w:rPr>
                <w:rFonts w:ascii="Times New Roman" w:eastAsia="Times New Roman" w:hAnsi="Times New Roman" w:cs="Times New Roman"/>
                <w:sz w:val="24"/>
                <w:szCs w:val="24"/>
              </w:rPr>
            </w:pPr>
          </w:p>
          <w:p w:rsidR="00D66835" w:rsidRDefault="00D66835" w:rsidP="00AB66AE">
            <w:pPr>
              <w:spacing w:after="0" w:line="240" w:lineRule="auto"/>
              <w:jc w:val="center"/>
              <w:rPr>
                <w:rFonts w:ascii="Times New Roman" w:eastAsia="Times New Roman" w:hAnsi="Times New Roman" w:cs="Times New Roman"/>
                <w:sz w:val="24"/>
                <w:szCs w:val="24"/>
              </w:rPr>
            </w:pPr>
          </w:p>
          <w:p w:rsidR="00D66835" w:rsidRDefault="00D66835" w:rsidP="00AB66AE">
            <w:pPr>
              <w:spacing w:after="0" w:line="240" w:lineRule="auto"/>
              <w:jc w:val="center"/>
              <w:rPr>
                <w:rFonts w:ascii="Times New Roman" w:eastAsia="Times New Roman" w:hAnsi="Times New Roman" w:cs="Times New Roman"/>
                <w:sz w:val="24"/>
                <w:szCs w:val="24"/>
              </w:rPr>
            </w:pPr>
          </w:p>
          <w:p w:rsidR="00D66835" w:rsidRPr="001015FE" w:rsidRDefault="00D66835" w:rsidP="00AB66AE">
            <w:pPr>
              <w:spacing w:after="0" w:line="240" w:lineRule="auto"/>
              <w:jc w:val="center"/>
              <w:rPr>
                <w:rFonts w:ascii="Times New Roman" w:eastAsia="Times New Roman" w:hAnsi="Times New Roman" w:cs="Times New Roman"/>
                <w:sz w:val="24"/>
                <w:szCs w:val="24"/>
              </w:rPr>
            </w:pPr>
            <w:r w:rsidRPr="001015FE">
              <w:rPr>
                <w:rFonts w:ascii="Times New Roman" w:eastAsia="Times New Roman" w:hAnsi="Times New Roman" w:cs="Times New Roman"/>
                <w:sz w:val="24"/>
                <w:szCs w:val="24"/>
              </w:rPr>
              <w:t>0,25</w:t>
            </w:r>
          </w:p>
        </w:tc>
        <w:tc>
          <w:tcPr>
            <w:tcW w:w="937" w:type="dxa"/>
            <w:tcBorders>
              <w:top w:val="single" w:sz="4" w:space="0" w:color="auto"/>
            </w:tcBorders>
          </w:tcPr>
          <w:p w:rsidR="00D66835" w:rsidRPr="001015FE" w:rsidRDefault="00D66835" w:rsidP="00AB66AE">
            <w:pPr>
              <w:spacing w:after="0" w:line="240" w:lineRule="auto"/>
              <w:jc w:val="center"/>
              <w:rPr>
                <w:rFonts w:ascii="Times New Roman" w:eastAsia="Times New Roman" w:hAnsi="Times New Roman" w:cs="Times New Roman"/>
                <w:sz w:val="24"/>
                <w:szCs w:val="24"/>
              </w:rPr>
            </w:pPr>
          </w:p>
        </w:tc>
      </w:tr>
      <w:tr w:rsidR="00D66835" w:rsidRPr="001015FE" w:rsidTr="00AB66AE">
        <w:trPr>
          <w:trHeight w:val="262"/>
        </w:trPr>
        <w:tc>
          <w:tcPr>
            <w:tcW w:w="675" w:type="dxa"/>
            <w:vMerge/>
          </w:tcPr>
          <w:p w:rsidR="00D66835" w:rsidRPr="001015FE" w:rsidRDefault="00D66835" w:rsidP="00AB66AE">
            <w:pPr>
              <w:spacing w:after="0" w:line="240" w:lineRule="auto"/>
              <w:jc w:val="center"/>
              <w:rPr>
                <w:rFonts w:ascii="Times New Roman" w:eastAsia="Times New Roman" w:hAnsi="Times New Roman" w:cs="Times New Roman"/>
                <w:sz w:val="24"/>
                <w:szCs w:val="24"/>
              </w:rPr>
            </w:pPr>
          </w:p>
        </w:tc>
        <w:tc>
          <w:tcPr>
            <w:tcW w:w="3544" w:type="dxa"/>
            <w:vMerge/>
          </w:tcPr>
          <w:p w:rsidR="00D66835" w:rsidRPr="001015FE" w:rsidRDefault="00D66835" w:rsidP="00AB66AE">
            <w:pPr>
              <w:spacing w:after="0" w:line="240" w:lineRule="auto"/>
              <w:jc w:val="center"/>
              <w:rPr>
                <w:rFonts w:ascii="Times New Roman" w:eastAsia="Times New Roman" w:hAnsi="Times New Roman" w:cs="Times New Roman"/>
                <w:sz w:val="24"/>
                <w:szCs w:val="24"/>
              </w:rPr>
            </w:pPr>
          </w:p>
        </w:tc>
        <w:tc>
          <w:tcPr>
            <w:tcW w:w="8222" w:type="dxa"/>
          </w:tcPr>
          <w:p w:rsidR="00D66835" w:rsidRPr="001015FE" w:rsidRDefault="00D66835" w:rsidP="00AB66AE">
            <w:pPr>
              <w:spacing w:after="0" w:line="240" w:lineRule="auto"/>
              <w:rPr>
                <w:rFonts w:ascii="Times New Roman" w:eastAsia="Times New Roman" w:hAnsi="Times New Roman" w:cs="Times New Roman"/>
                <w:sz w:val="24"/>
                <w:szCs w:val="24"/>
              </w:rPr>
            </w:pPr>
            <w:r w:rsidRPr="001015FE">
              <w:rPr>
                <w:rFonts w:ascii="Times New Roman" w:eastAsia="Times New Roman" w:hAnsi="Times New Roman" w:cs="Times New Roman"/>
                <w:sz w:val="24"/>
                <w:szCs w:val="24"/>
              </w:rPr>
              <w:t>Степень соответствия запланированному уровню расходов свыше 80%</w:t>
            </w:r>
          </w:p>
        </w:tc>
        <w:tc>
          <w:tcPr>
            <w:tcW w:w="1275" w:type="dxa"/>
          </w:tcPr>
          <w:p w:rsidR="00D66835" w:rsidRPr="001015FE" w:rsidRDefault="00D66835" w:rsidP="00AB66AE">
            <w:pPr>
              <w:spacing w:after="0" w:line="240" w:lineRule="auto"/>
              <w:jc w:val="center"/>
              <w:rPr>
                <w:rFonts w:ascii="Times New Roman" w:eastAsia="Times New Roman" w:hAnsi="Times New Roman" w:cs="Times New Roman"/>
                <w:sz w:val="24"/>
                <w:szCs w:val="24"/>
              </w:rPr>
            </w:pPr>
            <w:r w:rsidRPr="001015FE">
              <w:rPr>
                <w:rFonts w:ascii="Times New Roman" w:eastAsia="Times New Roman" w:hAnsi="Times New Roman" w:cs="Times New Roman"/>
                <w:sz w:val="24"/>
                <w:szCs w:val="24"/>
              </w:rPr>
              <w:t>100</w:t>
            </w:r>
          </w:p>
        </w:tc>
        <w:tc>
          <w:tcPr>
            <w:tcW w:w="1276" w:type="dxa"/>
            <w:vMerge/>
          </w:tcPr>
          <w:p w:rsidR="00D66835" w:rsidRPr="001015FE" w:rsidRDefault="00D66835" w:rsidP="00AB66AE">
            <w:pPr>
              <w:spacing w:after="0" w:line="240" w:lineRule="auto"/>
              <w:jc w:val="center"/>
              <w:rPr>
                <w:rFonts w:ascii="Times New Roman" w:eastAsia="Times New Roman" w:hAnsi="Times New Roman" w:cs="Times New Roman"/>
                <w:sz w:val="24"/>
                <w:szCs w:val="24"/>
              </w:rPr>
            </w:pPr>
          </w:p>
        </w:tc>
        <w:tc>
          <w:tcPr>
            <w:tcW w:w="937" w:type="dxa"/>
          </w:tcPr>
          <w:p w:rsidR="00D66835" w:rsidRPr="001015FE" w:rsidRDefault="00D66835" w:rsidP="00AB66AE">
            <w:pPr>
              <w:spacing w:after="0" w:line="240" w:lineRule="auto"/>
              <w:jc w:val="center"/>
              <w:rPr>
                <w:rFonts w:ascii="Times New Roman" w:eastAsia="Times New Roman" w:hAnsi="Times New Roman" w:cs="Times New Roman"/>
                <w:sz w:val="24"/>
                <w:szCs w:val="24"/>
              </w:rPr>
            </w:pPr>
            <w:r w:rsidRPr="001015FE">
              <w:rPr>
                <w:rFonts w:ascii="Times New Roman" w:eastAsia="Times New Roman" w:hAnsi="Times New Roman" w:cs="Times New Roman"/>
                <w:sz w:val="24"/>
                <w:szCs w:val="24"/>
              </w:rPr>
              <w:t>25</w:t>
            </w:r>
          </w:p>
        </w:tc>
      </w:tr>
      <w:tr w:rsidR="00D66835" w:rsidRPr="001015FE" w:rsidTr="00AB66AE">
        <w:trPr>
          <w:trHeight w:val="334"/>
        </w:trPr>
        <w:tc>
          <w:tcPr>
            <w:tcW w:w="675" w:type="dxa"/>
            <w:vMerge/>
          </w:tcPr>
          <w:p w:rsidR="00D66835" w:rsidRPr="001015FE" w:rsidRDefault="00D66835" w:rsidP="00AB66AE">
            <w:pPr>
              <w:spacing w:after="0" w:line="240" w:lineRule="auto"/>
              <w:jc w:val="center"/>
              <w:rPr>
                <w:rFonts w:ascii="Times New Roman" w:eastAsia="Times New Roman" w:hAnsi="Times New Roman" w:cs="Times New Roman"/>
                <w:sz w:val="24"/>
                <w:szCs w:val="24"/>
              </w:rPr>
            </w:pPr>
          </w:p>
        </w:tc>
        <w:tc>
          <w:tcPr>
            <w:tcW w:w="3544" w:type="dxa"/>
            <w:vMerge/>
          </w:tcPr>
          <w:p w:rsidR="00D66835" w:rsidRPr="001015FE" w:rsidRDefault="00D66835" w:rsidP="00AB66AE">
            <w:pPr>
              <w:spacing w:after="0" w:line="240" w:lineRule="auto"/>
              <w:jc w:val="center"/>
              <w:rPr>
                <w:rFonts w:ascii="Times New Roman" w:eastAsia="Times New Roman" w:hAnsi="Times New Roman" w:cs="Times New Roman"/>
                <w:sz w:val="24"/>
                <w:szCs w:val="24"/>
              </w:rPr>
            </w:pPr>
          </w:p>
        </w:tc>
        <w:tc>
          <w:tcPr>
            <w:tcW w:w="8222" w:type="dxa"/>
          </w:tcPr>
          <w:p w:rsidR="00D66835" w:rsidRPr="001015FE" w:rsidRDefault="00D66835" w:rsidP="00AB66AE">
            <w:pPr>
              <w:spacing w:after="0" w:line="240" w:lineRule="auto"/>
              <w:rPr>
                <w:rFonts w:ascii="Times New Roman" w:eastAsia="Times New Roman" w:hAnsi="Times New Roman" w:cs="Times New Roman"/>
                <w:sz w:val="24"/>
                <w:szCs w:val="24"/>
              </w:rPr>
            </w:pPr>
            <w:r w:rsidRPr="001015FE">
              <w:rPr>
                <w:rFonts w:ascii="Times New Roman" w:eastAsia="Times New Roman" w:hAnsi="Times New Roman" w:cs="Times New Roman"/>
                <w:sz w:val="24"/>
                <w:szCs w:val="24"/>
              </w:rPr>
              <w:t>Степень соответствия запланированному уровню расходов от 51 до 80%</w:t>
            </w:r>
          </w:p>
        </w:tc>
        <w:tc>
          <w:tcPr>
            <w:tcW w:w="1275" w:type="dxa"/>
          </w:tcPr>
          <w:p w:rsidR="00D66835" w:rsidRPr="001015FE" w:rsidRDefault="00D66835" w:rsidP="00AB66AE">
            <w:pPr>
              <w:spacing w:after="0" w:line="240" w:lineRule="auto"/>
              <w:jc w:val="center"/>
              <w:rPr>
                <w:rFonts w:ascii="Times New Roman" w:eastAsia="Times New Roman" w:hAnsi="Times New Roman" w:cs="Times New Roman"/>
                <w:sz w:val="24"/>
                <w:szCs w:val="24"/>
              </w:rPr>
            </w:pPr>
            <w:r w:rsidRPr="001015FE">
              <w:rPr>
                <w:rFonts w:ascii="Times New Roman" w:eastAsia="Times New Roman" w:hAnsi="Times New Roman" w:cs="Times New Roman"/>
                <w:sz w:val="24"/>
                <w:szCs w:val="24"/>
              </w:rPr>
              <w:t>70</w:t>
            </w:r>
          </w:p>
        </w:tc>
        <w:tc>
          <w:tcPr>
            <w:tcW w:w="1276" w:type="dxa"/>
            <w:vMerge/>
          </w:tcPr>
          <w:p w:rsidR="00D66835" w:rsidRPr="001015FE" w:rsidRDefault="00D66835" w:rsidP="00AB66AE">
            <w:pPr>
              <w:spacing w:after="0" w:line="240" w:lineRule="auto"/>
              <w:jc w:val="center"/>
              <w:rPr>
                <w:rFonts w:ascii="Times New Roman" w:eastAsia="Times New Roman" w:hAnsi="Times New Roman" w:cs="Times New Roman"/>
                <w:sz w:val="24"/>
                <w:szCs w:val="24"/>
              </w:rPr>
            </w:pPr>
          </w:p>
        </w:tc>
        <w:tc>
          <w:tcPr>
            <w:tcW w:w="937" w:type="dxa"/>
          </w:tcPr>
          <w:p w:rsidR="00D66835" w:rsidRPr="001015FE" w:rsidRDefault="00D66835" w:rsidP="00AB66AE">
            <w:pPr>
              <w:spacing w:after="0" w:line="240" w:lineRule="auto"/>
              <w:jc w:val="center"/>
              <w:rPr>
                <w:rFonts w:ascii="Times New Roman" w:eastAsia="Times New Roman" w:hAnsi="Times New Roman" w:cs="Times New Roman"/>
                <w:sz w:val="24"/>
                <w:szCs w:val="24"/>
              </w:rPr>
            </w:pPr>
            <w:r w:rsidRPr="001015FE">
              <w:rPr>
                <w:rFonts w:ascii="Times New Roman" w:eastAsia="Times New Roman" w:hAnsi="Times New Roman" w:cs="Times New Roman"/>
                <w:sz w:val="24"/>
                <w:szCs w:val="24"/>
              </w:rPr>
              <w:t>17,5</w:t>
            </w:r>
          </w:p>
        </w:tc>
      </w:tr>
      <w:tr w:rsidR="00D66835" w:rsidRPr="001015FE" w:rsidTr="00AB66AE">
        <w:trPr>
          <w:trHeight w:val="147"/>
        </w:trPr>
        <w:tc>
          <w:tcPr>
            <w:tcW w:w="675" w:type="dxa"/>
            <w:vMerge/>
          </w:tcPr>
          <w:p w:rsidR="00D66835" w:rsidRPr="001015FE" w:rsidRDefault="00D66835" w:rsidP="00AB66AE">
            <w:pPr>
              <w:spacing w:after="0" w:line="240" w:lineRule="auto"/>
              <w:jc w:val="center"/>
              <w:rPr>
                <w:rFonts w:ascii="Times New Roman" w:eastAsia="Times New Roman" w:hAnsi="Times New Roman" w:cs="Times New Roman"/>
                <w:sz w:val="24"/>
                <w:szCs w:val="24"/>
              </w:rPr>
            </w:pPr>
          </w:p>
        </w:tc>
        <w:tc>
          <w:tcPr>
            <w:tcW w:w="3544" w:type="dxa"/>
            <w:vMerge/>
          </w:tcPr>
          <w:p w:rsidR="00D66835" w:rsidRPr="001015FE" w:rsidRDefault="00D66835" w:rsidP="00AB66AE">
            <w:pPr>
              <w:spacing w:after="0" w:line="240" w:lineRule="auto"/>
              <w:jc w:val="center"/>
              <w:rPr>
                <w:rFonts w:ascii="Times New Roman" w:eastAsia="Times New Roman" w:hAnsi="Times New Roman" w:cs="Times New Roman"/>
                <w:sz w:val="24"/>
                <w:szCs w:val="24"/>
              </w:rPr>
            </w:pPr>
          </w:p>
        </w:tc>
        <w:tc>
          <w:tcPr>
            <w:tcW w:w="8222" w:type="dxa"/>
          </w:tcPr>
          <w:p w:rsidR="00D66835" w:rsidRPr="001015FE" w:rsidRDefault="00D66835" w:rsidP="00AB66AE">
            <w:pPr>
              <w:spacing w:after="0" w:line="240" w:lineRule="auto"/>
              <w:rPr>
                <w:rFonts w:ascii="Times New Roman" w:eastAsia="Times New Roman" w:hAnsi="Times New Roman" w:cs="Times New Roman"/>
                <w:sz w:val="24"/>
                <w:szCs w:val="24"/>
              </w:rPr>
            </w:pPr>
            <w:r w:rsidRPr="001015FE">
              <w:rPr>
                <w:rFonts w:ascii="Times New Roman" w:eastAsia="Times New Roman" w:hAnsi="Times New Roman" w:cs="Times New Roman"/>
                <w:sz w:val="24"/>
                <w:szCs w:val="24"/>
              </w:rPr>
              <w:t>Степень соответствия запланированному уровню расходов от 20 до 50%</w:t>
            </w:r>
          </w:p>
        </w:tc>
        <w:tc>
          <w:tcPr>
            <w:tcW w:w="1275" w:type="dxa"/>
          </w:tcPr>
          <w:p w:rsidR="00D66835" w:rsidRPr="001015FE" w:rsidRDefault="00D66835" w:rsidP="00AB66AE">
            <w:pPr>
              <w:spacing w:after="0" w:line="240" w:lineRule="auto"/>
              <w:jc w:val="center"/>
              <w:rPr>
                <w:rFonts w:ascii="Times New Roman" w:eastAsia="Times New Roman" w:hAnsi="Times New Roman" w:cs="Times New Roman"/>
                <w:sz w:val="24"/>
                <w:szCs w:val="24"/>
              </w:rPr>
            </w:pPr>
            <w:r w:rsidRPr="001015FE">
              <w:rPr>
                <w:rFonts w:ascii="Times New Roman" w:eastAsia="Times New Roman" w:hAnsi="Times New Roman" w:cs="Times New Roman"/>
                <w:sz w:val="24"/>
                <w:szCs w:val="24"/>
              </w:rPr>
              <w:t>40</w:t>
            </w:r>
          </w:p>
        </w:tc>
        <w:tc>
          <w:tcPr>
            <w:tcW w:w="1276" w:type="dxa"/>
            <w:vMerge/>
          </w:tcPr>
          <w:p w:rsidR="00D66835" w:rsidRPr="001015FE" w:rsidRDefault="00D66835" w:rsidP="00AB66AE">
            <w:pPr>
              <w:spacing w:after="0" w:line="240" w:lineRule="auto"/>
              <w:jc w:val="center"/>
              <w:rPr>
                <w:rFonts w:ascii="Times New Roman" w:eastAsia="Times New Roman" w:hAnsi="Times New Roman" w:cs="Times New Roman"/>
                <w:sz w:val="24"/>
                <w:szCs w:val="24"/>
              </w:rPr>
            </w:pPr>
          </w:p>
        </w:tc>
        <w:tc>
          <w:tcPr>
            <w:tcW w:w="937" w:type="dxa"/>
          </w:tcPr>
          <w:p w:rsidR="00D66835" w:rsidRPr="001015FE" w:rsidRDefault="00D66835" w:rsidP="00AB66AE">
            <w:pPr>
              <w:spacing w:after="0" w:line="240" w:lineRule="auto"/>
              <w:jc w:val="center"/>
              <w:rPr>
                <w:rFonts w:ascii="Times New Roman" w:eastAsia="Times New Roman" w:hAnsi="Times New Roman" w:cs="Times New Roman"/>
                <w:sz w:val="24"/>
                <w:szCs w:val="24"/>
              </w:rPr>
            </w:pPr>
            <w:r w:rsidRPr="001015FE">
              <w:rPr>
                <w:rFonts w:ascii="Times New Roman" w:eastAsia="Times New Roman" w:hAnsi="Times New Roman" w:cs="Times New Roman"/>
                <w:sz w:val="24"/>
                <w:szCs w:val="24"/>
              </w:rPr>
              <w:t>10</w:t>
            </w:r>
          </w:p>
        </w:tc>
      </w:tr>
      <w:tr w:rsidR="00D66835" w:rsidRPr="001015FE" w:rsidTr="00AB66AE">
        <w:trPr>
          <w:trHeight w:val="147"/>
        </w:trPr>
        <w:tc>
          <w:tcPr>
            <w:tcW w:w="675" w:type="dxa"/>
            <w:vMerge/>
          </w:tcPr>
          <w:p w:rsidR="00D66835" w:rsidRPr="001015FE" w:rsidRDefault="00D66835" w:rsidP="00AB66AE">
            <w:pPr>
              <w:spacing w:after="0" w:line="240" w:lineRule="auto"/>
              <w:jc w:val="center"/>
              <w:rPr>
                <w:rFonts w:ascii="Times New Roman" w:eastAsia="Times New Roman" w:hAnsi="Times New Roman" w:cs="Times New Roman"/>
                <w:sz w:val="24"/>
                <w:szCs w:val="24"/>
              </w:rPr>
            </w:pPr>
          </w:p>
        </w:tc>
        <w:tc>
          <w:tcPr>
            <w:tcW w:w="3544" w:type="dxa"/>
            <w:vMerge/>
          </w:tcPr>
          <w:p w:rsidR="00D66835" w:rsidRPr="001015FE" w:rsidRDefault="00D66835" w:rsidP="00AB66AE">
            <w:pPr>
              <w:spacing w:after="0" w:line="240" w:lineRule="auto"/>
              <w:jc w:val="center"/>
              <w:rPr>
                <w:rFonts w:ascii="Times New Roman" w:eastAsia="Times New Roman" w:hAnsi="Times New Roman" w:cs="Times New Roman"/>
                <w:sz w:val="24"/>
                <w:szCs w:val="24"/>
              </w:rPr>
            </w:pPr>
          </w:p>
        </w:tc>
        <w:tc>
          <w:tcPr>
            <w:tcW w:w="8222" w:type="dxa"/>
          </w:tcPr>
          <w:p w:rsidR="00D66835" w:rsidRPr="001015FE" w:rsidRDefault="00D66835" w:rsidP="00AB66AE">
            <w:pPr>
              <w:spacing w:after="0" w:line="240" w:lineRule="auto"/>
              <w:rPr>
                <w:rFonts w:ascii="Times New Roman" w:eastAsia="Times New Roman" w:hAnsi="Times New Roman" w:cs="Times New Roman"/>
                <w:sz w:val="24"/>
                <w:szCs w:val="24"/>
              </w:rPr>
            </w:pPr>
            <w:r w:rsidRPr="001015FE">
              <w:rPr>
                <w:rFonts w:ascii="Times New Roman" w:eastAsia="Times New Roman" w:hAnsi="Times New Roman" w:cs="Times New Roman"/>
                <w:sz w:val="24"/>
                <w:szCs w:val="24"/>
              </w:rPr>
              <w:t>Степень соответствия запланированному уровню расходов менее 20%</w:t>
            </w:r>
          </w:p>
        </w:tc>
        <w:tc>
          <w:tcPr>
            <w:tcW w:w="1275" w:type="dxa"/>
          </w:tcPr>
          <w:p w:rsidR="00D66835" w:rsidRPr="001015FE" w:rsidRDefault="00D66835" w:rsidP="00AB66AE">
            <w:pPr>
              <w:spacing w:after="0" w:line="240" w:lineRule="auto"/>
              <w:jc w:val="center"/>
              <w:rPr>
                <w:rFonts w:ascii="Times New Roman" w:eastAsia="Times New Roman" w:hAnsi="Times New Roman" w:cs="Times New Roman"/>
                <w:sz w:val="24"/>
                <w:szCs w:val="24"/>
              </w:rPr>
            </w:pPr>
            <w:r w:rsidRPr="001015FE">
              <w:rPr>
                <w:rFonts w:ascii="Times New Roman" w:eastAsia="Times New Roman" w:hAnsi="Times New Roman" w:cs="Times New Roman"/>
                <w:sz w:val="24"/>
                <w:szCs w:val="24"/>
              </w:rPr>
              <w:t>0</w:t>
            </w:r>
          </w:p>
        </w:tc>
        <w:tc>
          <w:tcPr>
            <w:tcW w:w="1276" w:type="dxa"/>
            <w:vMerge/>
          </w:tcPr>
          <w:p w:rsidR="00D66835" w:rsidRPr="001015FE" w:rsidRDefault="00D66835" w:rsidP="00AB66AE">
            <w:pPr>
              <w:spacing w:after="0" w:line="240" w:lineRule="auto"/>
              <w:jc w:val="center"/>
              <w:rPr>
                <w:rFonts w:ascii="Times New Roman" w:eastAsia="Times New Roman" w:hAnsi="Times New Roman" w:cs="Times New Roman"/>
                <w:sz w:val="24"/>
                <w:szCs w:val="24"/>
              </w:rPr>
            </w:pPr>
          </w:p>
        </w:tc>
        <w:tc>
          <w:tcPr>
            <w:tcW w:w="937" w:type="dxa"/>
          </w:tcPr>
          <w:p w:rsidR="00D66835" w:rsidRPr="001015FE" w:rsidRDefault="00D66835" w:rsidP="00AB66AE">
            <w:pPr>
              <w:spacing w:after="0" w:line="240" w:lineRule="auto"/>
              <w:jc w:val="center"/>
              <w:rPr>
                <w:rFonts w:ascii="Times New Roman" w:eastAsia="Times New Roman" w:hAnsi="Times New Roman" w:cs="Times New Roman"/>
                <w:sz w:val="24"/>
                <w:szCs w:val="24"/>
              </w:rPr>
            </w:pPr>
            <w:r w:rsidRPr="001015FE">
              <w:rPr>
                <w:rFonts w:ascii="Times New Roman" w:eastAsia="Times New Roman" w:hAnsi="Times New Roman" w:cs="Times New Roman"/>
                <w:sz w:val="24"/>
                <w:szCs w:val="24"/>
              </w:rPr>
              <w:t>0</w:t>
            </w:r>
          </w:p>
        </w:tc>
      </w:tr>
      <w:tr w:rsidR="00D66835" w:rsidRPr="001015FE" w:rsidTr="00AB66AE">
        <w:trPr>
          <w:trHeight w:val="147"/>
        </w:trPr>
        <w:tc>
          <w:tcPr>
            <w:tcW w:w="675" w:type="dxa"/>
          </w:tcPr>
          <w:p w:rsidR="00D66835" w:rsidRPr="001015FE" w:rsidRDefault="00D66835" w:rsidP="00AB66AE">
            <w:pPr>
              <w:spacing w:after="0" w:line="240" w:lineRule="auto"/>
              <w:jc w:val="center"/>
              <w:rPr>
                <w:rFonts w:ascii="Times New Roman" w:eastAsia="Times New Roman" w:hAnsi="Times New Roman" w:cs="Times New Roman"/>
                <w:sz w:val="24"/>
                <w:szCs w:val="24"/>
              </w:rPr>
            </w:pPr>
            <w:r w:rsidRPr="001015FE">
              <w:rPr>
                <w:rFonts w:ascii="Times New Roman" w:eastAsia="Times New Roman" w:hAnsi="Times New Roman" w:cs="Times New Roman"/>
                <w:sz w:val="24"/>
                <w:szCs w:val="24"/>
              </w:rPr>
              <w:t>3.</w:t>
            </w:r>
          </w:p>
        </w:tc>
        <w:tc>
          <w:tcPr>
            <w:tcW w:w="3544" w:type="dxa"/>
          </w:tcPr>
          <w:p w:rsidR="00D66835" w:rsidRPr="001015FE" w:rsidRDefault="00D66835" w:rsidP="00AB66AE">
            <w:pPr>
              <w:spacing w:after="0" w:line="240" w:lineRule="auto"/>
              <w:rPr>
                <w:rFonts w:ascii="Times New Roman" w:eastAsia="Times New Roman" w:hAnsi="Times New Roman" w:cs="Times New Roman"/>
                <w:sz w:val="24"/>
                <w:szCs w:val="24"/>
              </w:rPr>
            </w:pPr>
            <w:r w:rsidRPr="001015FE">
              <w:rPr>
                <w:rFonts w:ascii="Times New Roman" w:eastAsia="Times New Roman" w:hAnsi="Times New Roman" w:cs="Times New Roman"/>
                <w:sz w:val="24"/>
                <w:szCs w:val="24"/>
              </w:rPr>
              <w:t>Оценка качества управления муниципальной программой</w:t>
            </w:r>
          </w:p>
        </w:tc>
        <w:tc>
          <w:tcPr>
            <w:tcW w:w="8222" w:type="dxa"/>
          </w:tcPr>
          <w:p w:rsidR="00D66835" w:rsidRPr="001015FE" w:rsidRDefault="00D66835" w:rsidP="00AB66AE">
            <w:pPr>
              <w:spacing w:after="0" w:line="240" w:lineRule="auto"/>
              <w:rPr>
                <w:rFonts w:ascii="Times New Roman" w:eastAsia="Times New Roman" w:hAnsi="Times New Roman" w:cs="Times New Roman"/>
                <w:sz w:val="24"/>
                <w:szCs w:val="24"/>
              </w:rPr>
            </w:pPr>
          </w:p>
        </w:tc>
        <w:tc>
          <w:tcPr>
            <w:tcW w:w="1275" w:type="dxa"/>
          </w:tcPr>
          <w:p w:rsidR="00D66835" w:rsidRPr="001015FE" w:rsidRDefault="00D66835" w:rsidP="00AB66AE">
            <w:pPr>
              <w:spacing w:after="0" w:line="240" w:lineRule="auto"/>
              <w:jc w:val="center"/>
              <w:rPr>
                <w:rFonts w:ascii="Times New Roman" w:eastAsia="Times New Roman" w:hAnsi="Times New Roman" w:cs="Times New Roman"/>
                <w:sz w:val="24"/>
                <w:szCs w:val="24"/>
              </w:rPr>
            </w:pPr>
          </w:p>
        </w:tc>
        <w:tc>
          <w:tcPr>
            <w:tcW w:w="1276" w:type="dxa"/>
          </w:tcPr>
          <w:p w:rsidR="00D66835" w:rsidRPr="001015FE" w:rsidRDefault="00D66835" w:rsidP="00AB66AE">
            <w:pPr>
              <w:spacing w:after="0" w:line="240" w:lineRule="auto"/>
              <w:jc w:val="center"/>
              <w:rPr>
                <w:rFonts w:ascii="Times New Roman" w:eastAsia="Times New Roman" w:hAnsi="Times New Roman" w:cs="Times New Roman"/>
                <w:sz w:val="24"/>
                <w:szCs w:val="24"/>
              </w:rPr>
            </w:pPr>
          </w:p>
        </w:tc>
        <w:tc>
          <w:tcPr>
            <w:tcW w:w="937" w:type="dxa"/>
          </w:tcPr>
          <w:p w:rsidR="00D66835" w:rsidRPr="001015FE" w:rsidRDefault="00D66835" w:rsidP="00AB66AE">
            <w:pPr>
              <w:spacing w:after="0" w:line="240" w:lineRule="auto"/>
              <w:jc w:val="center"/>
              <w:rPr>
                <w:rFonts w:ascii="Times New Roman" w:eastAsia="Times New Roman" w:hAnsi="Times New Roman" w:cs="Times New Roman"/>
                <w:sz w:val="24"/>
                <w:szCs w:val="24"/>
              </w:rPr>
            </w:pPr>
          </w:p>
        </w:tc>
      </w:tr>
      <w:tr w:rsidR="00D66835" w:rsidRPr="001015FE" w:rsidTr="00AB66AE">
        <w:trPr>
          <w:trHeight w:val="2080"/>
        </w:trPr>
        <w:tc>
          <w:tcPr>
            <w:tcW w:w="675" w:type="dxa"/>
            <w:vMerge w:val="restart"/>
          </w:tcPr>
          <w:p w:rsidR="00D66835" w:rsidRPr="001015FE" w:rsidRDefault="00D66835" w:rsidP="00AB66AE">
            <w:pPr>
              <w:spacing w:after="0" w:line="240" w:lineRule="auto"/>
              <w:jc w:val="center"/>
              <w:rPr>
                <w:rFonts w:ascii="Times New Roman" w:eastAsia="Times New Roman" w:hAnsi="Times New Roman" w:cs="Times New Roman"/>
                <w:sz w:val="24"/>
                <w:szCs w:val="24"/>
              </w:rPr>
            </w:pPr>
            <w:r w:rsidRPr="001015FE">
              <w:rPr>
                <w:rFonts w:ascii="Times New Roman" w:eastAsia="Times New Roman" w:hAnsi="Times New Roman" w:cs="Times New Roman"/>
                <w:sz w:val="24"/>
                <w:szCs w:val="24"/>
              </w:rPr>
              <w:t>3.1.</w:t>
            </w:r>
          </w:p>
        </w:tc>
        <w:tc>
          <w:tcPr>
            <w:tcW w:w="3544" w:type="dxa"/>
            <w:vMerge w:val="restart"/>
          </w:tcPr>
          <w:p w:rsidR="00D66835" w:rsidRPr="001015FE" w:rsidRDefault="00D66835" w:rsidP="00AB66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Степень выпол</w:t>
            </w:r>
            <w:r w:rsidRPr="001015FE">
              <w:rPr>
                <w:rFonts w:ascii="Times New Roman" w:eastAsia="Times New Roman" w:hAnsi="Times New Roman" w:cs="Times New Roman"/>
                <w:sz w:val="24"/>
                <w:szCs w:val="24"/>
              </w:rPr>
              <w:t>нения</w:t>
            </w:r>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про-грам</w:t>
            </w:r>
            <w:r w:rsidRPr="001015FE">
              <w:rPr>
                <w:rFonts w:ascii="Times New Roman" w:eastAsia="Times New Roman" w:hAnsi="Times New Roman" w:cs="Times New Roman"/>
                <w:sz w:val="24"/>
                <w:szCs w:val="24"/>
              </w:rPr>
              <w:t>мных</w:t>
            </w:r>
            <w:proofErr w:type="spellEnd"/>
            <w:proofErr w:type="gramEnd"/>
            <w:r>
              <w:rPr>
                <w:rFonts w:ascii="Times New Roman" w:eastAsia="Times New Roman" w:hAnsi="Times New Roman" w:cs="Times New Roman"/>
                <w:sz w:val="24"/>
                <w:szCs w:val="24"/>
              </w:rPr>
              <w:t xml:space="preserve"> мероприя</w:t>
            </w:r>
            <w:r w:rsidRPr="001015FE">
              <w:rPr>
                <w:rFonts w:ascii="Times New Roman" w:eastAsia="Times New Roman" w:hAnsi="Times New Roman" w:cs="Times New Roman"/>
                <w:sz w:val="24"/>
                <w:szCs w:val="24"/>
              </w:rPr>
              <w:t>тий К3</w:t>
            </w:r>
          </w:p>
        </w:tc>
        <w:tc>
          <w:tcPr>
            <w:tcW w:w="8222" w:type="dxa"/>
          </w:tcPr>
          <w:p w:rsidR="00D66835" w:rsidRPr="001015FE" w:rsidRDefault="00D66835" w:rsidP="00AB66AE">
            <w:pPr>
              <w:spacing w:after="0" w:line="240" w:lineRule="auto"/>
              <w:rPr>
                <w:rFonts w:ascii="Times New Roman" w:eastAsia="Times New Roman" w:hAnsi="Times New Roman" w:cs="Times New Roman"/>
                <w:sz w:val="24"/>
                <w:szCs w:val="24"/>
              </w:rPr>
            </w:pPr>
            <w:r w:rsidRPr="001015FE">
              <w:rPr>
                <w:rFonts w:ascii="Times New Roman" w:eastAsia="Times New Roman" w:hAnsi="Times New Roman" w:cs="Times New Roman"/>
                <w:sz w:val="24"/>
                <w:szCs w:val="24"/>
              </w:rPr>
              <w:t xml:space="preserve">Ум = </w:t>
            </w:r>
            <w:proofErr w:type="spellStart"/>
            <w:r w:rsidRPr="001015FE">
              <w:rPr>
                <w:rFonts w:ascii="Times New Roman" w:eastAsia="Times New Roman" w:hAnsi="Times New Roman" w:cs="Times New Roman"/>
                <w:sz w:val="24"/>
                <w:szCs w:val="24"/>
              </w:rPr>
              <w:t>Фм</w:t>
            </w:r>
            <w:proofErr w:type="spellEnd"/>
            <w:r w:rsidRPr="001015FE">
              <w:rPr>
                <w:rFonts w:ascii="Times New Roman" w:eastAsia="Times New Roman" w:hAnsi="Times New Roman" w:cs="Times New Roman"/>
                <w:sz w:val="24"/>
                <w:szCs w:val="24"/>
              </w:rPr>
              <w:t>/Пм*100%, где:</w:t>
            </w:r>
          </w:p>
          <w:p w:rsidR="00D66835" w:rsidRPr="001015FE" w:rsidRDefault="00D66835" w:rsidP="00AB66AE">
            <w:pPr>
              <w:spacing w:after="0" w:line="240" w:lineRule="auto"/>
              <w:rPr>
                <w:rFonts w:ascii="Times New Roman" w:eastAsia="Times New Roman" w:hAnsi="Times New Roman" w:cs="Times New Roman"/>
                <w:sz w:val="24"/>
                <w:szCs w:val="24"/>
              </w:rPr>
            </w:pPr>
            <w:r w:rsidRPr="001015FE">
              <w:rPr>
                <w:rFonts w:ascii="Times New Roman" w:eastAsia="Times New Roman" w:hAnsi="Times New Roman" w:cs="Times New Roman"/>
                <w:sz w:val="24"/>
                <w:szCs w:val="24"/>
              </w:rPr>
              <w:t>Ум – уровень выполнения мероприятий муниципальной программы</w:t>
            </w:r>
            <w:proofErr w:type="gramStart"/>
            <w:r w:rsidRPr="001015FE">
              <w:rPr>
                <w:rFonts w:ascii="Times New Roman" w:eastAsia="Times New Roman" w:hAnsi="Times New Roman" w:cs="Times New Roman"/>
                <w:sz w:val="24"/>
                <w:szCs w:val="24"/>
              </w:rPr>
              <w:t xml:space="preserve"> (%);</w:t>
            </w:r>
            <w:proofErr w:type="gramEnd"/>
          </w:p>
          <w:p w:rsidR="00D66835" w:rsidRPr="001015FE" w:rsidRDefault="00D66835" w:rsidP="00AB66AE">
            <w:pPr>
              <w:spacing w:after="0" w:line="240" w:lineRule="auto"/>
              <w:rPr>
                <w:rFonts w:ascii="Times New Roman" w:eastAsia="Times New Roman" w:hAnsi="Times New Roman" w:cs="Times New Roman"/>
                <w:sz w:val="24"/>
                <w:szCs w:val="24"/>
              </w:rPr>
            </w:pPr>
            <w:proofErr w:type="spellStart"/>
            <w:r w:rsidRPr="001015FE">
              <w:rPr>
                <w:rFonts w:ascii="Times New Roman" w:eastAsia="Times New Roman" w:hAnsi="Times New Roman" w:cs="Times New Roman"/>
                <w:sz w:val="24"/>
                <w:szCs w:val="24"/>
              </w:rPr>
              <w:t>Фм</w:t>
            </w:r>
            <w:proofErr w:type="spellEnd"/>
            <w:r w:rsidRPr="001015FE">
              <w:rPr>
                <w:rFonts w:ascii="Times New Roman" w:eastAsia="Times New Roman" w:hAnsi="Times New Roman" w:cs="Times New Roman"/>
                <w:sz w:val="24"/>
                <w:szCs w:val="24"/>
              </w:rPr>
              <w:t xml:space="preserve"> – количество мероприятий муниципальной программы, выполненных в срок в отчетном году (мероприятие, выполненн</w:t>
            </w:r>
            <w:r>
              <w:rPr>
                <w:rFonts w:ascii="Times New Roman" w:eastAsia="Times New Roman" w:hAnsi="Times New Roman" w:cs="Times New Roman"/>
                <w:sz w:val="24"/>
                <w:szCs w:val="24"/>
              </w:rPr>
              <w:t>ое частично, признается невыпол</w:t>
            </w:r>
            <w:r w:rsidRPr="001015FE">
              <w:rPr>
                <w:rFonts w:ascii="Times New Roman" w:eastAsia="Times New Roman" w:hAnsi="Times New Roman" w:cs="Times New Roman"/>
                <w:sz w:val="24"/>
                <w:szCs w:val="24"/>
              </w:rPr>
              <w:t>ненным) (единиц);</w:t>
            </w:r>
          </w:p>
          <w:p w:rsidR="00D66835" w:rsidRPr="001015FE" w:rsidRDefault="00D66835" w:rsidP="00AB66AE">
            <w:pPr>
              <w:spacing w:after="0" w:line="240" w:lineRule="auto"/>
              <w:rPr>
                <w:rFonts w:ascii="Times New Roman" w:eastAsia="Times New Roman" w:hAnsi="Times New Roman" w:cs="Times New Roman"/>
                <w:sz w:val="24"/>
                <w:szCs w:val="24"/>
              </w:rPr>
            </w:pPr>
            <w:r w:rsidRPr="001015FE">
              <w:rPr>
                <w:rFonts w:ascii="Times New Roman" w:eastAsia="Times New Roman" w:hAnsi="Times New Roman" w:cs="Times New Roman"/>
                <w:sz w:val="24"/>
                <w:szCs w:val="24"/>
              </w:rPr>
              <w:t>Пм – количество мероприятий муниципальной программы, запланированных к выполнению в отчетном году (единиц).</w:t>
            </w:r>
          </w:p>
        </w:tc>
        <w:tc>
          <w:tcPr>
            <w:tcW w:w="1275" w:type="dxa"/>
          </w:tcPr>
          <w:p w:rsidR="00D66835" w:rsidRPr="001015FE" w:rsidRDefault="00D66835" w:rsidP="00AB66AE">
            <w:pPr>
              <w:spacing w:after="0" w:line="240" w:lineRule="auto"/>
              <w:jc w:val="center"/>
              <w:rPr>
                <w:rFonts w:ascii="Times New Roman" w:eastAsia="Times New Roman" w:hAnsi="Times New Roman" w:cs="Times New Roman"/>
                <w:sz w:val="24"/>
                <w:szCs w:val="24"/>
              </w:rPr>
            </w:pPr>
          </w:p>
        </w:tc>
        <w:tc>
          <w:tcPr>
            <w:tcW w:w="1276" w:type="dxa"/>
            <w:vMerge w:val="restart"/>
          </w:tcPr>
          <w:p w:rsidR="00D66835" w:rsidRPr="001015FE" w:rsidRDefault="00D66835" w:rsidP="00AB66AE">
            <w:pPr>
              <w:spacing w:after="0" w:line="240" w:lineRule="auto"/>
              <w:jc w:val="center"/>
              <w:rPr>
                <w:rFonts w:ascii="Times New Roman" w:eastAsia="Times New Roman" w:hAnsi="Times New Roman" w:cs="Times New Roman"/>
                <w:b/>
                <w:sz w:val="24"/>
                <w:szCs w:val="24"/>
              </w:rPr>
            </w:pPr>
          </w:p>
          <w:p w:rsidR="00D66835" w:rsidRPr="001015FE" w:rsidRDefault="00D66835" w:rsidP="00AB66AE">
            <w:pPr>
              <w:spacing w:after="0" w:line="240" w:lineRule="auto"/>
              <w:jc w:val="center"/>
              <w:rPr>
                <w:rFonts w:ascii="Times New Roman" w:eastAsia="Times New Roman" w:hAnsi="Times New Roman" w:cs="Times New Roman"/>
                <w:b/>
                <w:sz w:val="24"/>
                <w:szCs w:val="24"/>
              </w:rPr>
            </w:pPr>
          </w:p>
          <w:p w:rsidR="00D66835" w:rsidRPr="001015FE" w:rsidRDefault="00D66835" w:rsidP="00AB66AE">
            <w:pPr>
              <w:spacing w:after="0" w:line="240" w:lineRule="auto"/>
              <w:jc w:val="center"/>
              <w:rPr>
                <w:rFonts w:ascii="Times New Roman" w:eastAsia="Times New Roman" w:hAnsi="Times New Roman" w:cs="Times New Roman"/>
                <w:b/>
                <w:sz w:val="24"/>
                <w:szCs w:val="24"/>
              </w:rPr>
            </w:pPr>
          </w:p>
          <w:p w:rsidR="00D66835" w:rsidRDefault="00D66835" w:rsidP="00AB66AE">
            <w:pPr>
              <w:spacing w:after="0" w:line="240" w:lineRule="auto"/>
              <w:jc w:val="center"/>
              <w:rPr>
                <w:rFonts w:ascii="Times New Roman" w:eastAsia="Times New Roman" w:hAnsi="Times New Roman" w:cs="Times New Roman"/>
                <w:b/>
                <w:sz w:val="24"/>
                <w:szCs w:val="24"/>
              </w:rPr>
            </w:pPr>
          </w:p>
          <w:p w:rsidR="00D66835" w:rsidRDefault="00D66835" w:rsidP="00AB66AE">
            <w:pPr>
              <w:spacing w:after="0" w:line="240" w:lineRule="auto"/>
              <w:jc w:val="center"/>
              <w:rPr>
                <w:rFonts w:ascii="Times New Roman" w:eastAsia="Times New Roman" w:hAnsi="Times New Roman" w:cs="Times New Roman"/>
                <w:b/>
                <w:sz w:val="24"/>
                <w:szCs w:val="24"/>
              </w:rPr>
            </w:pPr>
          </w:p>
          <w:p w:rsidR="00D66835" w:rsidRPr="001015FE" w:rsidRDefault="00D66835" w:rsidP="00AB66AE">
            <w:pPr>
              <w:spacing w:after="0" w:line="240" w:lineRule="auto"/>
              <w:jc w:val="center"/>
              <w:rPr>
                <w:rFonts w:ascii="Times New Roman" w:eastAsia="Times New Roman" w:hAnsi="Times New Roman" w:cs="Times New Roman"/>
                <w:b/>
                <w:sz w:val="24"/>
                <w:szCs w:val="24"/>
              </w:rPr>
            </w:pPr>
          </w:p>
          <w:p w:rsidR="00D66835" w:rsidRPr="001015FE" w:rsidRDefault="00D66835" w:rsidP="00AB66AE">
            <w:pPr>
              <w:spacing w:after="0" w:line="240" w:lineRule="auto"/>
              <w:jc w:val="center"/>
              <w:rPr>
                <w:rFonts w:ascii="Times New Roman" w:eastAsia="Times New Roman" w:hAnsi="Times New Roman" w:cs="Times New Roman"/>
                <w:sz w:val="24"/>
                <w:szCs w:val="24"/>
              </w:rPr>
            </w:pPr>
            <w:r w:rsidRPr="001015FE">
              <w:rPr>
                <w:rFonts w:ascii="Times New Roman" w:eastAsia="Times New Roman" w:hAnsi="Times New Roman" w:cs="Times New Roman"/>
                <w:sz w:val="24"/>
                <w:szCs w:val="24"/>
              </w:rPr>
              <w:t>0,25</w:t>
            </w:r>
          </w:p>
        </w:tc>
        <w:tc>
          <w:tcPr>
            <w:tcW w:w="937" w:type="dxa"/>
          </w:tcPr>
          <w:p w:rsidR="00D66835" w:rsidRPr="001015FE" w:rsidRDefault="00D66835" w:rsidP="00AB66AE">
            <w:pPr>
              <w:spacing w:after="0" w:line="240" w:lineRule="auto"/>
              <w:jc w:val="center"/>
              <w:rPr>
                <w:rFonts w:ascii="Times New Roman" w:eastAsia="Times New Roman" w:hAnsi="Times New Roman" w:cs="Times New Roman"/>
                <w:sz w:val="24"/>
                <w:szCs w:val="24"/>
              </w:rPr>
            </w:pPr>
          </w:p>
        </w:tc>
      </w:tr>
      <w:tr w:rsidR="00D66835" w:rsidRPr="001015FE" w:rsidTr="00AB66AE">
        <w:trPr>
          <w:trHeight w:val="267"/>
        </w:trPr>
        <w:tc>
          <w:tcPr>
            <w:tcW w:w="675" w:type="dxa"/>
            <w:vMerge/>
          </w:tcPr>
          <w:p w:rsidR="00D66835" w:rsidRPr="001015FE" w:rsidRDefault="00D66835" w:rsidP="00AB66AE">
            <w:pPr>
              <w:spacing w:after="0" w:line="240" w:lineRule="auto"/>
              <w:jc w:val="center"/>
              <w:rPr>
                <w:rFonts w:ascii="Times New Roman" w:eastAsia="Times New Roman" w:hAnsi="Times New Roman" w:cs="Times New Roman"/>
                <w:sz w:val="24"/>
                <w:szCs w:val="24"/>
              </w:rPr>
            </w:pPr>
          </w:p>
        </w:tc>
        <w:tc>
          <w:tcPr>
            <w:tcW w:w="3544" w:type="dxa"/>
            <w:vMerge/>
          </w:tcPr>
          <w:p w:rsidR="00D66835" w:rsidRPr="001015FE" w:rsidRDefault="00D66835" w:rsidP="00AB66AE">
            <w:pPr>
              <w:spacing w:after="0" w:line="240" w:lineRule="auto"/>
              <w:jc w:val="center"/>
              <w:rPr>
                <w:rFonts w:ascii="Times New Roman" w:eastAsia="Times New Roman" w:hAnsi="Times New Roman" w:cs="Times New Roman"/>
                <w:sz w:val="24"/>
                <w:szCs w:val="24"/>
              </w:rPr>
            </w:pPr>
          </w:p>
        </w:tc>
        <w:tc>
          <w:tcPr>
            <w:tcW w:w="8222" w:type="dxa"/>
          </w:tcPr>
          <w:p w:rsidR="00D66835" w:rsidRPr="001015FE" w:rsidRDefault="00D66835" w:rsidP="00AB66AE">
            <w:pPr>
              <w:spacing w:after="0" w:line="240" w:lineRule="auto"/>
              <w:rPr>
                <w:rFonts w:ascii="Times New Roman" w:eastAsia="Times New Roman" w:hAnsi="Times New Roman" w:cs="Times New Roman"/>
                <w:sz w:val="24"/>
                <w:szCs w:val="24"/>
              </w:rPr>
            </w:pPr>
            <w:r w:rsidRPr="001015FE">
              <w:rPr>
                <w:rFonts w:ascii="Times New Roman" w:eastAsia="Times New Roman" w:hAnsi="Times New Roman" w:cs="Times New Roman"/>
                <w:sz w:val="24"/>
                <w:szCs w:val="24"/>
              </w:rPr>
              <w:t>Выполнено более 80 % мероприятий</w:t>
            </w:r>
          </w:p>
        </w:tc>
        <w:tc>
          <w:tcPr>
            <w:tcW w:w="1275" w:type="dxa"/>
          </w:tcPr>
          <w:p w:rsidR="00D66835" w:rsidRPr="001015FE" w:rsidRDefault="00D66835" w:rsidP="00AB66AE">
            <w:pPr>
              <w:spacing w:after="0" w:line="240" w:lineRule="auto"/>
              <w:jc w:val="center"/>
              <w:rPr>
                <w:rFonts w:ascii="Times New Roman" w:eastAsia="Times New Roman" w:hAnsi="Times New Roman" w:cs="Times New Roman"/>
                <w:sz w:val="24"/>
                <w:szCs w:val="24"/>
              </w:rPr>
            </w:pPr>
            <w:r w:rsidRPr="001015FE">
              <w:rPr>
                <w:rFonts w:ascii="Times New Roman" w:eastAsia="Times New Roman" w:hAnsi="Times New Roman" w:cs="Times New Roman"/>
                <w:sz w:val="24"/>
                <w:szCs w:val="24"/>
              </w:rPr>
              <w:t>100</w:t>
            </w:r>
          </w:p>
        </w:tc>
        <w:tc>
          <w:tcPr>
            <w:tcW w:w="1276" w:type="dxa"/>
            <w:vMerge/>
          </w:tcPr>
          <w:p w:rsidR="00D66835" w:rsidRPr="001015FE" w:rsidRDefault="00D66835" w:rsidP="00AB66AE">
            <w:pPr>
              <w:spacing w:after="0" w:line="240" w:lineRule="auto"/>
              <w:jc w:val="center"/>
              <w:rPr>
                <w:rFonts w:ascii="Times New Roman" w:eastAsia="Times New Roman" w:hAnsi="Times New Roman" w:cs="Times New Roman"/>
                <w:sz w:val="24"/>
                <w:szCs w:val="24"/>
              </w:rPr>
            </w:pPr>
          </w:p>
        </w:tc>
        <w:tc>
          <w:tcPr>
            <w:tcW w:w="937" w:type="dxa"/>
          </w:tcPr>
          <w:p w:rsidR="00D66835" w:rsidRPr="001015FE" w:rsidRDefault="00D66835" w:rsidP="00AB66AE">
            <w:pPr>
              <w:spacing w:after="0" w:line="240" w:lineRule="auto"/>
              <w:jc w:val="center"/>
              <w:rPr>
                <w:rFonts w:ascii="Times New Roman" w:eastAsia="Times New Roman" w:hAnsi="Times New Roman" w:cs="Times New Roman"/>
                <w:sz w:val="24"/>
                <w:szCs w:val="24"/>
              </w:rPr>
            </w:pPr>
            <w:r w:rsidRPr="001015FE">
              <w:rPr>
                <w:rFonts w:ascii="Times New Roman" w:eastAsia="Times New Roman" w:hAnsi="Times New Roman" w:cs="Times New Roman"/>
                <w:sz w:val="24"/>
                <w:szCs w:val="24"/>
              </w:rPr>
              <w:t>25</w:t>
            </w:r>
          </w:p>
        </w:tc>
      </w:tr>
      <w:tr w:rsidR="00D66835" w:rsidRPr="001015FE" w:rsidTr="00AB66AE">
        <w:trPr>
          <w:trHeight w:val="285"/>
        </w:trPr>
        <w:tc>
          <w:tcPr>
            <w:tcW w:w="675" w:type="dxa"/>
            <w:vMerge/>
          </w:tcPr>
          <w:p w:rsidR="00D66835" w:rsidRPr="001015FE" w:rsidRDefault="00D66835" w:rsidP="00AB66AE">
            <w:pPr>
              <w:spacing w:after="0" w:line="240" w:lineRule="auto"/>
              <w:jc w:val="center"/>
              <w:rPr>
                <w:rFonts w:ascii="Times New Roman" w:eastAsia="Times New Roman" w:hAnsi="Times New Roman" w:cs="Times New Roman"/>
                <w:sz w:val="24"/>
                <w:szCs w:val="24"/>
              </w:rPr>
            </w:pPr>
          </w:p>
        </w:tc>
        <w:tc>
          <w:tcPr>
            <w:tcW w:w="3544" w:type="dxa"/>
            <w:vMerge/>
          </w:tcPr>
          <w:p w:rsidR="00D66835" w:rsidRPr="001015FE" w:rsidRDefault="00D66835" w:rsidP="00AB66AE">
            <w:pPr>
              <w:spacing w:after="0" w:line="240" w:lineRule="auto"/>
              <w:jc w:val="center"/>
              <w:rPr>
                <w:rFonts w:ascii="Times New Roman" w:eastAsia="Times New Roman" w:hAnsi="Times New Roman" w:cs="Times New Roman"/>
                <w:sz w:val="24"/>
                <w:szCs w:val="24"/>
              </w:rPr>
            </w:pPr>
          </w:p>
        </w:tc>
        <w:tc>
          <w:tcPr>
            <w:tcW w:w="8222" w:type="dxa"/>
          </w:tcPr>
          <w:p w:rsidR="00D66835" w:rsidRPr="001015FE" w:rsidRDefault="00D66835" w:rsidP="00AB66AE">
            <w:pPr>
              <w:spacing w:after="0" w:line="240" w:lineRule="auto"/>
              <w:rPr>
                <w:rFonts w:ascii="Times New Roman" w:eastAsia="Times New Roman" w:hAnsi="Times New Roman" w:cs="Times New Roman"/>
                <w:sz w:val="24"/>
                <w:szCs w:val="24"/>
              </w:rPr>
            </w:pPr>
            <w:r w:rsidRPr="001015FE">
              <w:rPr>
                <w:rFonts w:ascii="Times New Roman" w:eastAsia="Times New Roman" w:hAnsi="Times New Roman" w:cs="Times New Roman"/>
                <w:sz w:val="24"/>
                <w:szCs w:val="24"/>
              </w:rPr>
              <w:t>Выполнено от 51 до 80% мероприятий</w:t>
            </w:r>
          </w:p>
        </w:tc>
        <w:tc>
          <w:tcPr>
            <w:tcW w:w="1275" w:type="dxa"/>
          </w:tcPr>
          <w:p w:rsidR="00D66835" w:rsidRPr="001015FE" w:rsidRDefault="00D66835" w:rsidP="00AB66AE">
            <w:pPr>
              <w:spacing w:after="0" w:line="240" w:lineRule="auto"/>
              <w:jc w:val="center"/>
              <w:rPr>
                <w:rFonts w:ascii="Times New Roman" w:eastAsia="Times New Roman" w:hAnsi="Times New Roman" w:cs="Times New Roman"/>
                <w:sz w:val="24"/>
                <w:szCs w:val="24"/>
              </w:rPr>
            </w:pPr>
            <w:r w:rsidRPr="001015FE">
              <w:rPr>
                <w:rFonts w:ascii="Times New Roman" w:eastAsia="Times New Roman" w:hAnsi="Times New Roman" w:cs="Times New Roman"/>
                <w:sz w:val="24"/>
                <w:szCs w:val="24"/>
              </w:rPr>
              <w:t>70</w:t>
            </w:r>
          </w:p>
        </w:tc>
        <w:tc>
          <w:tcPr>
            <w:tcW w:w="1276" w:type="dxa"/>
            <w:vMerge/>
          </w:tcPr>
          <w:p w:rsidR="00D66835" w:rsidRPr="001015FE" w:rsidRDefault="00D66835" w:rsidP="00AB66AE">
            <w:pPr>
              <w:spacing w:after="0" w:line="240" w:lineRule="auto"/>
              <w:jc w:val="center"/>
              <w:rPr>
                <w:rFonts w:ascii="Times New Roman" w:eastAsia="Times New Roman" w:hAnsi="Times New Roman" w:cs="Times New Roman"/>
                <w:sz w:val="24"/>
                <w:szCs w:val="24"/>
              </w:rPr>
            </w:pPr>
          </w:p>
        </w:tc>
        <w:tc>
          <w:tcPr>
            <w:tcW w:w="937" w:type="dxa"/>
          </w:tcPr>
          <w:p w:rsidR="00D66835" w:rsidRPr="001015FE" w:rsidRDefault="00D66835" w:rsidP="00AB66AE">
            <w:pPr>
              <w:spacing w:after="0" w:line="240" w:lineRule="auto"/>
              <w:jc w:val="center"/>
              <w:rPr>
                <w:rFonts w:ascii="Times New Roman" w:eastAsia="Times New Roman" w:hAnsi="Times New Roman" w:cs="Times New Roman"/>
                <w:sz w:val="24"/>
                <w:szCs w:val="24"/>
              </w:rPr>
            </w:pPr>
            <w:r w:rsidRPr="001015FE">
              <w:rPr>
                <w:rFonts w:ascii="Times New Roman" w:eastAsia="Times New Roman" w:hAnsi="Times New Roman" w:cs="Times New Roman"/>
                <w:sz w:val="24"/>
                <w:szCs w:val="24"/>
              </w:rPr>
              <w:t>17,5</w:t>
            </w:r>
          </w:p>
        </w:tc>
      </w:tr>
      <w:tr w:rsidR="00D66835" w:rsidRPr="001015FE" w:rsidTr="00AB66AE">
        <w:trPr>
          <w:trHeight w:val="275"/>
        </w:trPr>
        <w:tc>
          <w:tcPr>
            <w:tcW w:w="675" w:type="dxa"/>
            <w:vMerge/>
          </w:tcPr>
          <w:p w:rsidR="00D66835" w:rsidRPr="001015FE" w:rsidRDefault="00D66835" w:rsidP="00AB66AE">
            <w:pPr>
              <w:spacing w:after="0" w:line="240" w:lineRule="auto"/>
              <w:jc w:val="center"/>
              <w:rPr>
                <w:rFonts w:ascii="Times New Roman" w:eastAsia="Times New Roman" w:hAnsi="Times New Roman" w:cs="Times New Roman"/>
                <w:sz w:val="24"/>
                <w:szCs w:val="24"/>
              </w:rPr>
            </w:pPr>
          </w:p>
        </w:tc>
        <w:tc>
          <w:tcPr>
            <w:tcW w:w="3544" w:type="dxa"/>
            <w:vMerge/>
          </w:tcPr>
          <w:p w:rsidR="00D66835" w:rsidRPr="001015FE" w:rsidRDefault="00D66835" w:rsidP="00AB66AE">
            <w:pPr>
              <w:spacing w:after="0" w:line="240" w:lineRule="auto"/>
              <w:jc w:val="center"/>
              <w:rPr>
                <w:rFonts w:ascii="Times New Roman" w:eastAsia="Times New Roman" w:hAnsi="Times New Roman" w:cs="Times New Roman"/>
                <w:sz w:val="24"/>
                <w:szCs w:val="24"/>
              </w:rPr>
            </w:pPr>
          </w:p>
        </w:tc>
        <w:tc>
          <w:tcPr>
            <w:tcW w:w="8222" w:type="dxa"/>
          </w:tcPr>
          <w:p w:rsidR="00D66835" w:rsidRPr="001015FE" w:rsidRDefault="00D66835" w:rsidP="00AB66AE">
            <w:pPr>
              <w:spacing w:after="0" w:line="240" w:lineRule="auto"/>
              <w:rPr>
                <w:rFonts w:ascii="Times New Roman" w:eastAsia="Times New Roman" w:hAnsi="Times New Roman" w:cs="Times New Roman"/>
                <w:sz w:val="24"/>
                <w:szCs w:val="24"/>
              </w:rPr>
            </w:pPr>
            <w:r w:rsidRPr="001015FE">
              <w:rPr>
                <w:rFonts w:ascii="Times New Roman" w:eastAsia="Times New Roman" w:hAnsi="Times New Roman" w:cs="Times New Roman"/>
                <w:sz w:val="24"/>
                <w:szCs w:val="24"/>
              </w:rPr>
              <w:t>Выполнено от 20 до 50 % мероприятий</w:t>
            </w:r>
          </w:p>
        </w:tc>
        <w:tc>
          <w:tcPr>
            <w:tcW w:w="1275" w:type="dxa"/>
          </w:tcPr>
          <w:p w:rsidR="00D66835" w:rsidRPr="001015FE" w:rsidRDefault="00D66835" w:rsidP="00AB66AE">
            <w:pPr>
              <w:spacing w:after="0" w:line="240" w:lineRule="auto"/>
              <w:jc w:val="center"/>
              <w:rPr>
                <w:rFonts w:ascii="Times New Roman" w:eastAsia="Times New Roman" w:hAnsi="Times New Roman" w:cs="Times New Roman"/>
                <w:sz w:val="24"/>
                <w:szCs w:val="24"/>
              </w:rPr>
            </w:pPr>
            <w:r w:rsidRPr="001015FE">
              <w:rPr>
                <w:rFonts w:ascii="Times New Roman" w:eastAsia="Times New Roman" w:hAnsi="Times New Roman" w:cs="Times New Roman"/>
                <w:sz w:val="24"/>
                <w:szCs w:val="24"/>
              </w:rPr>
              <w:t>40</w:t>
            </w:r>
          </w:p>
        </w:tc>
        <w:tc>
          <w:tcPr>
            <w:tcW w:w="1276" w:type="dxa"/>
            <w:vMerge/>
          </w:tcPr>
          <w:p w:rsidR="00D66835" w:rsidRPr="001015FE" w:rsidRDefault="00D66835" w:rsidP="00AB66AE">
            <w:pPr>
              <w:spacing w:after="0" w:line="240" w:lineRule="auto"/>
              <w:jc w:val="center"/>
              <w:rPr>
                <w:rFonts w:ascii="Times New Roman" w:eastAsia="Times New Roman" w:hAnsi="Times New Roman" w:cs="Times New Roman"/>
                <w:sz w:val="24"/>
                <w:szCs w:val="24"/>
              </w:rPr>
            </w:pPr>
          </w:p>
        </w:tc>
        <w:tc>
          <w:tcPr>
            <w:tcW w:w="937" w:type="dxa"/>
          </w:tcPr>
          <w:p w:rsidR="00D66835" w:rsidRPr="001015FE" w:rsidRDefault="00D66835" w:rsidP="00AB66AE">
            <w:pPr>
              <w:spacing w:after="0" w:line="240" w:lineRule="auto"/>
              <w:jc w:val="center"/>
              <w:rPr>
                <w:rFonts w:ascii="Times New Roman" w:eastAsia="Times New Roman" w:hAnsi="Times New Roman" w:cs="Times New Roman"/>
                <w:sz w:val="24"/>
                <w:szCs w:val="24"/>
              </w:rPr>
            </w:pPr>
            <w:r w:rsidRPr="001015FE">
              <w:rPr>
                <w:rFonts w:ascii="Times New Roman" w:eastAsia="Times New Roman" w:hAnsi="Times New Roman" w:cs="Times New Roman"/>
                <w:sz w:val="24"/>
                <w:szCs w:val="24"/>
              </w:rPr>
              <w:t>10</w:t>
            </w:r>
          </w:p>
        </w:tc>
      </w:tr>
      <w:tr w:rsidR="00D66835" w:rsidRPr="001015FE" w:rsidTr="00AB66AE">
        <w:trPr>
          <w:trHeight w:val="265"/>
        </w:trPr>
        <w:tc>
          <w:tcPr>
            <w:tcW w:w="675" w:type="dxa"/>
            <w:vMerge/>
          </w:tcPr>
          <w:p w:rsidR="00D66835" w:rsidRPr="001015FE" w:rsidRDefault="00D66835" w:rsidP="00AB66AE">
            <w:pPr>
              <w:spacing w:after="0" w:line="240" w:lineRule="auto"/>
              <w:jc w:val="center"/>
              <w:rPr>
                <w:rFonts w:ascii="Times New Roman" w:eastAsia="Times New Roman" w:hAnsi="Times New Roman" w:cs="Times New Roman"/>
                <w:sz w:val="24"/>
                <w:szCs w:val="24"/>
              </w:rPr>
            </w:pPr>
          </w:p>
        </w:tc>
        <w:tc>
          <w:tcPr>
            <w:tcW w:w="3544" w:type="dxa"/>
            <w:vMerge/>
          </w:tcPr>
          <w:p w:rsidR="00D66835" w:rsidRPr="001015FE" w:rsidRDefault="00D66835" w:rsidP="00AB66AE">
            <w:pPr>
              <w:spacing w:after="0" w:line="240" w:lineRule="auto"/>
              <w:jc w:val="center"/>
              <w:rPr>
                <w:rFonts w:ascii="Times New Roman" w:eastAsia="Times New Roman" w:hAnsi="Times New Roman" w:cs="Times New Roman"/>
                <w:sz w:val="24"/>
                <w:szCs w:val="24"/>
              </w:rPr>
            </w:pPr>
          </w:p>
        </w:tc>
        <w:tc>
          <w:tcPr>
            <w:tcW w:w="8222" w:type="dxa"/>
          </w:tcPr>
          <w:p w:rsidR="00D66835" w:rsidRDefault="00D66835" w:rsidP="00AB66AE">
            <w:pPr>
              <w:spacing w:after="0" w:line="240" w:lineRule="auto"/>
              <w:rPr>
                <w:rFonts w:ascii="Times New Roman" w:eastAsia="Times New Roman" w:hAnsi="Times New Roman" w:cs="Times New Roman"/>
                <w:sz w:val="24"/>
                <w:szCs w:val="24"/>
              </w:rPr>
            </w:pPr>
            <w:r w:rsidRPr="001015FE">
              <w:rPr>
                <w:rFonts w:ascii="Times New Roman" w:eastAsia="Times New Roman" w:hAnsi="Times New Roman" w:cs="Times New Roman"/>
                <w:sz w:val="24"/>
                <w:szCs w:val="24"/>
              </w:rPr>
              <w:t>Выполнено менее 20 % мероприятий</w:t>
            </w:r>
          </w:p>
          <w:p w:rsidR="00D66835" w:rsidRPr="001015FE" w:rsidRDefault="00D66835" w:rsidP="00AB66AE">
            <w:pPr>
              <w:spacing w:after="0" w:line="240" w:lineRule="auto"/>
              <w:rPr>
                <w:rFonts w:ascii="Times New Roman" w:eastAsia="Times New Roman" w:hAnsi="Times New Roman" w:cs="Times New Roman"/>
                <w:sz w:val="24"/>
                <w:szCs w:val="24"/>
              </w:rPr>
            </w:pPr>
          </w:p>
        </w:tc>
        <w:tc>
          <w:tcPr>
            <w:tcW w:w="1275" w:type="dxa"/>
          </w:tcPr>
          <w:p w:rsidR="00D66835" w:rsidRPr="001015FE" w:rsidRDefault="00D66835" w:rsidP="00AB66AE">
            <w:pPr>
              <w:spacing w:after="0" w:line="240" w:lineRule="auto"/>
              <w:jc w:val="center"/>
              <w:rPr>
                <w:rFonts w:ascii="Times New Roman" w:eastAsia="Times New Roman" w:hAnsi="Times New Roman" w:cs="Times New Roman"/>
                <w:sz w:val="24"/>
                <w:szCs w:val="24"/>
              </w:rPr>
            </w:pPr>
            <w:r w:rsidRPr="001015FE">
              <w:rPr>
                <w:rFonts w:ascii="Times New Roman" w:eastAsia="Times New Roman" w:hAnsi="Times New Roman" w:cs="Times New Roman"/>
                <w:sz w:val="24"/>
                <w:szCs w:val="24"/>
              </w:rPr>
              <w:t>0</w:t>
            </w:r>
          </w:p>
        </w:tc>
        <w:tc>
          <w:tcPr>
            <w:tcW w:w="1276" w:type="dxa"/>
            <w:vMerge/>
          </w:tcPr>
          <w:p w:rsidR="00D66835" w:rsidRPr="001015FE" w:rsidRDefault="00D66835" w:rsidP="00AB66AE">
            <w:pPr>
              <w:spacing w:after="0" w:line="240" w:lineRule="auto"/>
              <w:jc w:val="center"/>
              <w:rPr>
                <w:rFonts w:ascii="Times New Roman" w:eastAsia="Times New Roman" w:hAnsi="Times New Roman" w:cs="Times New Roman"/>
                <w:sz w:val="24"/>
                <w:szCs w:val="24"/>
              </w:rPr>
            </w:pPr>
          </w:p>
        </w:tc>
        <w:tc>
          <w:tcPr>
            <w:tcW w:w="937" w:type="dxa"/>
          </w:tcPr>
          <w:p w:rsidR="00D66835" w:rsidRPr="001015FE" w:rsidRDefault="00D66835" w:rsidP="00AB66AE">
            <w:pPr>
              <w:spacing w:after="0" w:line="240" w:lineRule="auto"/>
              <w:jc w:val="center"/>
              <w:rPr>
                <w:rFonts w:ascii="Times New Roman" w:eastAsia="Times New Roman" w:hAnsi="Times New Roman" w:cs="Times New Roman"/>
                <w:sz w:val="24"/>
                <w:szCs w:val="24"/>
              </w:rPr>
            </w:pPr>
            <w:r w:rsidRPr="001015FE">
              <w:rPr>
                <w:rFonts w:ascii="Times New Roman" w:eastAsia="Times New Roman" w:hAnsi="Times New Roman" w:cs="Times New Roman"/>
                <w:sz w:val="24"/>
                <w:szCs w:val="24"/>
              </w:rPr>
              <w:t>0</w:t>
            </w:r>
          </w:p>
        </w:tc>
      </w:tr>
      <w:tr w:rsidR="00D66835" w:rsidRPr="001015FE" w:rsidTr="00AB66AE">
        <w:trPr>
          <w:trHeight w:val="147"/>
        </w:trPr>
        <w:tc>
          <w:tcPr>
            <w:tcW w:w="675" w:type="dxa"/>
            <w:vMerge w:val="restart"/>
          </w:tcPr>
          <w:p w:rsidR="00D66835" w:rsidRPr="001015FE" w:rsidRDefault="00D66835" w:rsidP="00AB66AE">
            <w:pPr>
              <w:spacing w:after="0" w:line="240" w:lineRule="auto"/>
              <w:jc w:val="center"/>
              <w:rPr>
                <w:rFonts w:ascii="Times New Roman" w:eastAsia="Times New Roman" w:hAnsi="Times New Roman" w:cs="Times New Roman"/>
                <w:sz w:val="24"/>
                <w:szCs w:val="24"/>
              </w:rPr>
            </w:pPr>
            <w:r w:rsidRPr="001015FE">
              <w:rPr>
                <w:rFonts w:ascii="Times New Roman" w:eastAsia="Times New Roman" w:hAnsi="Times New Roman" w:cs="Times New Roman"/>
                <w:sz w:val="24"/>
                <w:szCs w:val="24"/>
              </w:rPr>
              <w:t>3.2.</w:t>
            </w:r>
          </w:p>
        </w:tc>
        <w:tc>
          <w:tcPr>
            <w:tcW w:w="3544" w:type="dxa"/>
            <w:vMerge w:val="restart"/>
          </w:tcPr>
          <w:p w:rsidR="00D66835" w:rsidRPr="001015FE" w:rsidRDefault="00D66835" w:rsidP="00AB66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Полнота и своев</w:t>
            </w:r>
            <w:r w:rsidRPr="001015FE">
              <w:rPr>
                <w:rFonts w:ascii="Times New Roman" w:eastAsia="Times New Roman" w:hAnsi="Times New Roman" w:cs="Times New Roman"/>
                <w:sz w:val="24"/>
                <w:szCs w:val="24"/>
              </w:rPr>
              <w:t>ременность</w:t>
            </w:r>
            <w:r>
              <w:rPr>
                <w:rFonts w:ascii="Times New Roman" w:eastAsia="Times New Roman" w:hAnsi="Times New Roman" w:cs="Times New Roman"/>
                <w:sz w:val="24"/>
                <w:szCs w:val="24"/>
              </w:rPr>
              <w:t xml:space="preserve"> кор</w:t>
            </w:r>
            <w:r w:rsidRPr="001015FE">
              <w:rPr>
                <w:rFonts w:ascii="Times New Roman" w:eastAsia="Times New Roman" w:hAnsi="Times New Roman" w:cs="Times New Roman"/>
                <w:sz w:val="24"/>
                <w:szCs w:val="24"/>
              </w:rPr>
              <w:t>ректировки</w:t>
            </w:r>
            <w:r>
              <w:rPr>
                <w:rFonts w:ascii="Times New Roman" w:eastAsia="Times New Roman" w:hAnsi="Times New Roman" w:cs="Times New Roman"/>
                <w:sz w:val="24"/>
                <w:szCs w:val="24"/>
              </w:rPr>
              <w:t xml:space="preserve"> </w:t>
            </w:r>
            <w:r w:rsidRPr="001015FE">
              <w:rPr>
                <w:rFonts w:ascii="Times New Roman" w:eastAsia="Times New Roman" w:hAnsi="Times New Roman" w:cs="Times New Roman"/>
                <w:sz w:val="24"/>
                <w:szCs w:val="24"/>
              </w:rPr>
              <w:t xml:space="preserve">объемов </w:t>
            </w:r>
            <w:proofErr w:type="spellStart"/>
            <w:r w:rsidRPr="001015FE">
              <w:rPr>
                <w:rFonts w:ascii="Times New Roman" w:eastAsia="Times New Roman" w:hAnsi="Times New Roman" w:cs="Times New Roman"/>
                <w:sz w:val="24"/>
                <w:szCs w:val="24"/>
              </w:rPr>
              <w:t>финан-сирования</w:t>
            </w:r>
            <w:proofErr w:type="spellEnd"/>
            <w:r>
              <w:rPr>
                <w:rFonts w:ascii="Times New Roman" w:eastAsia="Times New Roman" w:hAnsi="Times New Roman" w:cs="Times New Roman"/>
                <w:sz w:val="24"/>
                <w:szCs w:val="24"/>
              </w:rPr>
              <w:t xml:space="preserve"> муни</w:t>
            </w:r>
            <w:r w:rsidRPr="001015FE">
              <w:rPr>
                <w:rFonts w:ascii="Times New Roman" w:eastAsia="Times New Roman" w:hAnsi="Times New Roman" w:cs="Times New Roman"/>
                <w:sz w:val="24"/>
                <w:szCs w:val="24"/>
              </w:rPr>
              <w:t>ципальной</w:t>
            </w:r>
            <w:r>
              <w:rPr>
                <w:rFonts w:ascii="Times New Roman" w:eastAsia="Times New Roman" w:hAnsi="Times New Roman" w:cs="Times New Roman"/>
                <w:sz w:val="24"/>
                <w:szCs w:val="24"/>
              </w:rPr>
              <w:t xml:space="preserve"> программы за отчет</w:t>
            </w:r>
            <w:r w:rsidRPr="001015FE">
              <w:rPr>
                <w:rFonts w:ascii="Times New Roman" w:eastAsia="Times New Roman" w:hAnsi="Times New Roman" w:cs="Times New Roman"/>
                <w:sz w:val="24"/>
                <w:szCs w:val="24"/>
              </w:rPr>
              <w:t>ный год К</w:t>
            </w:r>
            <w:proofErr w:type="gramStart"/>
            <w:r w:rsidRPr="001015FE">
              <w:rPr>
                <w:rFonts w:ascii="Times New Roman" w:eastAsia="Times New Roman" w:hAnsi="Times New Roman" w:cs="Times New Roman"/>
                <w:sz w:val="24"/>
                <w:szCs w:val="24"/>
              </w:rPr>
              <w:t>4</w:t>
            </w:r>
            <w:proofErr w:type="gramEnd"/>
          </w:p>
          <w:p w:rsidR="00D66835" w:rsidRPr="001015FE" w:rsidRDefault="00D66835" w:rsidP="00AB66AE">
            <w:pPr>
              <w:spacing w:after="0" w:line="240" w:lineRule="auto"/>
              <w:rPr>
                <w:rFonts w:ascii="Times New Roman" w:eastAsia="Times New Roman" w:hAnsi="Times New Roman" w:cs="Times New Roman"/>
                <w:b/>
                <w:sz w:val="24"/>
                <w:szCs w:val="24"/>
              </w:rPr>
            </w:pPr>
          </w:p>
        </w:tc>
        <w:tc>
          <w:tcPr>
            <w:tcW w:w="8222" w:type="dxa"/>
          </w:tcPr>
          <w:p w:rsidR="00D66835" w:rsidRDefault="00D66835" w:rsidP="00AB66AE">
            <w:pPr>
              <w:spacing w:after="0" w:line="240" w:lineRule="auto"/>
              <w:rPr>
                <w:rFonts w:ascii="Times New Roman" w:eastAsia="Times New Roman" w:hAnsi="Times New Roman" w:cs="Times New Roman"/>
                <w:sz w:val="24"/>
                <w:szCs w:val="24"/>
              </w:rPr>
            </w:pPr>
            <w:r w:rsidRPr="001015FE">
              <w:rPr>
                <w:rFonts w:ascii="Times New Roman" w:eastAsia="Times New Roman" w:hAnsi="Times New Roman" w:cs="Times New Roman"/>
                <w:sz w:val="24"/>
                <w:szCs w:val="24"/>
              </w:rPr>
              <w:t>Изменения в муниципа</w:t>
            </w:r>
            <w:r>
              <w:rPr>
                <w:rFonts w:ascii="Times New Roman" w:eastAsia="Times New Roman" w:hAnsi="Times New Roman" w:cs="Times New Roman"/>
                <w:sz w:val="24"/>
                <w:szCs w:val="24"/>
              </w:rPr>
              <w:t>льные программы вносились своев</w:t>
            </w:r>
            <w:r w:rsidRPr="001015FE">
              <w:rPr>
                <w:rFonts w:ascii="Times New Roman" w:eastAsia="Times New Roman" w:hAnsi="Times New Roman" w:cs="Times New Roman"/>
                <w:sz w:val="24"/>
                <w:szCs w:val="24"/>
              </w:rPr>
              <w:t>ременно и в полном объеме</w:t>
            </w:r>
          </w:p>
          <w:p w:rsidR="00D66835" w:rsidRPr="001015FE" w:rsidRDefault="00D66835" w:rsidP="00AB66AE">
            <w:pPr>
              <w:spacing w:after="0" w:line="240" w:lineRule="auto"/>
              <w:rPr>
                <w:rFonts w:ascii="Times New Roman" w:eastAsia="Times New Roman" w:hAnsi="Times New Roman" w:cs="Times New Roman"/>
                <w:sz w:val="24"/>
                <w:szCs w:val="24"/>
              </w:rPr>
            </w:pPr>
          </w:p>
        </w:tc>
        <w:tc>
          <w:tcPr>
            <w:tcW w:w="1275" w:type="dxa"/>
          </w:tcPr>
          <w:p w:rsidR="00D66835" w:rsidRPr="001015FE" w:rsidRDefault="00D66835" w:rsidP="00AB66AE">
            <w:pPr>
              <w:spacing w:after="0" w:line="240" w:lineRule="auto"/>
              <w:jc w:val="center"/>
              <w:rPr>
                <w:rFonts w:ascii="Times New Roman" w:eastAsia="Times New Roman" w:hAnsi="Times New Roman" w:cs="Times New Roman"/>
                <w:sz w:val="24"/>
                <w:szCs w:val="24"/>
              </w:rPr>
            </w:pPr>
            <w:r w:rsidRPr="001015FE">
              <w:rPr>
                <w:rFonts w:ascii="Times New Roman" w:eastAsia="Times New Roman" w:hAnsi="Times New Roman" w:cs="Times New Roman"/>
                <w:sz w:val="24"/>
                <w:szCs w:val="24"/>
              </w:rPr>
              <w:t>100</w:t>
            </w:r>
          </w:p>
        </w:tc>
        <w:tc>
          <w:tcPr>
            <w:tcW w:w="1276" w:type="dxa"/>
            <w:vMerge w:val="restart"/>
            <w:vAlign w:val="center"/>
          </w:tcPr>
          <w:p w:rsidR="00D66835" w:rsidRPr="001015FE" w:rsidRDefault="00D66835" w:rsidP="00AB66AE">
            <w:pPr>
              <w:spacing w:after="0" w:line="240" w:lineRule="auto"/>
              <w:jc w:val="center"/>
              <w:rPr>
                <w:rFonts w:ascii="Times New Roman" w:eastAsia="Times New Roman" w:hAnsi="Times New Roman" w:cs="Times New Roman"/>
                <w:sz w:val="24"/>
                <w:szCs w:val="24"/>
              </w:rPr>
            </w:pPr>
            <w:r w:rsidRPr="001015FE">
              <w:rPr>
                <w:rFonts w:ascii="Times New Roman" w:eastAsia="Times New Roman" w:hAnsi="Times New Roman" w:cs="Times New Roman"/>
                <w:sz w:val="24"/>
                <w:szCs w:val="24"/>
              </w:rPr>
              <w:t>0,1</w:t>
            </w:r>
          </w:p>
        </w:tc>
        <w:tc>
          <w:tcPr>
            <w:tcW w:w="937" w:type="dxa"/>
          </w:tcPr>
          <w:p w:rsidR="00D66835" w:rsidRPr="001015FE" w:rsidRDefault="00D66835" w:rsidP="00AB66AE">
            <w:pPr>
              <w:spacing w:after="0" w:line="240" w:lineRule="auto"/>
              <w:jc w:val="center"/>
              <w:rPr>
                <w:rFonts w:ascii="Times New Roman" w:eastAsia="Times New Roman" w:hAnsi="Times New Roman" w:cs="Times New Roman"/>
                <w:sz w:val="24"/>
                <w:szCs w:val="24"/>
              </w:rPr>
            </w:pPr>
            <w:r w:rsidRPr="001015FE">
              <w:rPr>
                <w:rFonts w:ascii="Times New Roman" w:eastAsia="Times New Roman" w:hAnsi="Times New Roman" w:cs="Times New Roman"/>
                <w:sz w:val="24"/>
                <w:szCs w:val="24"/>
              </w:rPr>
              <w:t>10</w:t>
            </w:r>
          </w:p>
        </w:tc>
      </w:tr>
      <w:tr w:rsidR="00D66835" w:rsidRPr="001015FE" w:rsidTr="00AB66AE">
        <w:trPr>
          <w:trHeight w:val="147"/>
        </w:trPr>
        <w:tc>
          <w:tcPr>
            <w:tcW w:w="675" w:type="dxa"/>
            <w:vMerge/>
          </w:tcPr>
          <w:p w:rsidR="00D66835" w:rsidRPr="001015FE" w:rsidRDefault="00D66835" w:rsidP="00AB66AE">
            <w:pPr>
              <w:spacing w:after="0" w:line="240" w:lineRule="auto"/>
              <w:jc w:val="center"/>
              <w:rPr>
                <w:rFonts w:ascii="Times New Roman" w:eastAsia="Times New Roman" w:hAnsi="Times New Roman" w:cs="Times New Roman"/>
                <w:sz w:val="24"/>
                <w:szCs w:val="24"/>
              </w:rPr>
            </w:pPr>
          </w:p>
        </w:tc>
        <w:tc>
          <w:tcPr>
            <w:tcW w:w="3544" w:type="dxa"/>
            <w:vMerge/>
          </w:tcPr>
          <w:p w:rsidR="00D66835" w:rsidRPr="001015FE" w:rsidRDefault="00D66835" w:rsidP="00AB66AE">
            <w:pPr>
              <w:spacing w:after="0" w:line="240" w:lineRule="auto"/>
              <w:jc w:val="center"/>
              <w:rPr>
                <w:rFonts w:ascii="Times New Roman" w:eastAsia="Times New Roman" w:hAnsi="Times New Roman" w:cs="Times New Roman"/>
                <w:sz w:val="24"/>
                <w:szCs w:val="24"/>
              </w:rPr>
            </w:pPr>
          </w:p>
        </w:tc>
        <w:tc>
          <w:tcPr>
            <w:tcW w:w="8222" w:type="dxa"/>
          </w:tcPr>
          <w:p w:rsidR="00D66835" w:rsidRDefault="00D66835" w:rsidP="00AB66AE">
            <w:pPr>
              <w:spacing w:after="0" w:line="240" w:lineRule="auto"/>
              <w:rPr>
                <w:rFonts w:ascii="Times New Roman" w:eastAsia="Times New Roman" w:hAnsi="Times New Roman" w:cs="Times New Roman"/>
                <w:sz w:val="24"/>
                <w:szCs w:val="24"/>
              </w:rPr>
            </w:pPr>
            <w:r w:rsidRPr="001015FE">
              <w:rPr>
                <w:rFonts w:ascii="Times New Roman" w:eastAsia="Times New Roman" w:hAnsi="Times New Roman" w:cs="Times New Roman"/>
                <w:sz w:val="24"/>
                <w:szCs w:val="24"/>
              </w:rPr>
              <w:t xml:space="preserve">Изменения в муниципальные программы вносились </w:t>
            </w:r>
            <w:r>
              <w:rPr>
                <w:rFonts w:ascii="Times New Roman" w:eastAsia="Times New Roman" w:hAnsi="Times New Roman" w:cs="Times New Roman"/>
                <w:sz w:val="24"/>
                <w:szCs w:val="24"/>
              </w:rPr>
              <w:t>несвоев</w:t>
            </w:r>
            <w:r w:rsidRPr="001015FE">
              <w:rPr>
                <w:rFonts w:ascii="Times New Roman" w:eastAsia="Times New Roman" w:hAnsi="Times New Roman" w:cs="Times New Roman"/>
                <w:sz w:val="24"/>
                <w:szCs w:val="24"/>
              </w:rPr>
              <w:t>ременно и (или) не в полном объеме</w:t>
            </w:r>
          </w:p>
          <w:p w:rsidR="00D66835" w:rsidRPr="001015FE" w:rsidRDefault="00D66835" w:rsidP="00AB66AE">
            <w:pPr>
              <w:spacing w:after="0" w:line="240" w:lineRule="auto"/>
              <w:rPr>
                <w:rFonts w:ascii="Times New Roman" w:eastAsia="Times New Roman" w:hAnsi="Times New Roman" w:cs="Times New Roman"/>
                <w:sz w:val="24"/>
                <w:szCs w:val="24"/>
              </w:rPr>
            </w:pPr>
          </w:p>
        </w:tc>
        <w:tc>
          <w:tcPr>
            <w:tcW w:w="1275" w:type="dxa"/>
          </w:tcPr>
          <w:p w:rsidR="00D66835" w:rsidRPr="001015FE" w:rsidRDefault="00D66835" w:rsidP="00AB66AE">
            <w:pPr>
              <w:spacing w:after="0" w:line="240" w:lineRule="auto"/>
              <w:jc w:val="center"/>
              <w:rPr>
                <w:rFonts w:ascii="Times New Roman" w:eastAsia="Times New Roman" w:hAnsi="Times New Roman" w:cs="Times New Roman"/>
                <w:sz w:val="24"/>
                <w:szCs w:val="24"/>
              </w:rPr>
            </w:pPr>
            <w:r w:rsidRPr="001015FE">
              <w:rPr>
                <w:rFonts w:ascii="Times New Roman" w:eastAsia="Times New Roman" w:hAnsi="Times New Roman" w:cs="Times New Roman"/>
                <w:sz w:val="24"/>
                <w:szCs w:val="24"/>
              </w:rPr>
              <w:t>50</w:t>
            </w:r>
          </w:p>
        </w:tc>
        <w:tc>
          <w:tcPr>
            <w:tcW w:w="1276" w:type="dxa"/>
            <w:vMerge/>
          </w:tcPr>
          <w:p w:rsidR="00D66835" w:rsidRPr="001015FE" w:rsidRDefault="00D66835" w:rsidP="00AB66AE">
            <w:pPr>
              <w:spacing w:after="0" w:line="240" w:lineRule="auto"/>
              <w:jc w:val="center"/>
              <w:rPr>
                <w:rFonts w:ascii="Times New Roman" w:eastAsia="Times New Roman" w:hAnsi="Times New Roman" w:cs="Times New Roman"/>
                <w:sz w:val="24"/>
                <w:szCs w:val="24"/>
              </w:rPr>
            </w:pPr>
          </w:p>
        </w:tc>
        <w:tc>
          <w:tcPr>
            <w:tcW w:w="937" w:type="dxa"/>
          </w:tcPr>
          <w:p w:rsidR="00D66835" w:rsidRPr="001015FE" w:rsidRDefault="00D66835" w:rsidP="00AB66AE">
            <w:pPr>
              <w:spacing w:after="0" w:line="240" w:lineRule="auto"/>
              <w:jc w:val="center"/>
              <w:rPr>
                <w:rFonts w:ascii="Times New Roman" w:eastAsia="Times New Roman" w:hAnsi="Times New Roman" w:cs="Times New Roman"/>
                <w:sz w:val="24"/>
                <w:szCs w:val="24"/>
              </w:rPr>
            </w:pPr>
            <w:r w:rsidRPr="001015FE">
              <w:rPr>
                <w:rFonts w:ascii="Times New Roman" w:eastAsia="Times New Roman" w:hAnsi="Times New Roman" w:cs="Times New Roman"/>
                <w:sz w:val="24"/>
                <w:szCs w:val="24"/>
              </w:rPr>
              <w:t>5</w:t>
            </w:r>
          </w:p>
        </w:tc>
      </w:tr>
      <w:tr w:rsidR="00D66835" w:rsidRPr="001015FE" w:rsidTr="00AB66AE">
        <w:trPr>
          <w:trHeight w:val="147"/>
        </w:trPr>
        <w:tc>
          <w:tcPr>
            <w:tcW w:w="675" w:type="dxa"/>
            <w:vMerge w:val="restart"/>
          </w:tcPr>
          <w:p w:rsidR="00D66835" w:rsidRPr="001015FE" w:rsidRDefault="00D66835" w:rsidP="00AB66AE">
            <w:pPr>
              <w:spacing w:after="0" w:line="240" w:lineRule="auto"/>
              <w:jc w:val="center"/>
              <w:rPr>
                <w:rFonts w:ascii="Times New Roman" w:eastAsia="Times New Roman" w:hAnsi="Times New Roman" w:cs="Times New Roman"/>
                <w:sz w:val="24"/>
                <w:szCs w:val="24"/>
              </w:rPr>
            </w:pPr>
            <w:r w:rsidRPr="001015FE">
              <w:rPr>
                <w:rFonts w:ascii="Times New Roman" w:eastAsia="Times New Roman" w:hAnsi="Times New Roman" w:cs="Times New Roman"/>
                <w:sz w:val="24"/>
                <w:szCs w:val="24"/>
              </w:rPr>
              <w:lastRenderedPageBreak/>
              <w:t>3.3.</w:t>
            </w:r>
          </w:p>
        </w:tc>
        <w:tc>
          <w:tcPr>
            <w:tcW w:w="3544" w:type="dxa"/>
            <w:vMerge w:val="restart"/>
          </w:tcPr>
          <w:p w:rsidR="00D66835" w:rsidRPr="001015FE" w:rsidRDefault="00D66835" w:rsidP="00AB66AE">
            <w:pPr>
              <w:spacing w:after="0" w:line="240" w:lineRule="auto"/>
              <w:rPr>
                <w:rFonts w:ascii="Times New Roman" w:eastAsia="Times New Roman" w:hAnsi="Times New Roman" w:cs="Times New Roman"/>
                <w:sz w:val="24"/>
                <w:szCs w:val="24"/>
              </w:rPr>
            </w:pPr>
            <w:r w:rsidRPr="001015FE">
              <w:rPr>
                <w:rFonts w:ascii="Times New Roman" w:eastAsia="Times New Roman" w:hAnsi="Times New Roman" w:cs="Times New Roman"/>
                <w:sz w:val="24"/>
                <w:szCs w:val="24"/>
              </w:rPr>
              <w:t>Сроки предос</w:t>
            </w:r>
            <w:r>
              <w:rPr>
                <w:rFonts w:ascii="Times New Roman" w:eastAsia="Times New Roman" w:hAnsi="Times New Roman" w:cs="Times New Roman"/>
                <w:sz w:val="24"/>
                <w:szCs w:val="24"/>
              </w:rPr>
              <w:t xml:space="preserve">тавления и </w:t>
            </w:r>
            <w:proofErr w:type="spellStart"/>
            <w:proofErr w:type="gramStart"/>
            <w:r>
              <w:rPr>
                <w:rFonts w:ascii="Times New Roman" w:eastAsia="Times New Roman" w:hAnsi="Times New Roman" w:cs="Times New Roman"/>
                <w:sz w:val="24"/>
                <w:szCs w:val="24"/>
              </w:rPr>
              <w:t>ка</w:t>
            </w:r>
            <w:r w:rsidRPr="001015FE">
              <w:rPr>
                <w:rFonts w:ascii="Times New Roman" w:eastAsia="Times New Roman" w:hAnsi="Times New Roman" w:cs="Times New Roman"/>
                <w:sz w:val="24"/>
                <w:szCs w:val="24"/>
              </w:rPr>
              <w:t>че</w:t>
            </w:r>
            <w:r>
              <w:rPr>
                <w:rFonts w:ascii="Times New Roman" w:eastAsia="Times New Roman" w:hAnsi="Times New Roman" w:cs="Times New Roman"/>
                <w:sz w:val="24"/>
                <w:szCs w:val="24"/>
              </w:rPr>
              <w:t>-</w:t>
            </w:r>
            <w:r w:rsidRPr="001015FE">
              <w:rPr>
                <w:rFonts w:ascii="Times New Roman" w:eastAsia="Times New Roman" w:hAnsi="Times New Roman" w:cs="Times New Roman"/>
                <w:sz w:val="24"/>
                <w:szCs w:val="24"/>
              </w:rPr>
              <w:t>ство</w:t>
            </w:r>
            <w:proofErr w:type="spellEnd"/>
            <w:proofErr w:type="gramEnd"/>
            <w:r>
              <w:rPr>
                <w:rFonts w:ascii="Times New Roman" w:eastAsia="Times New Roman" w:hAnsi="Times New Roman" w:cs="Times New Roman"/>
                <w:sz w:val="24"/>
                <w:szCs w:val="24"/>
              </w:rPr>
              <w:t xml:space="preserve"> подго</w:t>
            </w:r>
            <w:r w:rsidRPr="001015FE">
              <w:rPr>
                <w:rFonts w:ascii="Times New Roman" w:eastAsia="Times New Roman" w:hAnsi="Times New Roman" w:cs="Times New Roman"/>
                <w:sz w:val="24"/>
                <w:szCs w:val="24"/>
              </w:rPr>
              <w:t xml:space="preserve">товки годового </w:t>
            </w:r>
            <w:proofErr w:type="spellStart"/>
            <w:r w:rsidRPr="001015FE">
              <w:rPr>
                <w:rFonts w:ascii="Times New Roman" w:eastAsia="Times New Roman" w:hAnsi="Times New Roman" w:cs="Times New Roman"/>
                <w:sz w:val="24"/>
                <w:szCs w:val="24"/>
              </w:rPr>
              <w:t>от</w:t>
            </w:r>
            <w:r>
              <w:rPr>
                <w:rFonts w:ascii="Times New Roman" w:eastAsia="Times New Roman" w:hAnsi="Times New Roman" w:cs="Times New Roman"/>
                <w:sz w:val="24"/>
                <w:szCs w:val="24"/>
              </w:rPr>
              <w:t>-</w:t>
            </w:r>
            <w:r w:rsidRPr="001015FE">
              <w:rPr>
                <w:rFonts w:ascii="Times New Roman" w:eastAsia="Times New Roman" w:hAnsi="Times New Roman" w:cs="Times New Roman"/>
                <w:sz w:val="24"/>
                <w:szCs w:val="24"/>
              </w:rPr>
              <w:t>чета</w:t>
            </w:r>
            <w:proofErr w:type="spellEnd"/>
            <w:r w:rsidRPr="001015FE">
              <w:rPr>
                <w:rFonts w:ascii="Times New Roman" w:eastAsia="Times New Roman" w:hAnsi="Times New Roman" w:cs="Times New Roman"/>
                <w:sz w:val="24"/>
                <w:szCs w:val="24"/>
              </w:rPr>
              <w:t xml:space="preserve"> о ходе реализации </w:t>
            </w:r>
            <w:proofErr w:type="spellStart"/>
            <w:r w:rsidRPr="001015FE">
              <w:rPr>
                <w:rFonts w:ascii="Times New Roman" w:eastAsia="Times New Roman" w:hAnsi="Times New Roman" w:cs="Times New Roman"/>
                <w:sz w:val="24"/>
                <w:szCs w:val="24"/>
              </w:rPr>
              <w:t>муни</w:t>
            </w:r>
            <w:r>
              <w:rPr>
                <w:rFonts w:ascii="Times New Roman" w:eastAsia="Times New Roman" w:hAnsi="Times New Roman" w:cs="Times New Roman"/>
                <w:sz w:val="24"/>
                <w:szCs w:val="24"/>
              </w:rPr>
              <w:t>-</w:t>
            </w:r>
            <w:r w:rsidRPr="001015FE">
              <w:rPr>
                <w:rFonts w:ascii="Times New Roman" w:eastAsia="Times New Roman" w:hAnsi="Times New Roman" w:cs="Times New Roman"/>
                <w:sz w:val="24"/>
                <w:szCs w:val="24"/>
              </w:rPr>
              <w:t>ципальной</w:t>
            </w:r>
            <w:proofErr w:type="spellEnd"/>
            <w:r w:rsidRPr="001015FE">
              <w:rPr>
                <w:rFonts w:ascii="Times New Roman" w:eastAsia="Times New Roman" w:hAnsi="Times New Roman" w:cs="Times New Roman"/>
                <w:sz w:val="24"/>
                <w:szCs w:val="24"/>
              </w:rPr>
              <w:t xml:space="preserve"> программы К5</w:t>
            </w:r>
          </w:p>
        </w:tc>
        <w:tc>
          <w:tcPr>
            <w:tcW w:w="8222" w:type="dxa"/>
          </w:tcPr>
          <w:p w:rsidR="00D66835" w:rsidRPr="001015FE" w:rsidRDefault="00D66835" w:rsidP="00AB66AE">
            <w:pPr>
              <w:spacing w:after="0" w:line="240" w:lineRule="auto"/>
              <w:rPr>
                <w:rFonts w:ascii="Times New Roman" w:eastAsia="Times New Roman" w:hAnsi="Times New Roman" w:cs="Times New Roman"/>
                <w:sz w:val="24"/>
                <w:szCs w:val="24"/>
              </w:rPr>
            </w:pPr>
            <w:r w:rsidRPr="001015FE">
              <w:rPr>
                <w:rFonts w:ascii="Times New Roman" w:eastAsia="Times New Roman" w:hAnsi="Times New Roman" w:cs="Times New Roman"/>
                <w:sz w:val="24"/>
                <w:szCs w:val="24"/>
              </w:rPr>
              <w:t>Соблюден срок предоставления годового отчета, содержание годового отчета соответствует установленной форме</w:t>
            </w:r>
          </w:p>
        </w:tc>
        <w:tc>
          <w:tcPr>
            <w:tcW w:w="1275" w:type="dxa"/>
          </w:tcPr>
          <w:p w:rsidR="00D66835" w:rsidRPr="001015FE" w:rsidRDefault="00D66835" w:rsidP="00AB66AE">
            <w:pPr>
              <w:spacing w:after="0" w:line="240" w:lineRule="auto"/>
              <w:jc w:val="center"/>
              <w:rPr>
                <w:rFonts w:ascii="Times New Roman" w:eastAsia="Times New Roman" w:hAnsi="Times New Roman" w:cs="Times New Roman"/>
                <w:sz w:val="24"/>
                <w:szCs w:val="24"/>
              </w:rPr>
            </w:pPr>
            <w:r w:rsidRPr="001015FE">
              <w:rPr>
                <w:rFonts w:ascii="Times New Roman" w:eastAsia="Times New Roman" w:hAnsi="Times New Roman" w:cs="Times New Roman"/>
                <w:sz w:val="24"/>
                <w:szCs w:val="24"/>
              </w:rPr>
              <w:t>100</w:t>
            </w:r>
          </w:p>
        </w:tc>
        <w:tc>
          <w:tcPr>
            <w:tcW w:w="1276" w:type="dxa"/>
            <w:vMerge w:val="restart"/>
            <w:vAlign w:val="center"/>
          </w:tcPr>
          <w:p w:rsidR="00D66835" w:rsidRPr="001015FE" w:rsidRDefault="00D66835" w:rsidP="00AB66AE">
            <w:pPr>
              <w:spacing w:after="0" w:line="240" w:lineRule="auto"/>
              <w:jc w:val="center"/>
              <w:rPr>
                <w:rFonts w:ascii="Times New Roman" w:eastAsia="Times New Roman" w:hAnsi="Times New Roman" w:cs="Times New Roman"/>
                <w:sz w:val="24"/>
                <w:szCs w:val="24"/>
              </w:rPr>
            </w:pPr>
            <w:r w:rsidRPr="001015FE">
              <w:rPr>
                <w:rFonts w:ascii="Times New Roman" w:eastAsia="Times New Roman" w:hAnsi="Times New Roman" w:cs="Times New Roman"/>
                <w:sz w:val="24"/>
                <w:szCs w:val="24"/>
              </w:rPr>
              <w:t>0,1</w:t>
            </w:r>
          </w:p>
        </w:tc>
        <w:tc>
          <w:tcPr>
            <w:tcW w:w="937" w:type="dxa"/>
          </w:tcPr>
          <w:p w:rsidR="00D66835" w:rsidRPr="001015FE" w:rsidRDefault="00D66835" w:rsidP="00AB66AE">
            <w:pPr>
              <w:spacing w:after="0" w:line="240" w:lineRule="auto"/>
              <w:jc w:val="center"/>
              <w:rPr>
                <w:rFonts w:ascii="Times New Roman" w:eastAsia="Times New Roman" w:hAnsi="Times New Roman" w:cs="Times New Roman"/>
                <w:sz w:val="24"/>
                <w:szCs w:val="24"/>
              </w:rPr>
            </w:pPr>
            <w:r w:rsidRPr="001015FE">
              <w:rPr>
                <w:rFonts w:ascii="Times New Roman" w:eastAsia="Times New Roman" w:hAnsi="Times New Roman" w:cs="Times New Roman"/>
                <w:sz w:val="24"/>
                <w:szCs w:val="24"/>
              </w:rPr>
              <w:t>10</w:t>
            </w:r>
          </w:p>
        </w:tc>
      </w:tr>
      <w:tr w:rsidR="00D66835" w:rsidRPr="001015FE" w:rsidTr="00AB66AE">
        <w:trPr>
          <w:trHeight w:val="147"/>
        </w:trPr>
        <w:tc>
          <w:tcPr>
            <w:tcW w:w="675" w:type="dxa"/>
            <w:vMerge/>
          </w:tcPr>
          <w:p w:rsidR="00D66835" w:rsidRPr="001015FE" w:rsidRDefault="00D66835" w:rsidP="00AB66AE">
            <w:pPr>
              <w:spacing w:after="0" w:line="240" w:lineRule="auto"/>
              <w:jc w:val="center"/>
              <w:rPr>
                <w:rFonts w:ascii="Times New Roman" w:eastAsia="Times New Roman" w:hAnsi="Times New Roman" w:cs="Times New Roman"/>
                <w:sz w:val="24"/>
                <w:szCs w:val="24"/>
              </w:rPr>
            </w:pPr>
          </w:p>
        </w:tc>
        <w:tc>
          <w:tcPr>
            <w:tcW w:w="3544" w:type="dxa"/>
            <w:vMerge/>
          </w:tcPr>
          <w:p w:rsidR="00D66835" w:rsidRPr="001015FE" w:rsidRDefault="00D66835" w:rsidP="00AB66AE">
            <w:pPr>
              <w:spacing w:after="0" w:line="240" w:lineRule="auto"/>
              <w:jc w:val="center"/>
              <w:rPr>
                <w:rFonts w:ascii="Times New Roman" w:eastAsia="Times New Roman" w:hAnsi="Times New Roman" w:cs="Times New Roman"/>
                <w:sz w:val="24"/>
                <w:szCs w:val="24"/>
              </w:rPr>
            </w:pPr>
          </w:p>
        </w:tc>
        <w:tc>
          <w:tcPr>
            <w:tcW w:w="8222" w:type="dxa"/>
          </w:tcPr>
          <w:p w:rsidR="00D66835" w:rsidRPr="001015FE" w:rsidRDefault="00D66835" w:rsidP="00AB66AE">
            <w:pPr>
              <w:spacing w:after="0" w:line="240" w:lineRule="auto"/>
              <w:rPr>
                <w:rFonts w:ascii="Times New Roman" w:eastAsia="Times New Roman" w:hAnsi="Times New Roman" w:cs="Times New Roman"/>
                <w:sz w:val="24"/>
                <w:szCs w:val="24"/>
              </w:rPr>
            </w:pPr>
            <w:r w:rsidRPr="001015FE">
              <w:rPr>
                <w:rFonts w:ascii="Times New Roman" w:eastAsia="Times New Roman" w:hAnsi="Times New Roman" w:cs="Times New Roman"/>
                <w:sz w:val="24"/>
                <w:szCs w:val="24"/>
              </w:rPr>
              <w:t>Нарушен срок предоставления годового отчета, содержание годового отчета соответствует установленной форме</w:t>
            </w:r>
          </w:p>
        </w:tc>
        <w:tc>
          <w:tcPr>
            <w:tcW w:w="1275" w:type="dxa"/>
          </w:tcPr>
          <w:p w:rsidR="00D66835" w:rsidRPr="001015FE" w:rsidRDefault="00D66835" w:rsidP="00AB66AE">
            <w:pPr>
              <w:spacing w:after="0" w:line="240" w:lineRule="auto"/>
              <w:jc w:val="center"/>
              <w:rPr>
                <w:rFonts w:ascii="Times New Roman" w:eastAsia="Times New Roman" w:hAnsi="Times New Roman" w:cs="Times New Roman"/>
                <w:sz w:val="24"/>
                <w:szCs w:val="24"/>
              </w:rPr>
            </w:pPr>
            <w:r w:rsidRPr="001015FE">
              <w:rPr>
                <w:rFonts w:ascii="Times New Roman" w:eastAsia="Times New Roman" w:hAnsi="Times New Roman" w:cs="Times New Roman"/>
                <w:sz w:val="24"/>
                <w:szCs w:val="24"/>
              </w:rPr>
              <w:t>80</w:t>
            </w:r>
          </w:p>
        </w:tc>
        <w:tc>
          <w:tcPr>
            <w:tcW w:w="1276" w:type="dxa"/>
            <w:vMerge/>
          </w:tcPr>
          <w:p w:rsidR="00D66835" w:rsidRPr="001015FE" w:rsidRDefault="00D66835" w:rsidP="00AB66AE">
            <w:pPr>
              <w:spacing w:after="0" w:line="240" w:lineRule="auto"/>
              <w:jc w:val="center"/>
              <w:rPr>
                <w:rFonts w:ascii="Times New Roman" w:eastAsia="Times New Roman" w:hAnsi="Times New Roman" w:cs="Times New Roman"/>
                <w:sz w:val="24"/>
                <w:szCs w:val="24"/>
              </w:rPr>
            </w:pPr>
          </w:p>
        </w:tc>
        <w:tc>
          <w:tcPr>
            <w:tcW w:w="937" w:type="dxa"/>
          </w:tcPr>
          <w:p w:rsidR="00D66835" w:rsidRPr="001015FE" w:rsidRDefault="00D66835" w:rsidP="00AB66AE">
            <w:pPr>
              <w:spacing w:after="0" w:line="240" w:lineRule="auto"/>
              <w:jc w:val="center"/>
              <w:rPr>
                <w:rFonts w:ascii="Times New Roman" w:eastAsia="Times New Roman" w:hAnsi="Times New Roman" w:cs="Times New Roman"/>
                <w:sz w:val="24"/>
                <w:szCs w:val="24"/>
              </w:rPr>
            </w:pPr>
            <w:r w:rsidRPr="001015FE">
              <w:rPr>
                <w:rFonts w:ascii="Times New Roman" w:eastAsia="Times New Roman" w:hAnsi="Times New Roman" w:cs="Times New Roman"/>
                <w:sz w:val="24"/>
                <w:szCs w:val="24"/>
              </w:rPr>
              <w:t>8</w:t>
            </w:r>
          </w:p>
        </w:tc>
      </w:tr>
      <w:tr w:rsidR="00D66835" w:rsidRPr="001015FE" w:rsidTr="00AB66AE">
        <w:trPr>
          <w:trHeight w:val="147"/>
        </w:trPr>
        <w:tc>
          <w:tcPr>
            <w:tcW w:w="675" w:type="dxa"/>
            <w:vMerge/>
          </w:tcPr>
          <w:p w:rsidR="00D66835" w:rsidRPr="001015FE" w:rsidRDefault="00D66835" w:rsidP="00AB66AE">
            <w:pPr>
              <w:spacing w:after="0" w:line="240" w:lineRule="auto"/>
              <w:jc w:val="center"/>
              <w:rPr>
                <w:rFonts w:ascii="Times New Roman" w:eastAsia="Times New Roman" w:hAnsi="Times New Roman" w:cs="Times New Roman"/>
                <w:sz w:val="24"/>
                <w:szCs w:val="24"/>
              </w:rPr>
            </w:pPr>
          </w:p>
        </w:tc>
        <w:tc>
          <w:tcPr>
            <w:tcW w:w="3544" w:type="dxa"/>
            <w:vMerge/>
          </w:tcPr>
          <w:p w:rsidR="00D66835" w:rsidRPr="001015FE" w:rsidRDefault="00D66835" w:rsidP="00AB66AE">
            <w:pPr>
              <w:spacing w:after="0" w:line="240" w:lineRule="auto"/>
              <w:jc w:val="center"/>
              <w:rPr>
                <w:rFonts w:ascii="Times New Roman" w:eastAsia="Times New Roman" w:hAnsi="Times New Roman" w:cs="Times New Roman"/>
                <w:sz w:val="24"/>
                <w:szCs w:val="24"/>
              </w:rPr>
            </w:pPr>
          </w:p>
        </w:tc>
        <w:tc>
          <w:tcPr>
            <w:tcW w:w="8222" w:type="dxa"/>
          </w:tcPr>
          <w:p w:rsidR="00D66835" w:rsidRPr="001015FE" w:rsidRDefault="00D66835" w:rsidP="00AB66AE">
            <w:pPr>
              <w:spacing w:after="0" w:line="240" w:lineRule="auto"/>
              <w:rPr>
                <w:rFonts w:ascii="Times New Roman" w:eastAsia="Times New Roman" w:hAnsi="Times New Roman" w:cs="Times New Roman"/>
                <w:sz w:val="24"/>
                <w:szCs w:val="24"/>
              </w:rPr>
            </w:pPr>
            <w:r w:rsidRPr="001015FE">
              <w:rPr>
                <w:rFonts w:ascii="Times New Roman" w:eastAsia="Times New Roman" w:hAnsi="Times New Roman" w:cs="Times New Roman"/>
                <w:sz w:val="24"/>
                <w:szCs w:val="24"/>
              </w:rPr>
              <w:t>Соблюден срок предоставления годового отчета, его содержание требует доработки</w:t>
            </w:r>
          </w:p>
        </w:tc>
        <w:tc>
          <w:tcPr>
            <w:tcW w:w="1275" w:type="dxa"/>
          </w:tcPr>
          <w:p w:rsidR="00D66835" w:rsidRPr="001015FE" w:rsidRDefault="00D66835" w:rsidP="00AB66AE">
            <w:pPr>
              <w:spacing w:after="0" w:line="240" w:lineRule="auto"/>
              <w:jc w:val="center"/>
              <w:rPr>
                <w:rFonts w:ascii="Times New Roman" w:eastAsia="Times New Roman" w:hAnsi="Times New Roman" w:cs="Times New Roman"/>
                <w:sz w:val="24"/>
                <w:szCs w:val="24"/>
              </w:rPr>
            </w:pPr>
            <w:r w:rsidRPr="001015FE">
              <w:rPr>
                <w:rFonts w:ascii="Times New Roman" w:eastAsia="Times New Roman" w:hAnsi="Times New Roman" w:cs="Times New Roman"/>
                <w:sz w:val="24"/>
                <w:szCs w:val="24"/>
              </w:rPr>
              <w:t>60</w:t>
            </w:r>
          </w:p>
        </w:tc>
        <w:tc>
          <w:tcPr>
            <w:tcW w:w="1276" w:type="dxa"/>
            <w:vMerge/>
          </w:tcPr>
          <w:p w:rsidR="00D66835" w:rsidRPr="001015FE" w:rsidRDefault="00D66835" w:rsidP="00AB66AE">
            <w:pPr>
              <w:spacing w:after="0" w:line="240" w:lineRule="auto"/>
              <w:jc w:val="center"/>
              <w:rPr>
                <w:rFonts w:ascii="Times New Roman" w:eastAsia="Times New Roman" w:hAnsi="Times New Roman" w:cs="Times New Roman"/>
                <w:sz w:val="24"/>
                <w:szCs w:val="24"/>
              </w:rPr>
            </w:pPr>
          </w:p>
        </w:tc>
        <w:tc>
          <w:tcPr>
            <w:tcW w:w="937" w:type="dxa"/>
          </w:tcPr>
          <w:p w:rsidR="00D66835" w:rsidRPr="001015FE" w:rsidRDefault="00D66835" w:rsidP="00AB66AE">
            <w:pPr>
              <w:spacing w:after="0" w:line="240" w:lineRule="auto"/>
              <w:jc w:val="center"/>
              <w:rPr>
                <w:rFonts w:ascii="Times New Roman" w:eastAsia="Times New Roman" w:hAnsi="Times New Roman" w:cs="Times New Roman"/>
                <w:sz w:val="24"/>
                <w:szCs w:val="24"/>
              </w:rPr>
            </w:pPr>
            <w:r w:rsidRPr="001015FE">
              <w:rPr>
                <w:rFonts w:ascii="Times New Roman" w:eastAsia="Times New Roman" w:hAnsi="Times New Roman" w:cs="Times New Roman"/>
                <w:sz w:val="24"/>
                <w:szCs w:val="24"/>
              </w:rPr>
              <w:t>6</w:t>
            </w:r>
          </w:p>
        </w:tc>
      </w:tr>
      <w:tr w:rsidR="00D66835" w:rsidRPr="001015FE" w:rsidTr="00AB66AE">
        <w:trPr>
          <w:trHeight w:val="147"/>
        </w:trPr>
        <w:tc>
          <w:tcPr>
            <w:tcW w:w="675" w:type="dxa"/>
            <w:vMerge/>
          </w:tcPr>
          <w:p w:rsidR="00D66835" w:rsidRPr="001015FE" w:rsidRDefault="00D66835" w:rsidP="00AB66AE">
            <w:pPr>
              <w:spacing w:after="0" w:line="240" w:lineRule="auto"/>
              <w:jc w:val="center"/>
              <w:rPr>
                <w:rFonts w:ascii="Times New Roman" w:eastAsia="Times New Roman" w:hAnsi="Times New Roman" w:cs="Times New Roman"/>
                <w:sz w:val="24"/>
                <w:szCs w:val="24"/>
              </w:rPr>
            </w:pPr>
          </w:p>
        </w:tc>
        <w:tc>
          <w:tcPr>
            <w:tcW w:w="3544" w:type="dxa"/>
            <w:vMerge/>
          </w:tcPr>
          <w:p w:rsidR="00D66835" w:rsidRPr="001015FE" w:rsidRDefault="00D66835" w:rsidP="00AB66AE">
            <w:pPr>
              <w:spacing w:after="0" w:line="240" w:lineRule="auto"/>
              <w:jc w:val="center"/>
              <w:rPr>
                <w:rFonts w:ascii="Times New Roman" w:eastAsia="Times New Roman" w:hAnsi="Times New Roman" w:cs="Times New Roman"/>
                <w:sz w:val="24"/>
                <w:szCs w:val="24"/>
              </w:rPr>
            </w:pPr>
          </w:p>
        </w:tc>
        <w:tc>
          <w:tcPr>
            <w:tcW w:w="8222" w:type="dxa"/>
          </w:tcPr>
          <w:p w:rsidR="00D66835" w:rsidRPr="001015FE" w:rsidRDefault="00D66835" w:rsidP="00AB66AE">
            <w:pPr>
              <w:spacing w:after="0" w:line="240" w:lineRule="auto"/>
              <w:rPr>
                <w:rFonts w:ascii="Times New Roman" w:eastAsia="Times New Roman" w:hAnsi="Times New Roman" w:cs="Times New Roman"/>
                <w:sz w:val="24"/>
                <w:szCs w:val="24"/>
              </w:rPr>
            </w:pPr>
            <w:r w:rsidRPr="001015FE">
              <w:rPr>
                <w:rFonts w:ascii="Times New Roman" w:eastAsia="Times New Roman" w:hAnsi="Times New Roman" w:cs="Times New Roman"/>
                <w:sz w:val="24"/>
                <w:szCs w:val="24"/>
              </w:rPr>
              <w:t>Нарушен срок предоставления годового отчета, его содержание требует доработки</w:t>
            </w:r>
          </w:p>
        </w:tc>
        <w:tc>
          <w:tcPr>
            <w:tcW w:w="1275" w:type="dxa"/>
          </w:tcPr>
          <w:p w:rsidR="00D66835" w:rsidRPr="001015FE" w:rsidRDefault="00D66835" w:rsidP="00AB66AE">
            <w:pPr>
              <w:spacing w:after="0" w:line="240" w:lineRule="auto"/>
              <w:jc w:val="center"/>
              <w:rPr>
                <w:rFonts w:ascii="Times New Roman" w:eastAsia="Times New Roman" w:hAnsi="Times New Roman" w:cs="Times New Roman"/>
                <w:sz w:val="24"/>
                <w:szCs w:val="24"/>
              </w:rPr>
            </w:pPr>
            <w:r w:rsidRPr="001015FE">
              <w:rPr>
                <w:rFonts w:ascii="Times New Roman" w:eastAsia="Times New Roman" w:hAnsi="Times New Roman" w:cs="Times New Roman"/>
                <w:sz w:val="24"/>
                <w:szCs w:val="24"/>
              </w:rPr>
              <w:t>30</w:t>
            </w:r>
          </w:p>
        </w:tc>
        <w:tc>
          <w:tcPr>
            <w:tcW w:w="1276" w:type="dxa"/>
            <w:vMerge/>
          </w:tcPr>
          <w:p w:rsidR="00D66835" w:rsidRPr="001015FE" w:rsidRDefault="00D66835" w:rsidP="00AB66AE">
            <w:pPr>
              <w:spacing w:after="0" w:line="240" w:lineRule="auto"/>
              <w:jc w:val="center"/>
              <w:rPr>
                <w:rFonts w:ascii="Times New Roman" w:eastAsia="Times New Roman" w:hAnsi="Times New Roman" w:cs="Times New Roman"/>
                <w:sz w:val="24"/>
                <w:szCs w:val="24"/>
              </w:rPr>
            </w:pPr>
          </w:p>
        </w:tc>
        <w:tc>
          <w:tcPr>
            <w:tcW w:w="937" w:type="dxa"/>
          </w:tcPr>
          <w:p w:rsidR="00D66835" w:rsidRPr="001015FE" w:rsidRDefault="00D66835" w:rsidP="00AB66AE">
            <w:pPr>
              <w:spacing w:after="0" w:line="240" w:lineRule="auto"/>
              <w:jc w:val="center"/>
              <w:rPr>
                <w:rFonts w:ascii="Times New Roman" w:eastAsia="Times New Roman" w:hAnsi="Times New Roman" w:cs="Times New Roman"/>
                <w:sz w:val="24"/>
                <w:szCs w:val="24"/>
              </w:rPr>
            </w:pPr>
            <w:r w:rsidRPr="001015FE">
              <w:rPr>
                <w:rFonts w:ascii="Times New Roman" w:eastAsia="Times New Roman" w:hAnsi="Times New Roman" w:cs="Times New Roman"/>
                <w:sz w:val="24"/>
                <w:szCs w:val="24"/>
              </w:rPr>
              <w:t>3</w:t>
            </w:r>
          </w:p>
        </w:tc>
      </w:tr>
      <w:tr w:rsidR="00D66835" w:rsidRPr="001015FE" w:rsidTr="00AB66AE">
        <w:trPr>
          <w:trHeight w:val="147"/>
        </w:trPr>
        <w:tc>
          <w:tcPr>
            <w:tcW w:w="675" w:type="dxa"/>
            <w:vMerge/>
          </w:tcPr>
          <w:p w:rsidR="00D66835" w:rsidRPr="001015FE" w:rsidRDefault="00D66835" w:rsidP="00AB66AE">
            <w:pPr>
              <w:spacing w:after="0" w:line="240" w:lineRule="auto"/>
              <w:jc w:val="center"/>
              <w:rPr>
                <w:rFonts w:ascii="Times New Roman" w:eastAsia="Times New Roman" w:hAnsi="Times New Roman" w:cs="Times New Roman"/>
                <w:sz w:val="24"/>
                <w:szCs w:val="24"/>
              </w:rPr>
            </w:pPr>
          </w:p>
        </w:tc>
        <w:tc>
          <w:tcPr>
            <w:tcW w:w="3544" w:type="dxa"/>
            <w:vMerge/>
          </w:tcPr>
          <w:p w:rsidR="00D66835" w:rsidRPr="001015FE" w:rsidRDefault="00D66835" w:rsidP="00AB66AE">
            <w:pPr>
              <w:spacing w:after="0" w:line="240" w:lineRule="auto"/>
              <w:jc w:val="center"/>
              <w:rPr>
                <w:rFonts w:ascii="Times New Roman" w:eastAsia="Times New Roman" w:hAnsi="Times New Roman" w:cs="Times New Roman"/>
                <w:sz w:val="24"/>
                <w:szCs w:val="24"/>
              </w:rPr>
            </w:pPr>
          </w:p>
        </w:tc>
        <w:tc>
          <w:tcPr>
            <w:tcW w:w="8222" w:type="dxa"/>
          </w:tcPr>
          <w:p w:rsidR="00D66835" w:rsidRPr="001015FE" w:rsidRDefault="00D66835" w:rsidP="00AB66AE">
            <w:pPr>
              <w:spacing w:after="0" w:line="240" w:lineRule="auto"/>
              <w:rPr>
                <w:rFonts w:ascii="Times New Roman" w:eastAsia="Times New Roman" w:hAnsi="Times New Roman" w:cs="Times New Roman"/>
                <w:sz w:val="24"/>
                <w:szCs w:val="24"/>
              </w:rPr>
            </w:pPr>
            <w:r w:rsidRPr="001015FE">
              <w:rPr>
                <w:rFonts w:ascii="Times New Roman" w:eastAsia="Times New Roman" w:hAnsi="Times New Roman" w:cs="Times New Roman"/>
                <w:sz w:val="24"/>
                <w:szCs w:val="24"/>
              </w:rPr>
              <w:t>Содержание годового отчета не соответствует установленной форме, материал требует доработки</w:t>
            </w:r>
          </w:p>
        </w:tc>
        <w:tc>
          <w:tcPr>
            <w:tcW w:w="1275" w:type="dxa"/>
          </w:tcPr>
          <w:p w:rsidR="00D66835" w:rsidRPr="001015FE" w:rsidRDefault="00D66835" w:rsidP="00AB66AE">
            <w:pPr>
              <w:spacing w:after="0" w:line="240" w:lineRule="auto"/>
              <w:jc w:val="center"/>
              <w:rPr>
                <w:rFonts w:ascii="Times New Roman" w:eastAsia="Times New Roman" w:hAnsi="Times New Roman" w:cs="Times New Roman"/>
                <w:sz w:val="24"/>
                <w:szCs w:val="24"/>
              </w:rPr>
            </w:pPr>
            <w:r w:rsidRPr="001015FE">
              <w:rPr>
                <w:rFonts w:ascii="Times New Roman" w:eastAsia="Times New Roman" w:hAnsi="Times New Roman" w:cs="Times New Roman"/>
                <w:sz w:val="24"/>
                <w:szCs w:val="24"/>
              </w:rPr>
              <w:t>0</w:t>
            </w:r>
          </w:p>
        </w:tc>
        <w:tc>
          <w:tcPr>
            <w:tcW w:w="1276" w:type="dxa"/>
            <w:vMerge/>
          </w:tcPr>
          <w:p w:rsidR="00D66835" w:rsidRPr="001015FE" w:rsidRDefault="00D66835" w:rsidP="00AB66AE">
            <w:pPr>
              <w:spacing w:after="0" w:line="240" w:lineRule="auto"/>
              <w:jc w:val="center"/>
              <w:rPr>
                <w:rFonts w:ascii="Times New Roman" w:eastAsia="Times New Roman" w:hAnsi="Times New Roman" w:cs="Times New Roman"/>
                <w:sz w:val="24"/>
                <w:szCs w:val="24"/>
              </w:rPr>
            </w:pPr>
          </w:p>
        </w:tc>
        <w:tc>
          <w:tcPr>
            <w:tcW w:w="937" w:type="dxa"/>
          </w:tcPr>
          <w:p w:rsidR="00D66835" w:rsidRPr="001015FE" w:rsidRDefault="00D66835" w:rsidP="00AB66AE">
            <w:pPr>
              <w:spacing w:after="0" w:line="240" w:lineRule="auto"/>
              <w:jc w:val="center"/>
              <w:rPr>
                <w:rFonts w:ascii="Times New Roman" w:eastAsia="Times New Roman" w:hAnsi="Times New Roman" w:cs="Times New Roman"/>
                <w:sz w:val="24"/>
                <w:szCs w:val="24"/>
              </w:rPr>
            </w:pPr>
            <w:r w:rsidRPr="001015FE">
              <w:rPr>
                <w:rFonts w:ascii="Times New Roman" w:eastAsia="Times New Roman" w:hAnsi="Times New Roman" w:cs="Times New Roman"/>
                <w:sz w:val="24"/>
                <w:szCs w:val="24"/>
              </w:rPr>
              <w:t>0</w:t>
            </w:r>
          </w:p>
        </w:tc>
      </w:tr>
    </w:tbl>
    <w:p w:rsidR="00D66835" w:rsidRPr="001015FE" w:rsidRDefault="00D66835" w:rsidP="00D66835">
      <w:pPr>
        <w:spacing w:after="0" w:line="240" w:lineRule="auto"/>
        <w:ind w:firstLine="567"/>
        <w:rPr>
          <w:rFonts w:ascii="Times New Roman" w:eastAsia="Times New Roman" w:hAnsi="Times New Roman" w:cs="Times New Roman"/>
          <w:sz w:val="28"/>
          <w:szCs w:val="28"/>
        </w:rPr>
      </w:pPr>
    </w:p>
    <w:p w:rsidR="00D66835" w:rsidRPr="001015FE" w:rsidRDefault="00D66835" w:rsidP="00D66835">
      <w:pPr>
        <w:spacing w:after="0" w:line="240" w:lineRule="auto"/>
        <w:ind w:firstLine="567"/>
        <w:jc w:val="center"/>
        <w:rPr>
          <w:rFonts w:ascii="Times New Roman" w:eastAsia="Times New Roman" w:hAnsi="Times New Roman" w:cs="Times New Roman"/>
          <w:sz w:val="28"/>
          <w:szCs w:val="28"/>
        </w:rPr>
      </w:pPr>
      <w:r w:rsidRPr="001015FE">
        <w:rPr>
          <w:rFonts w:ascii="Times New Roman" w:eastAsia="Times New Roman" w:hAnsi="Times New Roman" w:cs="Times New Roman"/>
          <w:sz w:val="28"/>
          <w:szCs w:val="28"/>
        </w:rPr>
        <w:t>Итоговый показатель оценки эффективности муниципальной программы (К) определяется по формуле:</w:t>
      </w:r>
    </w:p>
    <w:p w:rsidR="00D66835" w:rsidRPr="001015FE" w:rsidRDefault="00D66835" w:rsidP="00D66835">
      <w:pPr>
        <w:spacing w:after="0" w:line="240" w:lineRule="auto"/>
        <w:jc w:val="center"/>
        <w:rPr>
          <w:rFonts w:ascii="Times New Roman" w:eastAsia="Times New Roman" w:hAnsi="Times New Roman" w:cs="Times New Roman"/>
          <w:sz w:val="28"/>
          <w:szCs w:val="28"/>
        </w:rPr>
      </w:pPr>
      <w:r w:rsidRPr="001015FE">
        <w:rPr>
          <w:rFonts w:ascii="Times New Roman" w:eastAsia="Times New Roman" w:hAnsi="Times New Roman" w:cs="Times New Roman"/>
          <w:sz w:val="28"/>
          <w:szCs w:val="28"/>
        </w:rPr>
        <w:t>К = К</w:t>
      </w:r>
      <w:proofErr w:type="gramStart"/>
      <w:r w:rsidRPr="001015FE">
        <w:rPr>
          <w:rFonts w:ascii="Times New Roman" w:eastAsia="Times New Roman" w:hAnsi="Times New Roman" w:cs="Times New Roman"/>
          <w:sz w:val="28"/>
          <w:szCs w:val="28"/>
        </w:rPr>
        <w:t>1</w:t>
      </w:r>
      <w:proofErr w:type="gramEnd"/>
      <w:r w:rsidRPr="001015FE">
        <w:rPr>
          <w:rFonts w:ascii="Times New Roman" w:eastAsia="Times New Roman" w:hAnsi="Times New Roman" w:cs="Times New Roman"/>
          <w:sz w:val="28"/>
          <w:szCs w:val="28"/>
        </w:rPr>
        <w:t>+К2+К3+К4+К5</w:t>
      </w:r>
    </w:p>
    <w:p w:rsidR="00D66835" w:rsidRPr="001015FE" w:rsidRDefault="00D66835" w:rsidP="00D66835">
      <w:pPr>
        <w:spacing w:after="0" w:line="240" w:lineRule="auto"/>
        <w:jc w:val="center"/>
        <w:rPr>
          <w:rFonts w:ascii="Times New Roman" w:eastAsia="Times New Roman" w:hAnsi="Times New Roman" w:cs="Times New Roman"/>
          <w:b/>
          <w:sz w:val="28"/>
          <w:szCs w:val="28"/>
        </w:rPr>
      </w:pPr>
    </w:p>
    <w:tbl>
      <w:tblPr>
        <w:tblStyle w:val="a4"/>
        <w:tblW w:w="15701" w:type="dxa"/>
        <w:tblLook w:val="04A0"/>
      </w:tblPr>
      <w:tblGrid>
        <w:gridCol w:w="8188"/>
        <w:gridCol w:w="7513"/>
      </w:tblGrid>
      <w:tr w:rsidR="00D66835" w:rsidRPr="001015FE" w:rsidTr="00AB66AE">
        <w:tc>
          <w:tcPr>
            <w:tcW w:w="8188" w:type="dxa"/>
            <w:hideMark/>
          </w:tcPr>
          <w:p w:rsidR="00D66835" w:rsidRPr="001015FE" w:rsidRDefault="00D66835" w:rsidP="00AB66AE">
            <w:pPr>
              <w:autoSpaceDE w:val="0"/>
              <w:autoSpaceDN w:val="0"/>
              <w:adjustRightInd w:val="0"/>
              <w:jc w:val="center"/>
              <w:rPr>
                <w:rFonts w:ascii="Times New Roman" w:eastAsia="Times New Roman" w:hAnsi="Times New Roman" w:cs="Times New Roman"/>
                <w:bCs/>
                <w:sz w:val="28"/>
                <w:szCs w:val="28"/>
              </w:rPr>
            </w:pPr>
            <w:r w:rsidRPr="001015FE">
              <w:rPr>
                <w:rFonts w:ascii="Times New Roman" w:eastAsia="Times New Roman" w:hAnsi="Times New Roman" w:cs="Times New Roman"/>
                <w:bCs/>
                <w:sz w:val="28"/>
                <w:szCs w:val="28"/>
              </w:rPr>
              <w:t>Суммарное значение интегрального  показателя</w:t>
            </w:r>
            <w:proofErr w:type="gramStart"/>
            <w:r w:rsidRPr="001015FE">
              <w:rPr>
                <w:rFonts w:ascii="Times New Roman" w:eastAsia="Times New Roman" w:hAnsi="Times New Roman" w:cs="Times New Roman"/>
                <w:bCs/>
                <w:sz w:val="28"/>
                <w:szCs w:val="28"/>
              </w:rPr>
              <w:t xml:space="preserve"> К</w:t>
            </w:r>
            <w:proofErr w:type="gramEnd"/>
          </w:p>
        </w:tc>
        <w:tc>
          <w:tcPr>
            <w:tcW w:w="7513" w:type="dxa"/>
            <w:hideMark/>
          </w:tcPr>
          <w:p w:rsidR="00D66835" w:rsidRPr="001015FE" w:rsidRDefault="00D66835" w:rsidP="00AB66AE">
            <w:pPr>
              <w:autoSpaceDE w:val="0"/>
              <w:autoSpaceDN w:val="0"/>
              <w:adjustRightInd w:val="0"/>
              <w:jc w:val="center"/>
              <w:rPr>
                <w:rFonts w:ascii="Times New Roman" w:eastAsia="Times New Roman" w:hAnsi="Times New Roman" w:cs="Times New Roman"/>
                <w:bCs/>
                <w:sz w:val="28"/>
                <w:szCs w:val="28"/>
              </w:rPr>
            </w:pPr>
            <w:r w:rsidRPr="001015FE">
              <w:rPr>
                <w:rFonts w:ascii="Times New Roman" w:eastAsia="Times New Roman" w:hAnsi="Times New Roman" w:cs="Times New Roman"/>
                <w:bCs/>
                <w:sz w:val="28"/>
                <w:szCs w:val="28"/>
              </w:rPr>
              <w:t>Качественная характеристика Программы</w:t>
            </w:r>
          </w:p>
        </w:tc>
      </w:tr>
      <w:tr w:rsidR="00D66835" w:rsidRPr="001015FE" w:rsidTr="00AB66AE">
        <w:trPr>
          <w:trHeight w:val="389"/>
        </w:trPr>
        <w:tc>
          <w:tcPr>
            <w:tcW w:w="8188" w:type="dxa"/>
            <w:hideMark/>
          </w:tcPr>
          <w:p w:rsidR="00D66835" w:rsidRPr="001015FE" w:rsidRDefault="00D66835" w:rsidP="00AB66AE">
            <w:pPr>
              <w:autoSpaceDE w:val="0"/>
              <w:autoSpaceDN w:val="0"/>
              <w:adjustRightInd w:val="0"/>
              <w:ind w:firstLine="567"/>
              <w:jc w:val="both"/>
              <w:rPr>
                <w:rFonts w:ascii="Times New Roman" w:eastAsia="Times New Roman" w:hAnsi="Times New Roman" w:cs="Times New Roman"/>
                <w:bCs/>
                <w:sz w:val="28"/>
                <w:szCs w:val="28"/>
              </w:rPr>
            </w:pPr>
            <w:r w:rsidRPr="001015FE">
              <w:rPr>
                <w:rFonts w:ascii="Times New Roman" w:eastAsia="Times New Roman" w:hAnsi="Times New Roman" w:cs="Times New Roman"/>
                <w:bCs/>
                <w:sz w:val="28"/>
                <w:szCs w:val="28"/>
              </w:rPr>
              <w:t>свыше 80 баллов</w:t>
            </w:r>
          </w:p>
        </w:tc>
        <w:tc>
          <w:tcPr>
            <w:tcW w:w="7513" w:type="dxa"/>
            <w:hideMark/>
          </w:tcPr>
          <w:p w:rsidR="00D66835" w:rsidRPr="001015FE" w:rsidRDefault="00D66835" w:rsidP="00AB66AE">
            <w:pPr>
              <w:autoSpaceDE w:val="0"/>
              <w:autoSpaceDN w:val="0"/>
              <w:adjustRightInd w:val="0"/>
              <w:jc w:val="center"/>
              <w:rPr>
                <w:rFonts w:ascii="Times New Roman" w:eastAsia="Times New Roman" w:hAnsi="Times New Roman" w:cs="Times New Roman"/>
                <w:bCs/>
                <w:sz w:val="28"/>
                <w:szCs w:val="28"/>
              </w:rPr>
            </w:pPr>
            <w:r w:rsidRPr="001015FE">
              <w:rPr>
                <w:rFonts w:ascii="Times New Roman" w:eastAsia="Times New Roman" w:hAnsi="Times New Roman" w:cs="Times New Roman"/>
                <w:bCs/>
                <w:sz w:val="28"/>
                <w:szCs w:val="28"/>
              </w:rPr>
              <w:t>эффективная</w:t>
            </w:r>
          </w:p>
        </w:tc>
      </w:tr>
      <w:tr w:rsidR="00D66835" w:rsidRPr="001015FE" w:rsidTr="00AB66AE">
        <w:trPr>
          <w:trHeight w:val="409"/>
        </w:trPr>
        <w:tc>
          <w:tcPr>
            <w:tcW w:w="8188" w:type="dxa"/>
            <w:hideMark/>
          </w:tcPr>
          <w:p w:rsidR="00D66835" w:rsidRPr="001015FE" w:rsidRDefault="00D66835" w:rsidP="00AB66AE">
            <w:pPr>
              <w:autoSpaceDE w:val="0"/>
              <w:autoSpaceDN w:val="0"/>
              <w:adjustRightInd w:val="0"/>
              <w:ind w:firstLine="567"/>
              <w:jc w:val="both"/>
              <w:rPr>
                <w:rFonts w:ascii="Times New Roman" w:eastAsia="Times New Roman" w:hAnsi="Times New Roman" w:cs="Times New Roman"/>
                <w:bCs/>
                <w:sz w:val="28"/>
                <w:szCs w:val="28"/>
              </w:rPr>
            </w:pPr>
            <w:r w:rsidRPr="001015FE">
              <w:rPr>
                <w:rFonts w:ascii="Times New Roman" w:eastAsia="Times New Roman" w:hAnsi="Times New Roman" w:cs="Times New Roman"/>
                <w:bCs/>
                <w:sz w:val="28"/>
                <w:szCs w:val="28"/>
              </w:rPr>
              <w:t>от 51 до 80 баллов</w:t>
            </w:r>
          </w:p>
        </w:tc>
        <w:tc>
          <w:tcPr>
            <w:tcW w:w="7513" w:type="dxa"/>
            <w:hideMark/>
          </w:tcPr>
          <w:p w:rsidR="00D66835" w:rsidRPr="001015FE" w:rsidRDefault="00D66835" w:rsidP="00AB66AE">
            <w:pPr>
              <w:autoSpaceDE w:val="0"/>
              <w:autoSpaceDN w:val="0"/>
              <w:adjustRightInd w:val="0"/>
              <w:jc w:val="center"/>
              <w:rPr>
                <w:rFonts w:ascii="Times New Roman" w:eastAsia="Times New Roman" w:hAnsi="Times New Roman" w:cs="Times New Roman"/>
                <w:bCs/>
                <w:sz w:val="28"/>
                <w:szCs w:val="28"/>
              </w:rPr>
            </w:pPr>
            <w:r w:rsidRPr="001015FE">
              <w:rPr>
                <w:rFonts w:ascii="Times New Roman" w:eastAsia="Times New Roman" w:hAnsi="Times New Roman" w:cs="Times New Roman"/>
                <w:bCs/>
                <w:sz w:val="28"/>
                <w:szCs w:val="28"/>
              </w:rPr>
              <w:t>достаточно эффективная</w:t>
            </w:r>
          </w:p>
        </w:tc>
      </w:tr>
      <w:tr w:rsidR="00D66835" w:rsidRPr="001015FE" w:rsidTr="00AB66AE">
        <w:trPr>
          <w:trHeight w:val="401"/>
        </w:trPr>
        <w:tc>
          <w:tcPr>
            <w:tcW w:w="8188" w:type="dxa"/>
            <w:hideMark/>
          </w:tcPr>
          <w:p w:rsidR="00D66835" w:rsidRPr="001015FE" w:rsidRDefault="00D66835" w:rsidP="00AB66AE">
            <w:pPr>
              <w:autoSpaceDE w:val="0"/>
              <w:autoSpaceDN w:val="0"/>
              <w:adjustRightInd w:val="0"/>
              <w:ind w:firstLine="567"/>
              <w:jc w:val="both"/>
              <w:rPr>
                <w:rFonts w:ascii="Times New Roman" w:eastAsia="Times New Roman" w:hAnsi="Times New Roman" w:cs="Times New Roman"/>
                <w:bCs/>
                <w:sz w:val="28"/>
                <w:szCs w:val="28"/>
              </w:rPr>
            </w:pPr>
            <w:r w:rsidRPr="001015FE">
              <w:rPr>
                <w:rFonts w:ascii="Times New Roman" w:eastAsia="Times New Roman" w:hAnsi="Times New Roman" w:cs="Times New Roman"/>
                <w:bCs/>
                <w:sz w:val="28"/>
                <w:szCs w:val="28"/>
              </w:rPr>
              <w:t>от 20 до 50 баллов</w:t>
            </w:r>
          </w:p>
        </w:tc>
        <w:tc>
          <w:tcPr>
            <w:tcW w:w="7513" w:type="dxa"/>
            <w:hideMark/>
          </w:tcPr>
          <w:p w:rsidR="00D66835" w:rsidRPr="001015FE" w:rsidRDefault="00D66835" w:rsidP="00AB66AE">
            <w:pPr>
              <w:autoSpaceDE w:val="0"/>
              <w:autoSpaceDN w:val="0"/>
              <w:adjustRightInd w:val="0"/>
              <w:jc w:val="center"/>
              <w:rPr>
                <w:rFonts w:ascii="Times New Roman" w:eastAsia="Times New Roman" w:hAnsi="Times New Roman" w:cs="Times New Roman"/>
                <w:bCs/>
                <w:sz w:val="28"/>
                <w:szCs w:val="28"/>
              </w:rPr>
            </w:pPr>
            <w:r w:rsidRPr="001015FE">
              <w:rPr>
                <w:rFonts w:ascii="Times New Roman" w:eastAsia="Times New Roman" w:hAnsi="Times New Roman" w:cs="Times New Roman"/>
                <w:bCs/>
                <w:sz w:val="28"/>
                <w:szCs w:val="28"/>
              </w:rPr>
              <w:t>малоэффективная</w:t>
            </w:r>
          </w:p>
        </w:tc>
      </w:tr>
      <w:tr w:rsidR="00D66835" w:rsidRPr="001015FE" w:rsidTr="00AB66AE">
        <w:trPr>
          <w:trHeight w:val="407"/>
        </w:trPr>
        <w:tc>
          <w:tcPr>
            <w:tcW w:w="8188" w:type="dxa"/>
            <w:hideMark/>
          </w:tcPr>
          <w:p w:rsidR="00D66835" w:rsidRPr="001015FE" w:rsidRDefault="00D66835" w:rsidP="00AB66AE">
            <w:pPr>
              <w:autoSpaceDE w:val="0"/>
              <w:autoSpaceDN w:val="0"/>
              <w:adjustRightInd w:val="0"/>
              <w:ind w:firstLine="567"/>
              <w:jc w:val="both"/>
              <w:rPr>
                <w:rFonts w:ascii="Times New Roman" w:eastAsia="Times New Roman" w:hAnsi="Times New Roman" w:cs="Times New Roman"/>
                <w:bCs/>
                <w:sz w:val="28"/>
                <w:szCs w:val="28"/>
              </w:rPr>
            </w:pPr>
            <w:r w:rsidRPr="001015FE">
              <w:rPr>
                <w:rFonts w:ascii="Times New Roman" w:eastAsia="Times New Roman" w:hAnsi="Times New Roman" w:cs="Times New Roman"/>
                <w:bCs/>
                <w:sz w:val="28"/>
                <w:szCs w:val="28"/>
              </w:rPr>
              <w:t>менее 20 баллов</w:t>
            </w:r>
          </w:p>
        </w:tc>
        <w:tc>
          <w:tcPr>
            <w:tcW w:w="7513" w:type="dxa"/>
            <w:hideMark/>
          </w:tcPr>
          <w:p w:rsidR="00D66835" w:rsidRPr="001015FE" w:rsidRDefault="00D66835" w:rsidP="00AB66AE">
            <w:pPr>
              <w:autoSpaceDE w:val="0"/>
              <w:autoSpaceDN w:val="0"/>
              <w:adjustRightInd w:val="0"/>
              <w:jc w:val="center"/>
              <w:rPr>
                <w:rFonts w:ascii="Times New Roman" w:eastAsia="Times New Roman" w:hAnsi="Times New Roman" w:cs="Times New Roman"/>
                <w:bCs/>
                <w:sz w:val="28"/>
                <w:szCs w:val="28"/>
              </w:rPr>
            </w:pPr>
            <w:r w:rsidRPr="001015FE">
              <w:rPr>
                <w:rFonts w:ascii="Times New Roman" w:eastAsia="Times New Roman" w:hAnsi="Times New Roman" w:cs="Times New Roman"/>
                <w:bCs/>
                <w:sz w:val="28"/>
                <w:szCs w:val="28"/>
              </w:rPr>
              <w:t>неэффективная</w:t>
            </w:r>
          </w:p>
        </w:tc>
      </w:tr>
    </w:tbl>
    <w:p w:rsidR="00D66835" w:rsidRPr="001015FE" w:rsidRDefault="00D66835" w:rsidP="00D66835">
      <w:pPr>
        <w:spacing w:after="0" w:line="240" w:lineRule="auto"/>
        <w:ind w:left="5670"/>
        <w:rPr>
          <w:rFonts w:ascii="Times New Roman" w:eastAsia="Times New Roman" w:hAnsi="Times New Roman" w:cs="Times New Roman"/>
          <w:bCs/>
          <w:sz w:val="28"/>
          <w:szCs w:val="28"/>
        </w:rPr>
      </w:pPr>
    </w:p>
    <w:p w:rsidR="00D66835" w:rsidRPr="001015FE" w:rsidRDefault="00D66835" w:rsidP="00D66835">
      <w:pPr>
        <w:spacing w:after="0" w:line="240" w:lineRule="auto"/>
        <w:rPr>
          <w:rFonts w:ascii="Times New Roman" w:hAnsi="Times New Roman" w:cs="Times New Roman"/>
          <w:sz w:val="28"/>
          <w:szCs w:val="28"/>
        </w:rPr>
      </w:pPr>
      <w:r w:rsidRPr="001015FE">
        <w:rPr>
          <w:rFonts w:ascii="Times New Roman" w:eastAsia="Times New Roman" w:hAnsi="Times New Roman" w:cs="Times New Roman"/>
          <w:sz w:val="28"/>
          <w:szCs w:val="28"/>
        </w:rPr>
        <w:t>Максимально возможное количество баллов 100.</w:t>
      </w:r>
    </w:p>
    <w:p w:rsidR="00D66835" w:rsidRDefault="00D66835" w:rsidP="00D66835"/>
    <w:sectPr w:rsidR="00D66835" w:rsidSect="00D66835">
      <w:pgSz w:w="16838" w:h="11906" w:orient="landscape"/>
      <w:pgMar w:top="1134"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012E7A"/>
    <w:multiLevelType w:val="hybridMultilevel"/>
    <w:tmpl w:val="76007F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86660CD"/>
    <w:multiLevelType w:val="hybridMultilevel"/>
    <w:tmpl w:val="22C093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useFELayout/>
  </w:compat>
  <w:rsids>
    <w:rsidRoot w:val="00D66835"/>
    <w:rsid w:val="00D668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3">
    <w:name w:val="Сетка таблицы3"/>
    <w:basedOn w:val="a1"/>
    <w:next w:val="a3"/>
    <w:uiPriority w:val="59"/>
    <w:rsid w:val="00D66835"/>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Grid"/>
    <w:basedOn w:val="a1"/>
    <w:uiPriority w:val="59"/>
    <w:rsid w:val="00D668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3">
    <w:name w:val="List Paragraph"/>
    <w:basedOn w:val="a"/>
    <w:uiPriority w:val="34"/>
    <w:qFormat/>
    <w:rsid w:val="00D66835"/>
    <w:pPr>
      <w:ind w:left="720"/>
      <w:contextualSpacing/>
    </w:pPr>
  </w:style>
  <w:style w:type="paragraph" w:customStyle="1" w:styleId="formattext">
    <w:name w:val="formattext"/>
    <w:basedOn w:val="a"/>
    <w:rsid w:val="00D6683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6157</Words>
  <Characters>35101</Characters>
  <Application>Microsoft Office Word</Application>
  <DocSecurity>0</DocSecurity>
  <Lines>292</Lines>
  <Paragraphs>82</Paragraphs>
  <ScaleCrop>false</ScaleCrop>
  <Company>Reanimator Extreme Edition</Company>
  <LinksUpToDate>false</LinksUpToDate>
  <CharactersWithSpaces>41176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2019-12-09T04:50:00Z</dcterms:created>
  <dcterms:modified xsi:type="dcterms:W3CDTF">2019-12-09T04:55:00Z</dcterms:modified>
</cp:coreProperties>
</file>