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1" w:rsidRDefault="00781541"/>
    <w:tbl>
      <w:tblPr>
        <w:tblW w:w="10822" w:type="dxa"/>
        <w:tblInd w:w="-176" w:type="dxa"/>
        <w:tblLayout w:type="fixed"/>
        <w:tblLook w:val="04A0"/>
      </w:tblPr>
      <w:tblGrid>
        <w:gridCol w:w="10774"/>
        <w:gridCol w:w="48"/>
      </w:tblGrid>
      <w:tr w:rsidR="00C821BE" w:rsidRPr="00E2019E" w:rsidTr="00781541">
        <w:trPr>
          <w:trHeight w:val="312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781541" w:rsidRDefault="0037705B" w:rsidP="00781541">
            <w:pPr>
              <w:spacing w:after="0" w:line="240" w:lineRule="auto"/>
              <w:ind w:left="66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342A10"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37705B" w:rsidRPr="00781541" w:rsidRDefault="0037705B" w:rsidP="00781541">
            <w:pPr>
              <w:spacing w:after="0" w:line="240" w:lineRule="auto"/>
              <w:ind w:left="66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:rsidR="0037705B" w:rsidRPr="00781541" w:rsidRDefault="0037705B" w:rsidP="00781541">
            <w:pPr>
              <w:spacing w:after="0" w:line="240" w:lineRule="auto"/>
              <w:ind w:left="66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781541" w:rsidRDefault="00DE35C3" w:rsidP="00781541">
            <w:pPr>
              <w:spacing w:after="0" w:line="240" w:lineRule="auto"/>
              <w:ind w:left="66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F5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24 июля </w:t>
            </w:r>
            <w:r w:rsidR="00237F87"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342A10"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7705B"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 w:rsidR="00253ABD" w:rsidRPr="00781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5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760</w:t>
            </w:r>
          </w:p>
          <w:p w:rsidR="0037705B" w:rsidRPr="00A3005D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821BE" w:rsidRPr="00E2019E" w:rsidTr="00781541">
        <w:trPr>
          <w:trHeight w:val="312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="009F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781541">
        <w:trPr>
          <w:trHeight w:val="312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A3005D" w:rsidRDefault="009F35FA" w:rsidP="0083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</w:t>
            </w:r>
            <w:r w:rsidR="00C821BE"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Пугачева за 1 </w:t>
            </w:r>
            <w:r w:rsidR="0083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="00C821BE"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4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821BE" w:rsidRPr="00A3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E11AB" w:rsidRPr="003B36EB" w:rsidTr="00781541">
        <w:trPr>
          <w:gridAfter w:val="1"/>
          <w:wAfter w:w="48" w:type="dxa"/>
          <w:trHeight w:val="31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AB" w:rsidRPr="003B36EB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1AB" w:rsidRPr="003B36EB" w:rsidRDefault="00781541" w:rsidP="00781541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E11AB" w:rsidRPr="003B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:rsidR="000E11AB" w:rsidRPr="003B36EB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6EB" w:rsidRPr="003B36EB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8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3B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в рублях</w:t>
            </w:r>
          </w:p>
          <w:tbl>
            <w:tblPr>
              <w:tblW w:w="10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6"/>
              <w:gridCol w:w="708"/>
              <w:gridCol w:w="2694"/>
              <w:gridCol w:w="1418"/>
              <w:gridCol w:w="1386"/>
              <w:gridCol w:w="1417"/>
            </w:tblGrid>
            <w:tr w:rsidR="003B36EB" w:rsidRPr="003B36EB" w:rsidTr="00781541">
              <w:trPr>
                <w:trHeight w:val="276"/>
              </w:trPr>
              <w:tc>
                <w:tcPr>
                  <w:tcW w:w="3006" w:type="dxa"/>
                  <w:vMerge w:val="restart"/>
                  <w:shd w:val="clear" w:color="auto" w:fill="auto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910B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Утвержден-ные бюджетные назначения</w:t>
                  </w: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hideMark/>
                </w:tcPr>
                <w:p w:rsidR="003B36EB" w:rsidRPr="003B36EB" w:rsidRDefault="003B36EB" w:rsidP="00781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Неиспол-ненные назначения</w:t>
                  </w:r>
                </w:p>
              </w:tc>
            </w:tr>
            <w:tr w:rsidR="003B36EB" w:rsidRPr="003B36EB" w:rsidTr="00781541">
              <w:trPr>
                <w:trHeight w:val="276"/>
              </w:trPr>
              <w:tc>
                <w:tcPr>
                  <w:tcW w:w="3006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36EB" w:rsidRPr="003B36EB" w:rsidTr="00781541">
              <w:trPr>
                <w:trHeight w:val="285"/>
              </w:trPr>
              <w:tc>
                <w:tcPr>
                  <w:tcW w:w="3006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36EB" w:rsidRPr="003B36EB" w:rsidTr="00781541">
              <w:trPr>
                <w:trHeight w:val="285"/>
              </w:trPr>
              <w:tc>
                <w:tcPr>
                  <w:tcW w:w="3006" w:type="dxa"/>
                  <w:shd w:val="clear" w:color="auto" w:fill="auto"/>
                  <w:noWrap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B36EB" w:rsidRPr="003B36EB" w:rsidTr="00781541">
              <w:trPr>
                <w:trHeight w:val="345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78 307 459,97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26 010 302,92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52 297 157,05</w:t>
                  </w:r>
                </w:p>
              </w:tc>
            </w:tr>
            <w:tr w:rsidR="003B36EB" w:rsidRPr="003B36EB" w:rsidTr="00781541">
              <w:trPr>
                <w:trHeight w:val="30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5D6A28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4 260 000,00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2 373 177,43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1 887 622,57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5D6A28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пальной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2 660 000,00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1 296 674,42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1 363 325,58</w:t>
                  </w:r>
                </w:p>
              </w:tc>
            </w:tr>
            <w:tr w:rsidR="003B36EB" w:rsidRPr="003B36EB" w:rsidTr="00781541">
              <w:trPr>
                <w:trHeight w:val="12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зование государственного и муниципального имущества (за исключением имущества бюд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дений, а также имущества госу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1 296 674,42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1 353 325,58</w:t>
                  </w:r>
                </w:p>
              </w:tc>
            </w:tr>
            <w:tr w:rsidR="003B36EB" w:rsidRPr="003B36EB" w:rsidTr="00781541">
              <w:trPr>
                <w:trHeight w:val="84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договоров аренды указан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земельных участков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1 296 674,42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1 353 325,58</w:t>
                  </w:r>
                </w:p>
              </w:tc>
            </w:tr>
            <w:tr w:rsidR="003B36EB" w:rsidRPr="003B36EB" w:rsidTr="00781541">
              <w:trPr>
                <w:trHeight w:val="41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 на которые не раз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 и которые располо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1 296 674,42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1 353 325,58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тельных платежей муниципаль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унитарных предприятий, созданных городскими поселе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риальных и нематериальных активов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1 550 000,00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1 046 832,01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503 167,99</w:t>
                  </w:r>
                </w:p>
              </w:tc>
            </w:tr>
            <w:tr w:rsidR="003B36EB" w:rsidRPr="003B36EB" w:rsidTr="00781541">
              <w:trPr>
                <w:trHeight w:val="1044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3B36EB" w:rsidP="0078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щества, находящегося в госу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дарственной и муниципаль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ной собственности (за 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исклю-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чением движимого имущества бюджетных и автономных учреждений, а также 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имуще-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ства государственных и муни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ципальных унитарных пред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приятий, в том числе казенных)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054 1 14 02000 00 0000 000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3B36EB" w:rsidRPr="003B36EB" w:rsidTr="00781541">
              <w:trPr>
                <w:trHeight w:val="12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щества, находящегося в соб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ственности городских посе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лений (за исключением движи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мого имущества муниципаль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бюджетных и автономных учреждений, а также имущества муниципальных унитарных предприятий, в том числе казен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ных), в части реализации основ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средств по указанному имуществу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054 1 14 02050 13 0000 410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3B36EB" w:rsidRPr="003B36EB" w:rsidTr="00781541">
              <w:trPr>
                <w:trHeight w:val="12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городских посе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лений (за исключением иму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муниципальных бюд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дений, а также имущества му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унитарных пред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054 1 14 02053 13 0000 410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ных участков, находящихся в государственной и муници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пальной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1 250 000,00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1 046 832,01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203 167,99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1 046 832,01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203 167,99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 на которые не раз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 и которые располо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жены в границах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1 046 832,01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203 167,99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Штрафы, санкции, возмещение ущерба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054 1 16 00000 00 0000 000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29 671,00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21 129,00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054 1 16 51000 02 0000 140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054 1 16 51040 02 0000 140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взысканий (штрафов) и иных сумм в возмещение ущерба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054 1 16 90000 00 0000 140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28 871,00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21 129,00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взысканий (штрафов) и иных сумм в возмещение ущер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ба, зачисляемые в бюджеты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054 1 16 90050 13 0000 140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28 871,00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21 129,00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19 065 359,97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994 824,85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18 070 535,12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19 065 359,97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994 824,85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18 070 535,12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1 973 900,00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915 100,00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1 058 800,00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056 2 02 15001 00 0000 150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1 973 900,00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915 100,00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1 058 800,00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056 2 02 15001 13 0000 150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1 973 900,00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915 100,00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1 058 800,00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056 2 02 15001 13 0001 150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1 973 900,00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915 100,00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1 058 800,00</w:t>
                  </w:r>
                </w:p>
              </w:tc>
            </w:tr>
            <w:tr w:rsidR="003B36EB" w:rsidRPr="005D6A28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</w:t>
                  </w:r>
                  <w:r w:rsidR="007815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Федерации (межбюджетные субсидии)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17 091 459,97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79 724,85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17 011 735,12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реали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16 911 559,97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179 900,00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79 724,85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100 175,15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179 900,00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79 724,85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100 175,15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поселений области на обеспе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повышения оплаты труда некоторых категорий работни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муниципальных учрежде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056 2 02 29999 13 0075 150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179 900,00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79 724,85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100 175,15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5D6A28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7 271 700,00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3 837 852,51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3 433 847,49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5D6A28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7 271 700,00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3 837 852,51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3 433 847,49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Акцизы по подакцизным това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рам (продукции), производи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мым на территории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7 271 700,00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3 837 852,51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3 433 847,49</w:t>
                  </w:r>
                </w:p>
              </w:tc>
            </w:tr>
            <w:tr w:rsidR="003B36EB" w:rsidRPr="003B36EB" w:rsidTr="00781541">
              <w:trPr>
                <w:trHeight w:val="84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субъектов Российской Фе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 и местными бюджета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с учетом установленных дифференцированных норма</w:t>
                  </w:r>
                  <w:r w:rsidR="007815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2 542 324,61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1 742 223,70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800 100,91</w:t>
                  </w:r>
                </w:p>
              </w:tc>
            </w:tr>
            <w:tr w:rsidR="003B36EB" w:rsidRPr="003B36EB" w:rsidTr="00781541">
              <w:trPr>
                <w:trHeight w:val="145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субъектов Российской Фе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 и местными бюджета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с учетом установленных дифференцированных норма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тивов отчислений в местные бюджеты (по нормативам, уста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новленным Федеральным зако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2 542 324,61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1 742 223,70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800 100,91</w:t>
                  </w:r>
                </w:p>
              </w:tc>
            </w:tr>
            <w:tr w:rsidR="003B36EB" w:rsidRPr="003B36EB" w:rsidTr="00781541">
              <w:trPr>
                <w:trHeight w:val="1044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торных) двигателей, подлежа</w:t>
                  </w:r>
                  <w:r w:rsidR="000D01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18 852,76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13 218,46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5 634,30</w:t>
                  </w:r>
                </w:p>
              </w:tc>
            </w:tr>
            <w:tr w:rsidR="003B36EB" w:rsidRPr="003B36EB" w:rsidTr="00781541">
              <w:trPr>
                <w:trHeight w:val="977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торных) двигателей, подлежа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бюджеты (по нормативам, установленным Федеральным законом о федеральном бюдже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 в целях формирования до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18 852,76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13 218,46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5 634,30</w:t>
                  </w:r>
                </w:p>
              </w:tc>
            </w:tr>
            <w:tr w:rsidR="003B36EB" w:rsidRPr="003B36EB" w:rsidTr="00781541">
              <w:trPr>
                <w:trHeight w:val="84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Россий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5 210 867,66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2 414 264,81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2 796 602,85</w:t>
                  </w:r>
                </w:p>
              </w:tc>
            </w:tr>
            <w:tr w:rsidR="003B36EB" w:rsidRPr="003B36EB" w:rsidTr="00781541">
              <w:trPr>
                <w:trHeight w:val="145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автомобильный бензин, подле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Россий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бюджеты (по нормативам, установленным Федеральным законом о федеральном бюдже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 в целях формирования до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5 210 867,66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2 414 264,81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2 796 602,85</w:t>
                  </w:r>
                </w:p>
              </w:tc>
            </w:tr>
            <w:tr w:rsidR="003B36EB" w:rsidRPr="003B36EB" w:rsidTr="00781541">
              <w:trPr>
                <w:trHeight w:val="84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-500 345,03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-331 854,46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-168 490,57</w:t>
                  </w:r>
                </w:p>
              </w:tc>
            </w:tr>
            <w:tr w:rsidR="003B36EB" w:rsidRPr="003B36EB" w:rsidTr="00781541">
              <w:trPr>
                <w:trHeight w:val="145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Россий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бюджеты (по нормативам, установленным Федеральным законом о федеральном бюд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-500 345,03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-331 854,46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-168 490,57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5D6A28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47 710 400,00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18 804 448,13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29 099 782,80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5D6A28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31 726 500,00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14 850 384,49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16 941 069,26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31 726 500,00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14 850 384,49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16 941 069,26</w:t>
                  </w:r>
                </w:p>
              </w:tc>
            </w:tr>
            <w:tr w:rsidR="003B36EB" w:rsidRPr="003B36EB" w:rsidTr="00781541">
              <w:trPr>
                <w:trHeight w:val="1044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ление и уплата налога осущест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вляются в соответствии со статьями 227, 2271 и 228 Нало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31 354 500,00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14 603 762,76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16 778 217,36</w:t>
                  </w:r>
                </w:p>
              </w:tc>
            </w:tr>
            <w:tr w:rsidR="003B36EB" w:rsidRPr="003B36EB" w:rsidTr="00781541">
              <w:trPr>
                <w:trHeight w:val="145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и уплата налога осуществ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ляются в соответствии со стать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31 354 500,00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14 576 282,64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16 778 217,36</w:t>
                  </w:r>
                </w:p>
              </w:tc>
            </w:tr>
            <w:tr w:rsidR="003B36EB" w:rsidRPr="003B36EB" w:rsidTr="00781541">
              <w:trPr>
                <w:trHeight w:val="1044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и уплата налога осуществ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ляются в соответствии со стать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21 831,39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145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и уплата налога осуществ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ляются в соответствии со стать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ями 227, 227.1 и 228 Налогового кодекса Российской Федерации (суммы денежных взысканий (штрафов) по соответствую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щему платежу согласно зако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нодательству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5 648,73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145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рированными в качестве инди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видуальных предпринимателей, нотариусов, занимающихся частной практикой, адвокатов, учредивших адвокатские каби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неты, и других лиц, занимаю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112 042,79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112 851,90</w:t>
                  </w:r>
                </w:p>
              </w:tc>
            </w:tr>
            <w:tr w:rsidR="003B36EB" w:rsidRPr="003B36EB" w:rsidTr="00781541">
              <w:trPr>
                <w:trHeight w:val="186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рированными в качестве инди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видуальных предпринимателей, нотариусов, занимающихся частной практикой, адвокатов, учредивших адвокатские каби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неты, и других лиц, занимаю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 в соответствии со статьей 227 Налогового кодекса Российской Федерации (сумма платежа (пе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рерасчеты, недоимка и задол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женность по соответствующему платежу, в том числе по отме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ненному)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109 148,10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112 851,90</w:t>
                  </w:r>
                </w:p>
              </w:tc>
            </w:tr>
            <w:tr w:rsidR="003B36EB" w:rsidRPr="003B36EB" w:rsidTr="00781541">
              <w:trPr>
                <w:trHeight w:val="165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EE4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рированными в качестве инди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видуальных предпринимателей, нотариусов, занимающихся частной практикой, адвокатов, 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учредивших адвокатские каби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неты, и других лиц, занимаю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 в соответствии со статьей 227 Налогового кодекса Российской Федерации (пени по соответ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 платежу)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2 562,69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186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рированными в качестве инди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видуальных предпринимателей, нотариусов, занимающихся частной практикой, адвокатов, учредивших адвокатские каби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неты, и других лиц, занимаю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 в соответствии со статьей 227 Налогового кодекса Российской Федерации (суммы денежных взысканий (штрафов) по соот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ветствующему платежу соглас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 законодательству Россий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134 578,94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1044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 (сумма платежа (перерасчеты, недоимка и задолженность по соответ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 платежу, в том числе по отмененному)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131 400,20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84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 (пени по соответ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 платежу)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1 958,25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1044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 (суммы денежных взысканий (штрафов) по соот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1 236,49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</w:t>
                  </w:r>
                  <w:r w:rsidR="00EE4D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 (прочие поступления)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182 1 01 02030 01 4000 110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сумм прибыли контроли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руемой иностранной компании, полученной физическими лица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признаваемыми контроли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рующими лицами этой компа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182 1 01 02050 01 0000 110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сумм прибыли контроли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руемой иностранной компании, полученной физическими лица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признаваемыми контроли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рующими лицами этой компа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182 1 01 02050 01 1000 110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5D6A28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346 692,13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318 561,77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346 692,13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318 561,77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346 692,13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318 561,77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 (сумма платежа (перера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счеты, недоимка и задолжен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по соответствующему платежу, в том числе по отме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ненному)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668 400,00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349 838,23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318 561,77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 (пени по соответствую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щему платежу)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-3 146,10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5D6A28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15 315 500,00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3 607 371,51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11 840 151,77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EE279D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10 981 000,00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1 564 828,99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EE279D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7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9 472 575,35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взимаемый по ставкам, применяемым к объектам нало</w:t>
                  </w:r>
                  <w:r w:rsidR="003950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гообложения, расположенным в границах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10 981 000,00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1 564 828,99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9 472 575,35</w:t>
                  </w:r>
                </w:p>
              </w:tc>
            </w:tr>
            <w:tr w:rsidR="003B36EB" w:rsidRPr="003B36EB" w:rsidTr="00781541">
              <w:trPr>
                <w:trHeight w:val="1044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взимаемый по ставкам, применяемым к объектам нало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10 981 000,00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1 508 424,65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9 472 575,35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взимаемый по ставкам, применяемым к объектам нало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56 404,34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5D6A28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4 334 500,00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2 042 542,52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5D6A28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6A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2 367 576,42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1 103 299,12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774 316,91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ком, расположенным в границах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1 103 299,12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774 316,91</w:t>
                  </w:r>
                </w:p>
              </w:tc>
            </w:tr>
            <w:tr w:rsidR="003B36EB" w:rsidRPr="003B36EB" w:rsidTr="001E7295">
              <w:trPr>
                <w:trHeight w:val="55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ком, расположенным в границах городских поселений (сумма платежа (перерасчеты, недоим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 и задолженность по 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1 862 000,00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1 087 683,09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774 316,91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Земельный налог с организаций, обладающих земельным участ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15 113,03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84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182 1 06 06033 13 3000 110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503,00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939 243,40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1 593 259,51</w:t>
                  </w:r>
                </w:p>
              </w:tc>
            </w:tr>
            <w:tr w:rsidR="003B36EB" w:rsidRPr="003B36EB" w:rsidTr="00781541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939 243,40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1 593 259,51</w:t>
                  </w:r>
                </w:p>
              </w:tc>
            </w:tr>
            <w:tr w:rsidR="003B36EB" w:rsidRPr="003B36EB" w:rsidTr="00781541">
              <w:trPr>
                <w:trHeight w:val="41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2 472 500,00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879 240,49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1 593 259,51</w:t>
                  </w:r>
                </w:p>
              </w:tc>
            </w:tr>
            <w:tr w:rsidR="003B36EB" w:rsidRPr="003B36EB" w:rsidTr="00781541">
              <w:trPr>
                <w:trHeight w:val="63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59 983,51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B36EB" w:rsidRPr="003B36EB" w:rsidTr="00781541">
              <w:trPr>
                <w:trHeight w:val="84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B36EB" w:rsidRPr="003B36EB" w:rsidRDefault="003B36EB" w:rsidP="005D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 платежу согласно законода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Российской Федера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182 1 06 06043 13 3000 110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B36EB" w:rsidRPr="003B36EB" w:rsidRDefault="003B36EB" w:rsidP="003B36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36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1E7295" w:rsidRPr="003B36EB" w:rsidRDefault="001E7295" w:rsidP="001E7295">
            <w:pPr>
              <w:spacing w:after="0" w:line="240" w:lineRule="auto"/>
              <w:ind w:right="4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370F" w:rsidRPr="000E11AB" w:rsidTr="00781541">
        <w:trPr>
          <w:trHeight w:val="312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95" w:rsidRDefault="001E7295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370F" w:rsidRPr="000E11AB" w:rsidRDefault="001E7295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3E370F" w:rsidRPr="000E1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бюджета</w:t>
            </w:r>
          </w:p>
          <w:p w:rsidR="003E370F" w:rsidRPr="000E11AB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6"/>
              <w:gridCol w:w="709"/>
              <w:gridCol w:w="2693"/>
              <w:gridCol w:w="1418"/>
              <w:gridCol w:w="1417"/>
              <w:gridCol w:w="1418"/>
            </w:tblGrid>
            <w:tr w:rsidR="003E370F" w:rsidRPr="000E11AB" w:rsidTr="001E7295">
              <w:trPr>
                <w:trHeight w:val="1426"/>
              </w:trPr>
              <w:tc>
                <w:tcPr>
                  <w:tcW w:w="3006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1E7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Утвержден-ные бюджетные назначения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Неисполнен-ные назначения</w:t>
                  </w:r>
                </w:p>
              </w:tc>
            </w:tr>
            <w:tr w:rsidR="003E370F" w:rsidRPr="000E11AB" w:rsidTr="001E7295">
              <w:trPr>
                <w:trHeight w:val="228"/>
              </w:trPr>
              <w:tc>
                <w:tcPr>
                  <w:tcW w:w="3006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0E11AB" w:rsidRDefault="003E370F" w:rsidP="003E3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E370F" w:rsidRPr="000E11AB" w:rsidTr="001E7295">
              <w:trPr>
                <w:trHeight w:val="60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85 070 943,59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31 546 107,24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1E7295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53 524 836,35</w:t>
                  </w:r>
                </w:p>
              </w:tc>
            </w:tr>
            <w:tr w:rsidR="003E370F" w:rsidRPr="000E11AB" w:rsidTr="001E7295">
              <w:trPr>
                <w:trHeight w:val="285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резервных фондов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247 952,00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247 952,00</w:t>
                  </w:r>
                </w:p>
              </w:tc>
            </w:tr>
            <w:tr w:rsidR="003E370F" w:rsidRPr="000E11AB" w:rsidTr="001E7295">
              <w:trPr>
                <w:trHeight w:val="355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247 952,00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247 952,00</w:t>
                  </w:r>
                </w:p>
              </w:tc>
            </w:tr>
            <w:tr w:rsidR="003E370F" w:rsidRPr="000E11AB" w:rsidTr="001E7295">
              <w:trPr>
                <w:trHeight w:val="534"/>
              </w:trPr>
              <w:tc>
                <w:tcPr>
                  <w:tcW w:w="3006" w:type="dxa"/>
                  <w:shd w:val="clear" w:color="auto" w:fill="auto"/>
                  <w:hideMark/>
                </w:tcPr>
                <w:p w:rsidR="003E370F" w:rsidRPr="003E370F" w:rsidRDefault="003E370F" w:rsidP="001E7295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E370F" w:rsidRPr="003E370F" w:rsidRDefault="003E370F" w:rsidP="001E7295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3E370F" w:rsidRPr="003E370F" w:rsidRDefault="003E370F" w:rsidP="001E7295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054 0111 75 1 00 00700 870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3E370F" w:rsidRPr="003E370F" w:rsidRDefault="003E370F" w:rsidP="001E7295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247 952,00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E370F" w:rsidRPr="003E370F" w:rsidRDefault="003E370F" w:rsidP="001E7295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3E370F" w:rsidRPr="003E370F" w:rsidRDefault="003E370F" w:rsidP="001E7295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247 952,00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на реализацию государственных функций, свя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занных с общегосударственным управлением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1 400 855,00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752 130,93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648 724,07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15 810,93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84 189,07</w:t>
                  </w:r>
                </w:p>
              </w:tc>
            </w:tr>
            <w:tr w:rsidR="003E370F" w:rsidRPr="000E11AB" w:rsidTr="001E7295">
              <w:trPr>
                <w:trHeight w:val="6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15 810,93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84 189,07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15 810,93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84 189,07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1 300 855,00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736 320,00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564 535,00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1 148 955,00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548 955,00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 Российской Федерации и ми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-ровых соглашений по возме-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щению причиненного вреда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054 0113 75 3 00 00800 831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1 148 955,00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548 955,00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136 320,00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15 580,00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11 900,00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1 675 500,00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1 660 500,00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функций государственными (муниципальными) органами, казенными учреждениями, ор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ганами управления государст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выплаты, за исключением фонда оплаты труда учрежде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ний, лицам, привлекаемым согласно законодательству для выполнения отдельных полно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мочий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1 625 500,00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1E7295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29 050,00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10 950,00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3E370F" w:rsidRPr="000E11AB" w:rsidTr="001E7295">
              <w:trPr>
                <w:trHeight w:val="6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3E370F" w:rsidRPr="000E11AB" w:rsidTr="001E7295">
              <w:trPr>
                <w:trHeight w:val="6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задолженности по капитальному ремонту, ремонту и содержанию автомобильных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1E7295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низаций), индивидуальным предпринимателям, физическим лицам - производителям това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054 0409 75 5 00 02330 811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846 353,58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4 558 940,00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2 465 052,00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2 093 888,00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4 558 940,00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2 465 052,00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2 093 888,00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4 558 940,00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2 465 052,00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2 093 888,00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4 558 940,00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2 465 052,00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2 093 888,00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203 439,00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2 986 961,00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203 439,00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2 986 961,00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203 439,00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2 986 961,00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3 190 400,00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203 439,00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2 986 961,00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15 814 405,24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7 891 314,71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15 814 405,24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7 891 314,71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юридическим лицам (кроме некоммерческих 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организаций), индивидуальным предпринимателям, физическим лицам - производителям това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15 814 405,24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7 891 314,71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на возмещение недо</w:t>
                  </w:r>
                  <w:r w:rsidR="001E7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D40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D40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D40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D40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23 705 719,95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15 814 405,24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7 891 314,71</w:t>
                  </w:r>
                </w:p>
              </w:tc>
            </w:tr>
            <w:tr w:rsidR="003E370F" w:rsidRPr="000E11AB" w:rsidTr="001E7295">
              <w:trPr>
                <w:trHeight w:val="6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4 468 000,00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1 254 083,00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3 213 917,00</w:t>
                  </w:r>
                </w:p>
              </w:tc>
            </w:tr>
            <w:tr w:rsidR="003E370F" w:rsidRPr="000E11AB" w:rsidTr="001E7295">
              <w:trPr>
                <w:trHeight w:val="6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1 267 100,00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1 254 083,00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1 946 817,00</w:t>
                  </w:r>
                </w:p>
              </w:tc>
            </w:tr>
            <w:tr w:rsidR="003E370F" w:rsidRPr="000E11AB" w:rsidTr="001E7295">
              <w:trPr>
                <w:trHeight w:val="64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1 254 083,00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1 946 817,00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1 254 083,00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1 946 817,00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землеуст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ройству и землепользованию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126 000,00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054 0412 75 3 00 01200 244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781 181,57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134 536,08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646 645,49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781 181,57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134 536,08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646 645,49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781 181,57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134 536,08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646 645,49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781 181,57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134 536,08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646 645,49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32 271,03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32 271,03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32 271,03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19 028,97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32 271,03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6 615 010,98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3 293 953,86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3 321 057,12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6 615 010,98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3 293 953,86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3 321 057,12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Иные закупки товаров, работ и услуг для обеспечения государ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6 615 010,98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3 293 953,86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3 321 057,12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6 615 010,98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3 293 953,86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3 321 057,12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054 0503 75 6 00 05700 244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432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</w:tr>
            <w:tr w:rsidR="003E370F" w:rsidRPr="000E11AB" w:rsidTr="001E7295">
              <w:trPr>
                <w:trHeight w:val="28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58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1C0A1B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убсидии на возмещение недо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8 697 870,00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2 458 186,54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6 239 683,46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1 852 870,00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1 852 870,00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1 852 870,00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1 852 870,00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1 852 870,00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1 852 870,00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2 458 186,54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4 386 813,46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заций), индивидуальным пред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принимателям, физическим ли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2 458 186,54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4 386 813,46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 доходов и (или) возмещение фактически поне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оказа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6 845 000,00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2 458 186,54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4 386 813,46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работ, услуг в целях капитального ремонта го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сударственного (муниципаль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ного) имущества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 современной городской среды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работ, услуг в целях капитального ремонта го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сударственного (муниципаль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ного) имущества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6 658 444,18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360 094,38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240 358,38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119 736,00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1C0A1B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акупка товаров, работ и услуг для обеспечения государствен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78 150,16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18 054,38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60 095,78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78 150,16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18 054,38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60 095,78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78 150,16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18 054,38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60 095,78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государственной (муници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281 944,22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222 304,00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59 640,22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281 944,22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222 304,00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59 640,22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 в объекты капитального строи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414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281 944,22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222 304,00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59 640,22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 современной городской среды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государственной (муници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400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410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 в объекты капитального строи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414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10 423 939,63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101 958,00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101 958,00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101 958,00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101 958,00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DA4AE8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4A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DA4AE8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4A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DA4AE8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4A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4 186 900,00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DA4AE8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4A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1 985 918,03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DA4AE8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4A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2 200 981,97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4 186 900,00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1 985 918,03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2 200 981,97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4 186 900,00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1 985 918,03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2 200 981,97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финансовое обеспе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чение государственного (муни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ципального) задания на оказа</w:t>
                  </w:r>
                  <w:r w:rsidR="001C0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ние государственных 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3 886 900,00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1 685 918,03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2 200 981,97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выполнение муни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ципальных заданий прочими бюджетными и автономными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464 328,28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2 036 271,72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464 328,28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2 036 271,72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464 328,28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2 036 271,72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5C010B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финансовое обеспе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чение государственного (муни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ципального) задания на оказа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государственных (муници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464 328,28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2 036 271,72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600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620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85 2 01 N0000 622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опла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труда некоторых категорий работников муниципальных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79 724,85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100 175,15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79 724,85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100 175,15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79 724,85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100 175,15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79 724,85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100 175,15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опла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труда некоторых категорий работников муниципальных учреждений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9 614,32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10 385,68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жетным, автономным учрежде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9 614,32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10 385,68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9 614,32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10 385,68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5C010B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9 614,32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10 385,68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269 237,50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225 562,50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336 200,00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336 200,00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336 200,00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336 200,00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Доплаты к пенсиям государст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и муниципальных служащих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308 810,28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305 289,72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308 810,28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305 289,72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308 810,28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305 289,72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614 100,00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308 810,28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305 289,72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других видов социальной поддержки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52 048,00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52 048,00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нам, кроме публичных норма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52 048,00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гражда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нам, кроме публичных норма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054 1003 75 2 00 00030 321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52 048,00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32 048,00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функций государственными (муниципальными) органами, казенными учреждениями, орга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нами управления государствен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выплаты, за исключением фонда оплаты труда учрежде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ний, лицам, привлекаемым со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гласно законодательству для выполнения отдельных полно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мочий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101 000,00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054 1301 76 0 00 03010 700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054 1301 76 0 00 03010 730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5C010B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функ-</w:t>
                  </w:r>
                  <w:r w:rsidR="003E370F"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665 815,00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230 337,08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435 477,92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функций государственными (муниципальными) органами, казенными учреждениями, орга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нами управления государствен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330 635,00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188 129,66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142 505,34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330 635,00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188 129,66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142 505,34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государст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253 271,24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152 048,65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101 222,59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 госу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Взносы по обязательному соци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альному страхованию на вып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латы денежного содержания и иные выплаты работникам госу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73 928,76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32 646,01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41 282,75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42 207,42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292 972,58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42 207,42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292 972,58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335 180,00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42 207,42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292 972,58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земельного налога, на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лога на имущество и транспорт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налога органами муници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119 0103 71 1 00 06100 851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370F" w:rsidRPr="000E11AB" w:rsidTr="001E7295">
              <w:trPr>
                <w:trHeight w:val="396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3E370F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-6 763 483,62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-5 535 804,32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3E370F" w:rsidRPr="003E370F" w:rsidRDefault="003E370F" w:rsidP="00E426F4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E370F" w:rsidRDefault="003E370F" w:rsidP="003E370F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370F" w:rsidRPr="000E11AB" w:rsidRDefault="003E370F" w:rsidP="003E370F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370F" w:rsidRPr="000E11AB" w:rsidRDefault="005C010B" w:rsidP="003E370F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="003E370F" w:rsidRPr="000E1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  <w:p w:rsidR="003E370F" w:rsidRPr="000E11AB" w:rsidRDefault="003E370F" w:rsidP="003E370F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661" w:type="dxa"/>
              <w:tblLayout w:type="fixed"/>
              <w:tblLook w:val="04A0"/>
            </w:tblPr>
            <w:tblGrid>
              <w:gridCol w:w="2864"/>
              <w:gridCol w:w="851"/>
              <w:gridCol w:w="2693"/>
              <w:gridCol w:w="1559"/>
              <w:gridCol w:w="1418"/>
              <w:gridCol w:w="1276"/>
            </w:tblGrid>
            <w:tr w:rsidR="003E370F" w:rsidRPr="000E11AB" w:rsidTr="005C010B">
              <w:trPr>
                <w:trHeight w:val="230"/>
              </w:trPr>
              <w:tc>
                <w:tcPr>
                  <w:tcW w:w="2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источника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Неиспол</w:t>
                  </w:r>
                  <w:r w:rsidR="005C01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-нен</w:t>
                  </w: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</w:tr>
            <w:tr w:rsidR="003E370F" w:rsidRPr="000E11AB" w:rsidTr="005C010B">
              <w:trPr>
                <w:trHeight w:val="983"/>
              </w:trPr>
              <w:tc>
                <w:tcPr>
                  <w:tcW w:w="2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370F" w:rsidRPr="000E11AB" w:rsidTr="005C010B">
              <w:trPr>
                <w:trHeight w:val="22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70F" w:rsidRPr="000E11AB" w:rsidRDefault="003E370F" w:rsidP="003E370F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11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E370F" w:rsidRPr="000E11AB" w:rsidTr="005C010B">
              <w:trPr>
                <w:trHeight w:val="43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6 763 483,62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5 535 804,32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1 227 679,30</w:t>
                  </w:r>
                </w:p>
              </w:tc>
            </w:tr>
            <w:tr w:rsidR="003E370F" w:rsidRPr="000E11AB" w:rsidTr="005C010B">
              <w:trPr>
                <w:trHeight w:val="390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49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25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кредиты от дру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гих бюджетов бюджетной системы Российской Феде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рации в валюте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64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бюджетных кре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дитов, полученных от других бюджетов бюджетной систе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 Российской Федерации в валюте Российской Федера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054 01 03 01 00 00 0000 800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64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бюджетами город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ских поселений кредитов от других бюджетов бюджетной системы Российской Федера</w:t>
                  </w:r>
                  <w:r w:rsidR="005C0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 в валюте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054 01 03 01 00 13 0000 810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-279 457,29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381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370F" w:rsidRPr="000E11AB" w:rsidTr="005C010B">
              <w:trPr>
                <w:trHeight w:val="36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7 042 940,91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5 815 261,61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1 227 679,30</w:t>
                  </w:r>
                </w:p>
              </w:tc>
            </w:tr>
            <w:tr w:rsidR="003E370F" w:rsidRPr="000E11AB" w:rsidTr="005C010B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-78 307 459,97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DA4AE8" w:rsidP="00DA4AE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-26</w:t>
                  </w:r>
                  <w:r w:rsidR="003E370F"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081 496,24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5C010B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000 01 00 00 00 00 0000 500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-78 307 459,97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DA4AE8" w:rsidP="00DA4AE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-26</w:t>
                  </w:r>
                  <w:r w:rsidR="003E370F"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081 496,24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5C010B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-78 307 459,97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DA4AE8" w:rsidP="00DA4AE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-26</w:t>
                  </w:r>
                  <w:r w:rsidR="003E370F"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081 496,24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5C010B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-78 307 459,97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DA4AE8" w:rsidP="00DA4AE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-26</w:t>
                  </w:r>
                  <w:r w:rsidR="003E370F"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081 496,24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5C010B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000 01 05 02 01 13 0000 510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-78 307 459,97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DA4AE8" w:rsidP="00DA4AE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-26</w:t>
                  </w:r>
                  <w:r w:rsidR="003E370F"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081 496,24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8F5E69">
              <w:trPr>
                <w:trHeight w:val="28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85 350 400,88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31 896 757,85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8F5E69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000 01 00 00 00 00 0000 600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85 350 400,88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31 896 757,85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8F5E69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Уменьшение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85 350 400,88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31 896 757,85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8F5E69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85 350 400,88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31 896 757,85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3E370F" w:rsidRPr="000E11AB" w:rsidTr="008F5E69">
              <w:trPr>
                <w:trHeight w:val="432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0F" w:rsidRPr="00FD0610" w:rsidRDefault="003E370F" w:rsidP="00FD0610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000 01 05 02 01 13 0000 610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85 350 400,88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31 896 757,85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0F" w:rsidRPr="00FD0610" w:rsidRDefault="003E370F" w:rsidP="00FD0610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0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E370F" w:rsidRPr="000E11AB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370F" w:rsidRPr="000E11AB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370F" w:rsidRPr="000E11AB" w:rsidRDefault="003E370F" w:rsidP="003E37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E370F" w:rsidRDefault="003E370F" w:rsidP="003E370F">
      <w:pPr>
        <w:tabs>
          <w:tab w:val="left" w:pos="4820"/>
        </w:tabs>
        <w:jc w:val="center"/>
      </w:pPr>
    </w:p>
    <w:p w:rsidR="003D3F1E" w:rsidRDefault="003D3F1E" w:rsidP="003B603E">
      <w:pPr>
        <w:tabs>
          <w:tab w:val="left" w:pos="4820"/>
        </w:tabs>
        <w:jc w:val="center"/>
      </w:pPr>
    </w:p>
    <w:sectPr w:rsidR="003D3F1E" w:rsidSect="002E50A0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B8" w:rsidRDefault="008F64B8" w:rsidP="00F52A32">
      <w:pPr>
        <w:spacing w:after="0" w:line="240" w:lineRule="auto"/>
      </w:pPr>
      <w:r>
        <w:separator/>
      </w:r>
    </w:p>
  </w:endnote>
  <w:endnote w:type="continuationSeparator" w:id="1">
    <w:p w:rsidR="008F64B8" w:rsidRDefault="008F64B8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0D0168" w:rsidRDefault="009C6484">
        <w:pPr>
          <w:pStyle w:val="a5"/>
          <w:jc w:val="center"/>
        </w:pPr>
        <w:fldSimple w:instr=" PAGE   \* MERGEFORMAT ">
          <w:r w:rsidR="00910BCD">
            <w:rPr>
              <w:noProof/>
            </w:rPr>
            <w:t>20</w:t>
          </w:r>
        </w:fldSimple>
      </w:p>
    </w:sdtContent>
  </w:sdt>
  <w:p w:rsidR="000D0168" w:rsidRDefault="000D0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B8" w:rsidRDefault="008F64B8" w:rsidP="00F52A32">
      <w:pPr>
        <w:spacing w:after="0" w:line="240" w:lineRule="auto"/>
      </w:pPr>
      <w:r>
        <w:separator/>
      </w:r>
    </w:p>
  </w:footnote>
  <w:footnote w:type="continuationSeparator" w:id="1">
    <w:p w:rsidR="008F64B8" w:rsidRDefault="008F64B8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240C4"/>
    <w:rsid w:val="00030611"/>
    <w:rsid w:val="0003117E"/>
    <w:rsid w:val="00041B33"/>
    <w:rsid w:val="00057A5A"/>
    <w:rsid w:val="000620B3"/>
    <w:rsid w:val="00071DB2"/>
    <w:rsid w:val="000854FE"/>
    <w:rsid w:val="00092192"/>
    <w:rsid w:val="000C7BDE"/>
    <w:rsid w:val="000D0168"/>
    <w:rsid w:val="000E11AB"/>
    <w:rsid w:val="000F0F0C"/>
    <w:rsid w:val="000F17F9"/>
    <w:rsid w:val="00130C05"/>
    <w:rsid w:val="001314F4"/>
    <w:rsid w:val="00133503"/>
    <w:rsid w:val="00161075"/>
    <w:rsid w:val="00163123"/>
    <w:rsid w:val="00163C63"/>
    <w:rsid w:val="001663FE"/>
    <w:rsid w:val="001931E2"/>
    <w:rsid w:val="001C0A1B"/>
    <w:rsid w:val="001E7295"/>
    <w:rsid w:val="001F2C55"/>
    <w:rsid w:val="00211FC4"/>
    <w:rsid w:val="00214CD4"/>
    <w:rsid w:val="00221BF8"/>
    <w:rsid w:val="00237F87"/>
    <w:rsid w:val="00253ABD"/>
    <w:rsid w:val="00264D4B"/>
    <w:rsid w:val="00295D22"/>
    <w:rsid w:val="002A085E"/>
    <w:rsid w:val="002B3A07"/>
    <w:rsid w:val="002D1CB7"/>
    <w:rsid w:val="002D45C0"/>
    <w:rsid w:val="002E12C2"/>
    <w:rsid w:val="002E28B9"/>
    <w:rsid w:val="002E50A0"/>
    <w:rsid w:val="002F00A4"/>
    <w:rsid w:val="002F5DE9"/>
    <w:rsid w:val="002F75A7"/>
    <w:rsid w:val="00311AB9"/>
    <w:rsid w:val="003278F3"/>
    <w:rsid w:val="003308AA"/>
    <w:rsid w:val="00342A10"/>
    <w:rsid w:val="003601EB"/>
    <w:rsid w:val="00361E52"/>
    <w:rsid w:val="0037705B"/>
    <w:rsid w:val="00383944"/>
    <w:rsid w:val="00383BC4"/>
    <w:rsid w:val="00392014"/>
    <w:rsid w:val="0039502B"/>
    <w:rsid w:val="00395885"/>
    <w:rsid w:val="00397E34"/>
    <w:rsid w:val="003B36EB"/>
    <w:rsid w:val="003B603E"/>
    <w:rsid w:val="003D3F1E"/>
    <w:rsid w:val="003E370F"/>
    <w:rsid w:val="00406B66"/>
    <w:rsid w:val="00433BB7"/>
    <w:rsid w:val="0046627A"/>
    <w:rsid w:val="00481CBC"/>
    <w:rsid w:val="004B4660"/>
    <w:rsid w:val="004D0D24"/>
    <w:rsid w:val="004D49D3"/>
    <w:rsid w:val="004E7005"/>
    <w:rsid w:val="00530CE2"/>
    <w:rsid w:val="0054119B"/>
    <w:rsid w:val="00562773"/>
    <w:rsid w:val="00582DB6"/>
    <w:rsid w:val="00595727"/>
    <w:rsid w:val="005B130B"/>
    <w:rsid w:val="005B5E75"/>
    <w:rsid w:val="005C010B"/>
    <w:rsid w:val="005C7DE2"/>
    <w:rsid w:val="005D2C55"/>
    <w:rsid w:val="005D6A28"/>
    <w:rsid w:val="0060521D"/>
    <w:rsid w:val="00650FF3"/>
    <w:rsid w:val="00651A19"/>
    <w:rsid w:val="006541E6"/>
    <w:rsid w:val="006755D4"/>
    <w:rsid w:val="00677FBC"/>
    <w:rsid w:val="006A3842"/>
    <w:rsid w:val="006D03B2"/>
    <w:rsid w:val="006E4BA9"/>
    <w:rsid w:val="00722455"/>
    <w:rsid w:val="00732CB0"/>
    <w:rsid w:val="007577C1"/>
    <w:rsid w:val="007719F7"/>
    <w:rsid w:val="00781541"/>
    <w:rsid w:val="0079611B"/>
    <w:rsid w:val="007A729E"/>
    <w:rsid w:val="007C2D08"/>
    <w:rsid w:val="007C455F"/>
    <w:rsid w:val="007D76C6"/>
    <w:rsid w:val="007E0BE1"/>
    <w:rsid w:val="00805189"/>
    <w:rsid w:val="00813BA1"/>
    <w:rsid w:val="00834FFE"/>
    <w:rsid w:val="00861019"/>
    <w:rsid w:val="008631FC"/>
    <w:rsid w:val="008707F3"/>
    <w:rsid w:val="008717A5"/>
    <w:rsid w:val="00877106"/>
    <w:rsid w:val="00895289"/>
    <w:rsid w:val="008A2A4E"/>
    <w:rsid w:val="008F5E69"/>
    <w:rsid w:val="008F64B8"/>
    <w:rsid w:val="00910BCD"/>
    <w:rsid w:val="00922C1A"/>
    <w:rsid w:val="00932ADB"/>
    <w:rsid w:val="009722AE"/>
    <w:rsid w:val="00990332"/>
    <w:rsid w:val="009931DD"/>
    <w:rsid w:val="009C6484"/>
    <w:rsid w:val="009C7AA7"/>
    <w:rsid w:val="009D5A1C"/>
    <w:rsid w:val="009F35FA"/>
    <w:rsid w:val="00A00DB8"/>
    <w:rsid w:val="00A1684D"/>
    <w:rsid w:val="00A3005D"/>
    <w:rsid w:val="00A35D6E"/>
    <w:rsid w:val="00AC4F4E"/>
    <w:rsid w:val="00AC5EA1"/>
    <w:rsid w:val="00AD42B8"/>
    <w:rsid w:val="00AF62A9"/>
    <w:rsid w:val="00B3308F"/>
    <w:rsid w:val="00B357EF"/>
    <w:rsid w:val="00B468F2"/>
    <w:rsid w:val="00B563C6"/>
    <w:rsid w:val="00BA6D28"/>
    <w:rsid w:val="00BC180A"/>
    <w:rsid w:val="00BC2B73"/>
    <w:rsid w:val="00BF4719"/>
    <w:rsid w:val="00C31EFE"/>
    <w:rsid w:val="00C7640A"/>
    <w:rsid w:val="00C77CE4"/>
    <w:rsid w:val="00C821BE"/>
    <w:rsid w:val="00CC7761"/>
    <w:rsid w:val="00CD5940"/>
    <w:rsid w:val="00D154F0"/>
    <w:rsid w:val="00D32708"/>
    <w:rsid w:val="00D35B24"/>
    <w:rsid w:val="00D35BA8"/>
    <w:rsid w:val="00D4032A"/>
    <w:rsid w:val="00D44F3C"/>
    <w:rsid w:val="00D64826"/>
    <w:rsid w:val="00D67FA2"/>
    <w:rsid w:val="00D77643"/>
    <w:rsid w:val="00D83660"/>
    <w:rsid w:val="00D90BC1"/>
    <w:rsid w:val="00DA3F98"/>
    <w:rsid w:val="00DA4AE8"/>
    <w:rsid w:val="00DB70DD"/>
    <w:rsid w:val="00DE35C3"/>
    <w:rsid w:val="00DE7E2D"/>
    <w:rsid w:val="00E07EFC"/>
    <w:rsid w:val="00E2019E"/>
    <w:rsid w:val="00E426F4"/>
    <w:rsid w:val="00E44997"/>
    <w:rsid w:val="00E878F7"/>
    <w:rsid w:val="00EA1B38"/>
    <w:rsid w:val="00EA63D0"/>
    <w:rsid w:val="00EE279D"/>
    <w:rsid w:val="00EE42D5"/>
    <w:rsid w:val="00EE4D69"/>
    <w:rsid w:val="00F01588"/>
    <w:rsid w:val="00F13937"/>
    <w:rsid w:val="00F17661"/>
    <w:rsid w:val="00F33BDF"/>
    <w:rsid w:val="00F52A32"/>
    <w:rsid w:val="00F76622"/>
    <w:rsid w:val="00FA45E1"/>
    <w:rsid w:val="00FB3A9D"/>
    <w:rsid w:val="00FD0610"/>
    <w:rsid w:val="00FE6B28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20</Pages>
  <Words>7029</Words>
  <Characters>40066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Пользователь Windows</cp:lastModifiedBy>
  <cp:revision>89</cp:revision>
  <cp:lastPrinted>2019-07-25T07:04:00Z</cp:lastPrinted>
  <dcterms:created xsi:type="dcterms:W3CDTF">2016-04-06T10:41:00Z</dcterms:created>
  <dcterms:modified xsi:type="dcterms:W3CDTF">2019-07-25T07:06:00Z</dcterms:modified>
</cp:coreProperties>
</file>