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64" w:rsidRDefault="00AC4664" w:rsidP="00C96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от 12 марта 2019 года № 257</w:t>
      </w: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FC5">
        <w:rPr>
          <w:rFonts w:ascii="Times New Roman" w:hAnsi="Times New Roman" w:cs="Times New Roman"/>
          <w:b/>
          <w:sz w:val="28"/>
          <w:szCs w:val="28"/>
        </w:rPr>
        <w:t>О внесении изменения  в постановление администрации</w:t>
      </w:r>
    </w:p>
    <w:p w:rsidR="007574D2" w:rsidRPr="00126FC5" w:rsidRDefault="007574D2" w:rsidP="00757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FC5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7574D2" w:rsidRPr="00126FC5" w:rsidRDefault="007574D2" w:rsidP="00757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FC5">
        <w:rPr>
          <w:rFonts w:ascii="Times New Roman" w:hAnsi="Times New Roman" w:cs="Times New Roman"/>
          <w:b/>
          <w:sz w:val="28"/>
          <w:szCs w:val="28"/>
        </w:rPr>
        <w:t>от 21 июля 2017 года № 696</w:t>
      </w:r>
    </w:p>
    <w:p w:rsidR="007574D2" w:rsidRPr="00126FC5" w:rsidRDefault="007574D2" w:rsidP="00757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C5"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126FC5"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126FC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 ПОСТАНОВЛЯЕТ:</w:t>
      </w:r>
    </w:p>
    <w:p w:rsidR="007574D2" w:rsidRPr="00126FC5" w:rsidRDefault="007574D2" w:rsidP="0075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C5">
        <w:rPr>
          <w:rFonts w:ascii="Times New Roman" w:hAnsi="Times New Roman" w:cs="Times New Roman"/>
          <w:sz w:val="28"/>
          <w:szCs w:val="28"/>
        </w:rPr>
        <w:t xml:space="preserve">1.Внести в постановление  администрации Пугачевского муниципального района Саратовской области от 21 июля 2017 года № 696  «Об организации приема граждан по личным вопросам в администрации Пугачевского </w:t>
      </w:r>
      <w:proofErr w:type="spellStart"/>
      <w:proofErr w:type="gramStart"/>
      <w:r w:rsidRPr="00126FC5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Pr="00126FC5">
        <w:rPr>
          <w:rFonts w:ascii="Times New Roman" w:hAnsi="Times New Roman" w:cs="Times New Roman"/>
          <w:sz w:val="28"/>
          <w:szCs w:val="28"/>
        </w:rPr>
        <w:t xml:space="preserve"> района» следующее изменение:</w:t>
      </w:r>
    </w:p>
    <w:p w:rsidR="007574D2" w:rsidRPr="00126FC5" w:rsidRDefault="007574D2" w:rsidP="0075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FC5">
        <w:rPr>
          <w:rFonts w:ascii="Times New Roman" w:hAnsi="Times New Roman" w:cs="Times New Roman"/>
          <w:sz w:val="28"/>
          <w:szCs w:val="28"/>
        </w:rPr>
        <w:t>приложение № 1 изложить в новой редакции согласно приложению.</w:t>
      </w:r>
    </w:p>
    <w:p w:rsidR="007574D2" w:rsidRPr="00126FC5" w:rsidRDefault="007574D2" w:rsidP="0075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FC5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 w:rsidRPr="00126FC5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Pr="00126FC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7574D2" w:rsidRPr="00126FC5" w:rsidRDefault="007574D2" w:rsidP="0075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FC5">
        <w:rPr>
          <w:rFonts w:ascii="Times New Roman" w:hAnsi="Times New Roman" w:cs="Times New Roman"/>
          <w:sz w:val="28"/>
          <w:szCs w:val="28"/>
        </w:rPr>
        <w:t>3.Настоящее постановление вступает  в силу со дня его подписания.</w:t>
      </w:r>
    </w:p>
    <w:p w:rsidR="007574D2" w:rsidRPr="00126FC5" w:rsidRDefault="007574D2" w:rsidP="007574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26FC5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C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126FC5">
        <w:rPr>
          <w:rFonts w:ascii="Times New Roman" w:hAnsi="Times New Roman" w:cs="Times New Roman"/>
          <w:b/>
          <w:sz w:val="28"/>
          <w:szCs w:val="28"/>
        </w:rPr>
        <w:tab/>
      </w:r>
      <w:r w:rsidRPr="00126FC5">
        <w:rPr>
          <w:rFonts w:ascii="Times New Roman" w:hAnsi="Times New Roman" w:cs="Times New Roman"/>
          <w:b/>
          <w:sz w:val="28"/>
          <w:szCs w:val="28"/>
        </w:rPr>
        <w:tab/>
      </w:r>
      <w:r w:rsidRPr="00126FC5">
        <w:rPr>
          <w:rFonts w:ascii="Times New Roman" w:hAnsi="Times New Roman" w:cs="Times New Roman"/>
          <w:b/>
          <w:sz w:val="28"/>
          <w:szCs w:val="28"/>
        </w:rPr>
        <w:tab/>
      </w:r>
      <w:r w:rsidRPr="00126FC5">
        <w:rPr>
          <w:rFonts w:ascii="Times New Roman" w:hAnsi="Times New Roman" w:cs="Times New Roman"/>
          <w:b/>
          <w:sz w:val="28"/>
          <w:szCs w:val="28"/>
        </w:rPr>
        <w:tab/>
      </w:r>
      <w:r w:rsidRPr="00126FC5">
        <w:rPr>
          <w:rFonts w:ascii="Times New Roman" w:hAnsi="Times New Roman" w:cs="Times New Roman"/>
          <w:b/>
          <w:sz w:val="28"/>
          <w:szCs w:val="28"/>
        </w:rPr>
        <w:tab/>
      </w:r>
      <w:r w:rsidRPr="00126FC5">
        <w:rPr>
          <w:rFonts w:ascii="Times New Roman" w:hAnsi="Times New Roman" w:cs="Times New Roman"/>
          <w:b/>
          <w:sz w:val="28"/>
          <w:szCs w:val="28"/>
        </w:rPr>
        <w:tab/>
      </w:r>
      <w:r w:rsidRPr="00126FC5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7574D2" w:rsidRPr="00126FC5" w:rsidRDefault="007574D2" w:rsidP="0075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26FC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574D2" w:rsidRPr="00126FC5" w:rsidRDefault="007574D2" w:rsidP="007574D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26F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26FC5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7574D2" w:rsidRPr="00126FC5" w:rsidRDefault="007574D2" w:rsidP="007574D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26FC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74D2" w:rsidRPr="00126FC5" w:rsidRDefault="007574D2" w:rsidP="007574D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26FC5">
        <w:rPr>
          <w:rFonts w:ascii="Times New Roman" w:hAnsi="Times New Roman" w:cs="Times New Roman"/>
          <w:sz w:val="28"/>
          <w:szCs w:val="28"/>
        </w:rPr>
        <w:t>от 12 марта 2019 года № 257</w:t>
      </w:r>
    </w:p>
    <w:p w:rsidR="007574D2" w:rsidRPr="00126FC5" w:rsidRDefault="007574D2" w:rsidP="007574D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26FC5">
        <w:rPr>
          <w:rFonts w:ascii="Times New Roman" w:hAnsi="Times New Roman"/>
          <w:sz w:val="28"/>
          <w:szCs w:val="28"/>
        </w:rPr>
        <w:t>«Приложение № 1 к постановлению</w:t>
      </w:r>
    </w:p>
    <w:p w:rsidR="007574D2" w:rsidRPr="00126FC5" w:rsidRDefault="007574D2" w:rsidP="007574D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26FC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26FC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7574D2" w:rsidRPr="00126FC5" w:rsidRDefault="007574D2" w:rsidP="007574D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26FC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574D2" w:rsidRPr="00126FC5" w:rsidRDefault="007574D2" w:rsidP="007574D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26FC5">
        <w:rPr>
          <w:rFonts w:ascii="Times New Roman" w:hAnsi="Times New Roman"/>
          <w:sz w:val="28"/>
          <w:szCs w:val="28"/>
        </w:rPr>
        <w:t>от 21июля 201</w:t>
      </w:r>
      <w:r>
        <w:rPr>
          <w:rFonts w:ascii="Times New Roman" w:hAnsi="Times New Roman"/>
          <w:sz w:val="28"/>
          <w:szCs w:val="28"/>
        </w:rPr>
        <w:t>7</w:t>
      </w:r>
      <w:r w:rsidRPr="00126FC5">
        <w:rPr>
          <w:rFonts w:ascii="Times New Roman" w:hAnsi="Times New Roman"/>
          <w:sz w:val="28"/>
          <w:szCs w:val="28"/>
        </w:rPr>
        <w:t xml:space="preserve"> года № 696»</w:t>
      </w: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126FC5" w:rsidRDefault="007574D2" w:rsidP="007574D2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C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7574D2" w:rsidRPr="00126FC5" w:rsidRDefault="007574D2" w:rsidP="007574D2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C5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 главой Пугачевского муниципального  района и его заместителями</w:t>
      </w:r>
    </w:p>
    <w:p w:rsidR="007574D2" w:rsidRPr="00126FC5" w:rsidRDefault="007574D2" w:rsidP="007574D2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4D2" w:rsidRPr="00126FC5" w:rsidRDefault="007574D2" w:rsidP="007574D2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065" w:type="dxa"/>
        <w:tblInd w:w="-176" w:type="dxa"/>
        <w:tblLook w:val="04A0"/>
      </w:tblPr>
      <w:tblGrid>
        <w:gridCol w:w="568"/>
        <w:gridCol w:w="3118"/>
        <w:gridCol w:w="4253"/>
        <w:gridCol w:w="2126"/>
      </w:tblGrid>
      <w:tr w:rsidR="007574D2" w:rsidRPr="00126FC5" w:rsidTr="00317B43">
        <w:tc>
          <w:tcPr>
            <w:tcW w:w="568" w:type="dxa"/>
          </w:tcPr>
          <w:p w:rsidR="007574D2" w:rsidRPr="00126FC5" w:rsidRDefault="007574D2" w:rsidP="00317B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FC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26FC5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8" w:type="dxa"/>
          </w:tcPr>
          <w:p w:rsidR="007574D2" w:rsidRPr="00126FC5" w:rsidRDefault="007574D2" w:rsidP="00317B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FC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53" w:type="dxa"/>
          </w:tcPr>
          <w:p w:rsidR="007574D2" w:rsidRPr="00126FC5" w:rsidRDefault="007574D2" w:rsidP="00317B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FC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7574D2" w:rsidRPr="00126FC5" w:rsidRDefault="007574D2" w:rsidP="00317B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FC5">
              <w:rPr>
                <w:rFonts w:ascii="Times New Roman" w:hAnsi="Times New Roman"/>
                <w:b/>
                <w:sz w:val="28"/>
                <w:szCs w:val="28"/>
              </w:rPr>
              <w:t>Приемные дни</w:t>
            </w:r>
          </w:p>
        </w:tc>
      </w:tr>
      <w:tr w:rsidR="007574D2" w:rsidRPr="00126FC5" w:rsidTr="00317B43">
        <w:tc>
          <w:tcPr>
            <w:tcW w:w="568" w:type="dxa"/>
          </w:tcPr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Садчиков</w:t>
            </w:r>
          </w:p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4253" w:type="dxa"/>
          </w:tcPr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глава Пугачевского муниципального района</w:t>
            </w:r>
          </w:p>
        </w:tc>
        <w:tc>
          <w:tcPr>
            <w:tcW w:w="2126" w:type="dxa"/>
          </w:tcPr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 xml:space="preserve">последний четверг месяца 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с 8.30 до 11.00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D2" w:rsidRPr="00126FC5" w:rsidTr="00317B43">
        <w:tc>
          <w:tcPr>
            <w:tcW w:w="568" w:type="dxa"/>
          </w:tcPr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</w:tcPr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FC5">
              <w:rPr>
                <w:rFonts w:ascii="Times New Roman" w:hAnsi="Times New Roman"/>
                <w:sz w:val="28"/>
                <w:szCs w:val="28"/>
              </w:rPr>
              <w:t>Балдин</w:t>
            </w:r>
            <w:proofErr w:type="spellEnd"/>
          </w:p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4253" w:type="dxa"/>
          </w:tcPr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126FC5">
              <w:rPr>
                <w:rFonts w:ascii="Times New Roman" w:hAnsi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126FC5">
              <w:rPr>
                <w:rFonts w:ascii="Times New Roman" w:hAnsi="Times New Roman"/>
                <w:sz w:val="28"/>
                <w:szCs w:val="28"/>
              </w:rPr>
              <w:t xml:space="preserve"> района по общим вопросам</w:t>
            </w:r>
          </w:p>
        </w:tc>
        <w:tc>
          <w:tcPr>
            <w:tcW w:w="2126" w:type="dxa"/>
          </w:tcPr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каждая пятница месяца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с 9.00 до 11.00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D2" w:rsidRPr="00126FC5" w:rsidTr="00317B43">
        <w:tc>
          <w:tcPr>
            <w:tcW w:w="568" w:type="dxa"/>
          </w:tcPr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Зудина</w:t>
            </w:r>
          </w:p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4253" w:type="dxa"/>
          </w:tcPr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126FC5">
              <w:rPr>
                <w:rFonts w:ascii="Times New Roman" w:hAnsi="Times New Roman"/>
                <w:sz w:val="28"/>
                <w:szCs w:val="28"/>
              </w:rPr>
              <w:t>администра-ции</w:t>
            </w:r>
            <w:proofErr w:type="spellEnd"/>
            <w:r w:rsidRPr="00126FC5">
              <w:rPr>
                <w:rFonts w:ascii="Times New Roman" w:hAnsi="Times New Roman"/>
                <w:sz w:val="28"/>
                <w:szCs w:val="28"/>
              </w:rPr>
              <w:t xml:space="preserve"> района по </w:t>
            </w:r>
            <w:proofErr w:type="gramStart"/>
            <w:r w:rsidRPr="00126FC5">
              <w:rPr>
                <w:rFonts w:ascii="Times New Roman" w:hAnsi="Times New Roman"/>
                <w:sz w:val="28"/>
                <w:szCs w:val="28"/>
              </w:rPr>
              <w:t>социальным</w:t>
            </w:r>
            <w:proofErr w:type="gramEnd"/>
            <w:r w:rsidRPr="00126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6FC5">
              <w:rPr>
                <w:rFonts w:ascii="Times New Roman" w:hAnsi="Times New Roman"/>
                <w:sz w:val="28"/>
                <w:szCs w:val="28"/>
              </w:rPr>
              <w:t>воп-росам</w:t>
            </w:r>
            <w:proofErr w:type="spellEnd"/>
          </w:p>
        </w:tc>
        <w:tc>
          <w:tcPr>
            <w:tcW w:w="2126" w:type="dxa"/>
          </w:tcPr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каждый вторник месяца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с 9.00 до 11.00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D2" w:rsidRPr="00126FC5" w:rsidTr="00317B43">
        <w:tc>
          <w:tcPr>
            <w:tcW w:w="568" w:type="dxa"/>
          </w:tcPr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Орловский</w:t>
            </w:r>
          </w:p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Максим Валерьевич</w:t>
            </w:r>
          </w:p>
        </w:tc>
        <w:tc>
          <w:tcPr>
            <w:tcW w:w="4253" w:type="dxa"/>
          </w:tcPr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126FC5">
              <w:rPr>
                <w:rFonts w:ascii="Times New Roman" w:hAnsi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126FC5">
              <w:rPr>
                <w:rFonts w:ascii="Times New Roman" w:hAnsi="Times New Roman"/>
                <w:sz w:val="28"/>
                <w:szCs w:val="28"/>
              </w:rPr>
              <w:t xml:space="preserve"> района по коммунальному хозяйству и градостроительству</w:t>
            </w:r>
          </w:p>
        </w:tc>
        <w:tc>
          <w:tcPr>
            <w:tcW w:w="2126" w:type="dxa"/>
          </w:tcPr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каждый понедельник месяца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4D2" w:rsidRPr="00126FC5" w:rsidTr="00317B43">
        <w:tc>
          <w:tcPr>
            <w:tcW w:w="568" w:type="dxa"/>
          </w:tcPr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Шварц</w:t>
            </w:r>
          </w:p>
          <w:p w:rsidR="007574D2" w:rsidRPr="00126FC5" w:rsidRDefault="007574D2" w:rsidP="00317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Ксения Вячеславовна</w:t>
            </w:r>
          </w:p>
        </w:tc>
        <w:tc>
          <w:tcPr>
            <w:tcW w:w="4253" w:type="dxa"/>
          </w:tcPr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126FC5">
              <w:rPr>
                <w:rFonts w:ascii="Times New Roman" w:hAnsi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126FC5">
              <w:rPr>
                <w:rFonts w:ascii="Times New Roman" w:hAnsi="Times New Roman"/>
                <w:sz w:val="28"/>
                <w:szCs w:val="28"/>
              </w:rPr>
              <w:t xml:space="preserve"> района по экономическому развитию</w:t>
            </w:r>
          </w:p>
        </w:tc>
        <w:tc>
          <w:tcPr>
            <w:tcW w:w="2126" w:type="dxa"/>
          </w:tcPr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 xml:space="preserve">каждая 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среда месяца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  <w:r w:rsidRPr="00126FC5">
              <w:rPr>
                <w:rFonts w:ascii="Times New Roman" w:hAnsi="Times New Roman"/>
                <w:sz w:val="28"/>
                <w:szCs w:val="28"/>
              </w:rPr>
              <w:t>с 9.00 до 11.00</w:t>
            </w:r>
          </w:p>
          <w:p w:rsidR="007574D2" w:rsidRPr="00126FC5" w:rsidRDefault="007574D2" w:rsidP="00317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4D2" w:rsidRPr="00126FC5" w:rsidRDefault="007574D2" w:rsidP="007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D2" w:rsidRPr="00AC4664" w:rsidRDefault="007574D2" w:rsidP="00C9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4D2" w:rsidRPr="00AC4664" w:rsidSect="00C9682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6E0"/>
    <w:multiLevelType w:val="hybridMultilevel"/>
    <w:tmpl w:val="9880EAD0"/>
    <w:lvl w:ilvl="0" w:tplc="5C50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318"/>
    <w:rsid w:val="00013318"/>
    <w:rsid w:val="0003719A"/>
    <w:rsid w:val="00057388"/>
    <w:rsid w:val="0028131C"/>
    <w:rsid w:val="00354890"/>
    <w:rsid w:val="003A44D6"/>
    <w:rsid w:val="00410C78"/>
    <w:rsid w:val="004613C1"/>
    <w:rsid w:val="005C19CD"/>
    <w:rsid w:val="007574D2"/>
    <w:rsid w:val="00772897"/>
    <w:rsid w:val="00861FD3"/>
    <w:rsid w:val="00943DC5"/>
    <w:rsid w:val="00A37AA1"/>
    <w:rsid w:val="00AC4664"/>
    <w:rsid w:val="00BF1745"/>
    <w:rsid w:val="00C96824"/>
    <w:rsid w:val="00CC7A27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64"/>
    <w:pPr>
      <w:ind w:left="720"/>
      <w:contextualSpacing/>
    </w:pPr>
  </w:style>
  <w:style w:type="table" w:styleId="a4">
    <w:name w:val="Table Grid"/>
    <w:basedOn w:val="a1"/>
    <w:uiPriority w:val="59"/>
    <w:rsid w:val="00CC7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37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3719A"/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757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2019-03-12T06:14:00Z</cp:lastPrinted>
  <dcterms:created xsi:type="dcterms:W3CDTF">2019-03-11T07:29:00Z</dcterms:created>
  <dcterms:modified xsi:type="dcterms:W3CDTF">2019-03-13T07:19:00Z</dcterms:modified>
</cp:coreProperties>
</file>