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51" w:rsidRDefault="00157951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Default="0062067F" w:rsidP="00157951">
      <w:pPr>
        <w:rPr>
          <w:rFonts w:eastAsiaTheme="minorEastAsia" w:cstheme="minorBidi"/>
          <w:sz w:val="28"/>
          <w:szCs w:val="28"/>
        </w:rPr>
      </w:pPr>
    </w:p>
    <w:p w:rsidR="0062067F" w:rsidRPr="00157951" w:rsidRDefault="0062067F" w:rsidP="00157951">
      <w:pPr>
        <w:rPr>
          <w:rFonts w:eastAsiaTheme="minorEastAsia" w:cstheme="minorBidi"/>
          <w:sz w:val="28"/>
          <w:szCs w:val="28"/>
        </w:rPr>
      </w:pPr>
    </w:p>
    <w:p w:rsidR="00157951" w:rsidRPr="00157951" w:rsidRDefault="00157951" w:rsidP="00157951">
      <w:pPr>
        <w:rPr>
          <w:rFonts w:eastAsiaTheme="minorEastAsia" w:cstheme="minorBidi"/>
          <w:sz w:val="28"/>
          <w:szCs w:val="28"/>
        </w:rPr>
      </w:pPr>
      <w:r w:rsidRPr="00157951">
        <w:rPr>
          <w:rFonts w:eastAsiaTheme="minorEastAsia" w:cstheme="minorBidi"/>
          <w:sz w:val="28"/>
          <w:szCs w:val="28"/>
        </w:rPr>
        <w:tab/>
      </w:r>
      <w:r w:rsidRPr="00157951">
        <w:rPr>
          <w:rFonts w:eastAsiaTheme="minorEastAsia" w:cstheme="minorBidi"/>
          <w:sz w:val="28"/>
          <w:szCs w:val="28"/>
        </w:rPr>
        <w:tab/>
      </w:r>
      <w:r w:rsidRPr="00157951">
        <w:rPr>
          <w:rFonts w:eastAsiaTheme="minorEastAsia" w:cstheme="minorBidi"/>
          <w:sz w:val="28"/>
          <w:szCs w:val="28"/>
        </w:rPr>
        <w:tab/>
      </w:r>
      <w:r w:rsidRPr="00157951">
        <w:rPr>
          <w:rFonts w:eastAsiaTheme="minorEastAsia" w:cstheme="minorBidi"/>
          <w:sz w:val="28"/>
          <w:szCs w:val="28"/>
        </w:rPr>
        <w:tab/>
        <w:t>от 19 декабря 2019 года № 1473</w:t>
      </w:r>
    </w:p>
    <w:p w:rsidR="00157951" w:rsidRPr="00157951" w:rsidRDefault="00157951" w:rsidP="00157951">
      <w:pPr>
        <w:rPr>
          <w:rFonts w:eastAsiaTheme="minorEastAsia" w:cstheme="minorBidi"/>
          <w:sz w:val="28"/>
          <w:szCs w:val="28"/>
        </w:rPr>
      </w:pPr>
    </w:p>
    <w:p w:rsidR="00157951" w:rsidRPr="00157951" w:rsidRDefault="00157951" w:rsidP="00157951">
      <w:pPr>
        <w:rPr>
          <w:rFonts w:eastAsiaTheme="minorEastAsia" w:cstheme="minorBidi"/>
          <w:sz w:val="28"/>
          <w:szCs w:val="28"/>
        </w:rPr>
      </w:pPr>
    </w:p>
    <w:p w:rsidR="00157951" w:rsidRPr="00157951" w:rsidRDefault="00157951" w:rsidP="00157951">
      <w:pPr>
        <w:tabs>
          <w:tab w:val="left" w:pos="7380"/>
        </w:tabs>
        <w:ind w:right="567"/>
        <w:rPr>
          <w:b/>
          <w:sz w:val="28"/>
          <w:szCs w:val="28"/>
        </w:rPr>
      </w:pPr>
      <w:r w:rsidRPr="00157951">
        <w:rPr>
          <w:b/>
          <w:sz w:val="28"/>
          <w:szCs w:val="28"/>
        </w:rPr>
        <w:t>О внесении изменений в постановление администрации</w:t>
      </w:r>
    </w:p>
    <w:p w:rsidR="00157951" w:rsidRPr="00157951" w:rsidRDefault="00157951" w:rsidP="00157951">
      <w:pPr>
        <w:tabs>
          <w:tab w:val="left" w:pos="7380"/>
        </w:tabs>
        <w:ind w:right="567"/>
        <w:rPr>
          <w:b/>
          <w:sz w:val="28"/>
          <w:szCs w:val="28"/>
        </w:rPr>
      </w:pPr>
      <w:r w:rsidRPr="00157951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157951" w:rsidRPr="00157951" w:rsidRDefault="00157951" w:rsidP="00157951">
      <w:pPr>
        <w:tabs>
          <w:tab w:val="left" w:pos="7380"/>
        </w:tabs>
        <w:ind w:right="567"/>
        <w:rPr>
          <w:b/>
          <w:sz w:val="28"/>
          <w:szCs w:val="28"/>
        </w:rPr>
      </w:pPr>
      <w:r w:rsidRPr="00157951">
        <w:rPr>
          <w:b/>
          <w:sz w:val="28"/>
          <w:szCs w:val="28"/>
        </w:rPr>
        <w:t>от 20 декабря 2018 года № 1131</w:t>
      </w:r>
    </w:p>
    <w:p w:rsidR="00157951" w:rsidRPr="00157951" w:rsidRDefault="00157951" w:rsidP="00157951">
      <w:pPr>
        <w:tabs>
          <w:tab w:val="left" w:pos="7380"/>
        </w:tabs>
        <w:ind w:right="567"/>
        <w:rPr>
          <w:b/>
          <w:sz w:val="28"/>
          <w:szCs w:val="28"/>
        </w:rPr>
      </w:pPr>
    </w:p>
    <w:p w:rsidR="00157951" w:rsidRPr="00157951" w:rsidRDefault="00157951" w:rsidP="00157951">
      <w:pPr>
        <w:tabs>
          <w:tab w:val="left" w:pos="7380"/>
        </w:tabs>
        <w:ind w:right="567"/>
        <w:rPr>
          <w:b/>
          <w:sz w:val="28"/>
          <w:szCs w:val="28"/>
        </w:rPr>
      </w:pPr>
    </w:p>
    <w:p w:rsidR="00157951" w:rsidRPr="00157951" w:rsidRDefault="00157951" w:rsidP="00157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 xml:space="preserve"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Сара-товской области от 5 </w:t>
      </w:r>
      <w:r w:rsidR="00D021FB">
        <w:rPr>
          <w:sz w:val="28"/>
          <w:szCs w:val="28"/>
        </w:rPr>
        <w:t>декабря</w:t>
      </w:r>
      <w:r w:rsidRPr="00157951">
        <w:rPr>
          <w:sz w:val="28"/>
          <w:szCs w:val="28"/>
        </w:rPr>
        <w:t xml:space="preserve"> 201</w:t>
      </w:r>
      <w:r w:rsidR="00D021FB">
        <w:rPr>
          <w:sz w:val="28"/>
          <w:szCs w:val="28"/>
        </w:rPr>
        <w:t>9</w:t>
      </w:r>
      <w:r w:rsidRPr="00157951">
        <w:rPr>
          <w:sz w:val="28"/>
          <w:szCs w:val="28"/>
        </w:rPr>
        <w:t xml:space="preserve"> года № 1</w:t>
      </w:r>
      <w:r w:rsidR="00D021FB">
        <w:rPr>
          <w:sz w:val="28"/>
          <w:szCs w:val="28"/>
        </w:rPr>
        <w:t>410</w:t>
      </w:r>
      <w:r w:rsidRPr="00157951">
        <w:rPr>
          <w:sz w:val="28"/>
          <w:szCs w:val="28"/>
        </w:rPr>
        <w:t xml:space="preserve"> «Об утвер</w:t>
      </w:r>
      <w:r w:rsidR="00D021FB">
        <w:rPr>
          <w:sz w:val="28"/>
          <w:szCs w:val="28"/>
        </w:rPr>
        <w:t xml:space="preserve">ждении Порядка разработки, </w:t>
      </w:r>
      <w:r w:rsidRPr="00157951">
        <w:rPr>
          <w:sz w:val="28"/>
          <w:szCs w:val="28"/>
        </w:rPr>
        <w:t>реализации</w:t>
      </w:r>
      <w:r w:rsidR="00D021FB">
        <w:rPr>
          <w:sz w:val="28"/>
          <w:szCs w:val="28"/>
        </w:rPr>
        <w:t xml:space="preserve"> и оценки эффективности</w:t>
      </w:r>
      <w:r w:rsidRPr="00157951">
        <w:rPr>
          <w:sz w:val="28"/>
          <w:szCs w:val="28"/>
        </w:rPr>
        <w:t xml:space="preserve"> муниципальных программ Пугачевского муниципального района</w:t>
      </w:r>
      <w:r w:rsidR="00D021FB">
        <w:rPr>
          <w:sz w:val="28"/>
          <w:szCs w:val="28"/>
        </w:rPr>
        <w:t xml:space="preserve"> и муниципального образования города Пугачева</w:t>
      </w:r>
      <w:r w:rsidRPr="00157951">
        <w:rPr>
          <w:sz w:val="28"/>
          <w:szCs w:val="28"/>
        </w:rPr>
        <w:t>», Уставом Пугачевско</w:t>
      </w:r>
      <w:r w:rsidR="00D021FB">
        <w:rPr>
          <w:sz w:val="28"/>
          <w:szCs w:val="28"/>
        </w:rPr>
        <w:t>го муниципального района админи</w:t>
      </w:r>
      <w:r w:rsidRPr="00157951">
        <w:rPr>
          <w:sz w:val="28"/>
          <w:szCs w:val="28"/>
        </w:rPr>
        <w:t>страция Пугачевского муниципального района ПОСТАНОВЛЯЕТ:</w:t>
      </w:r>
    </w:p>
    <w:p w:rsidR="00157951" w:rsidRPr="00157951" w:rsidRDefault="00157951" w:rsidP="00157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20 декабря 2018 года № 1131 «Об утверждении муниципальной программы «Развитие жилищно-коммунального хозяйства муниципального образования города Пугачева на 2019 год» следующие изменения:</w:t>
      </w:r>
    </w:p>
    <w:p w:rsidR="00157951" w:rsidRPr="00157951" w:rsidRDefault="00157951" w:rsidP="001579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приложении: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Паспорте программы: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строке «Финансовое обеспечение программы» цифры «2512,3» заменить цифрами «2368,0»;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4 «Ресурсное обеспечение программы» цифры «2512,3» заменить цифрами «2368,0»;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6 «Организация управления реализацией программы и контроль за ходом ее выполнения» слова «Чернобука Н.Н.» заменить словами «Жевлакова С.Г.»;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Паспорте подпрограммы 1 «Организация водопотребления и водоот-ведения на территории муниципального образования города Пугачева на     2019 год» муниципальной программы «Развитие жилищно-коммунального хозяйства муниципального образования города Пугачева на 2019 год»:</w:t>
      </w:r>
    </w:p>
    <w:p w:rsidR="00157951" w:rsidRPr="00157951" w:rsidRDefault="00157951" w:rsidP="00157951">
      <w:pPr>
        <w:ind w:firstLine="709"/>
        <w:jc w:val="both"/>
        <w:rPr>
          <w:bCs/>
          <w:sz w:val="28"/>
          <w:szCs w:val="28"/>
        </w:rPr>
      </w:pPr>
      <w:r w:rsidRPr="00157951">
        <w:rPr>
          <w:rFonts w:eastAsia="Calibri"/>
          <w:sz w:val="28"/>
          <w:szCs w:val="28"/>
        </w:rPr>
        <w:lastRenderedPageBreak/>
        <w:t xml:space="preserve">в строке </w:t>
      </w:r>
      <w:r w:rsidRPr="00157951">
        <w:rPr>
          <w:bCs/>
          <w:sz w:val="28"/>
          <w:szCs w:val="28"/>
        </w:rPr>
        <w:t>«Целевые индикаторы и показатели подпрограммы» целевой показатель изложить в новой редакции: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bCs/>
          <w:sz w:val="28"/>
          <w:szCs w:val="28"/>
        </w:rPr>
        <w:t>«техническое обслуживание водопроводных и канализационных сетей в г.Пугачеве (18 объектов);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строке «</w:t>
      </w:r>
      <w:r w:rsidRPr="00157951">
        <w:rPr>
          <w:bCs/>
          <w:sz w:val="28"/>
        </w:rPr>
        <w:t>Финансовое обеспечение подпрограммы» цифры «</w:t>
      </w:r>
      <w:r w:rsidRPr="00157951">
        <w:rPr>
          <w:sz w:val="28"/>
          <w:szCs w:val="28"/>
        </w:rPr>
        <w:t>1076,1» заменить цифрами «789,0»;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3 «Система мероприятий подпрограммы» таблицу «Перечень основных мероприятий подпрограммы «Организация водопотребления и водо-отведения на территории муниципального образования города Пугачева на 2019 год» изложить в новой редакции согласно приложению № 1;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 xml:space="preserve">в разделе 4 «Ресурсное обеспечение подпрограммы» цифры «1076,1» заменить цифрами «789,0»; 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Паспорте подпрограммы 2 «Организация газоснабжения на территории муниципального образования города Пугачева на 2019 год» муниципальной программы «Развитие жилищно-коммунального хозяйства муниципального образования города Пугачева на 2019 год»:</w:t>
      </w:r>
    </w:p>
    <w:p w:rsidR="00157951" w:rsidRPr="00157951" w:rsidRDefault="00157951" w:rsidP="00157951">
      <w:pPr>
        <w:ind w:firstLine="709"/>
        <w:jc w:val="both"/>
        <w:rPr>
          <w:bCs/>
          <w:sz w:val="28"/>
          <w:szCs w:val="28"/>
        </w:rPr>
      </w:pPr>
      <w:r w:rsidRPr="00157951">
        <w:rPr>
          <w:rFonts w:eastAsia="Calibri"/>
          <w:sz w:val="28"/>
          <w:szCs w:val="28"/>
        </w:rPr>
        <w:t xml:space="preserve">в строке </w:t>
      </w:r>
      <w:r w:rsidRPr="00157951">
        <w:rPr>
          <w:bCs/>
          <w:sz w:val="28"/>
          <w:szCs w:val="28"/>
        </w:rPr>
        <w:t>«Целевые индикаторы и показатели подпрограммы» целевой показатель изложить в новой редакции: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bCs/>
          <w:sz w:val="28"/>
          <w:szCs w:val="28"/>
        </w:rPr>
        <w:t>«техническое обслуживание систем газоснабжения в г.Пугачеве (3 шту-ки);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строке «</w:t>
      </w:r>
      <w:r w:rsidRPr="00157951">
        <w:rPr>
          <w:bCs/>
          <w:sz w:val="28"/>
        </w:rPr>
        <w:t>Финансовое обеспечение подпрограммы» цифры «</w:t>
      </w:r>
      <w:r w:rsidRPr="00157951">
        <w:rPr>
          <w:sz w:val="28"/>
          <w:szCs w:val="28"/>
        </w:rPr>
        <w:t>76,2» заменить цифрами «90,7»;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3 «Система мероприятий подпрограммы» таблицу «Перечень мероприятий и финансирование» изложить в новой редакции согласно прило-жению № 2;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 xml:space="preserve">в разделе 4 «Ресурсное обеспечение подпрограммы» цифры «76,2» заменить цифрами «90,7»; 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Паспорте подпрограммы 4 «Экологическое оздоровление муници-пального образования города Пугачева на 2019 год» муниципальной про-граммы «Развитие жилищно-коммунального хозяйства муниципального образо-вания города Пугачева на 2019 год»: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строке «</w:t>
      </w:r>
      <w:r w:rsidRPr="00157951">
        <w:rPr>
          <w:bCs/>
          <w:sz w:val="28"/>
        </w:rPr>
        <w:t>Финансовое обеспечение подпрограммы» цифры «</w:t>
      </w:r>
      <w:r w:rsidRPr="00157951">
        <w:rPr>
          <w:sz w:val="28"/>
          <w:szCs w:val="28"/>
        </w:rPr>
        <w:t>960,0» заменить цифрами «1088,3»;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4 «Ресурсное обеспечение подпрограммы» цифры «960,0» заменить цифрами «1088,3»;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>в разделе 6 «Организация управления реализацией подпрограммы и контроль за ходом ее выполнения» слова «Чернобука Н.Н.» заменить словами «Жевлакова С.Г.»;</w:t>
      </w:r>
    </w:p>
    <w:p w:rsid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sz w:val="28"/>
          <w:szCs w:val="28"/>
        </w:rPr>
        <w:t xml:space="preserve">приложение к подпрограмме 4 «Экологическое оздоровление </w:t>
      </w:r>
      <w:r w:rsidRPr="00157951">
        <w:rPr>
          <w:bCs/>
          <w:sz w:val="28"/>
          <w:szCs w:val="28"/>
        </w:rPr>
        <w:t>муници-пального образования города Пугачева на 2019 год</w:t>
      </w:r>
      <w:r w:rsidRPr="00157951">
        <w:rPr>
          <w:sz w:val="28"/>
          <w:szCs w:val="28"/>
        </w:rPr>
        <w:t>» таблицу «Перечень основных мероприятий подпрограммы «Экологическое оздоровление муници-пального образования города Пугачева на 2019 год» изложить в новой редакции согласно приложению № 3.</w:t>
      </w:r>
    </w:p>
    <w:p w:rsidR="0062067F" w:rsidRDefault="0062067F" w:rsidP="00157951">
      <w:pPr>
        <w:ind w:firstLine="709"/>
        <w:jc w:val="both"/>
        <w:rPr>
          <w:sz w:val="28"/>
          <w:szCs w:val="28"/>
        </w:rPr>
      </w:pPr>
    </w:p>
    <w:p w:rsidR="0062067F" w:rsidRPr="00157951" w:rsidRDefault="0062067F" w:rsidP="00157951">
      <w:pPr>
        <w:ind w:firstLine="709"/>
        <w:jc w:val="both"/>
        <w:rPr>
          <w:sz w:val="28"/>
          <w:szCs w:val="28"/>
        </w:rPr>
      </w:pPr>
    </w:p>
    <w:p w:rsidR="00157951" w:rsidRPr="00157951" w:rsidRDefault="00157951" w:rsidP="00157951">
      <w:pPr>
        <w:ind w:firstLine="708"/>
        <w:jc w:val="both"/>
        <w:rPr>
          <w:sz w:val="28"/>
          <w:szCs w:val="28"/>
        </w:rPr>
      </w:pPr>
      <w:r w:rsidRPr="00157951">
        <w:rPr>
          <w:sz w:val="28"/>
          <w:szCs w:val="28"/>
        </w:rPr>
        <w:lastRenderedPageBreak/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157951" w:rsidRPr="00157951" w:rsidRDefault="00157951" w:rsidP="00157951">
      <w:pPr>
        <w:ind w:firstLine="709"/>
        <w:jc w:val="both"/>
        <w:rPr>
          <w:sz w:val="28"/>
          <w:szCs w:val="28"/>
        </w:rPr>
      </w:pPr>
      <w:r w:rsidRPr="00157951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157951" w:rsidRPr="00157951" w:rsidRDefault="00157951" w:rsidP="0015795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jc w:val="both"/>
        <w:rPr>
          <w:rFonts w:eastAsia="Calibri"/>
          <w:b/>
          <w:sz w:val="28"/>
          <w:szCs w:val="28"/>
          <w:lang w:eastAsia="en-US"/>
        </w:rPr>
      </w:pPr>
      <w:r w:rsidRPr="00157951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157951" w:rsidRPr="00157951" w:rsidRDefault="00157951" w:rsidP="00157951">
      <w:pPr>
        <w:jc w:val="both"/>
        <w:rPr>
          <w:rFonts w:eastAsia="Calibri"/>
          <w:b/>
          <w:sz w:val="28"/>
          <w:szCs w:val="28"/>
          <w:lang w:eastAsia="en-US"/>
        </w:rPr>
      </w:pPr>
      <w:r w:rsidRPr="00157951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 w:rsidRPr="00157951">
        <w:rPr>
          <w:rFonts w:eastAsia="Calibri"/>
          <w:b/>
          <w:sz w:val="28"/>
          <w:szCs w:val="28"/>
          <w:lang w:eastAsia="en-US"/>
        </w:rPr>
        <w:tab/>
      </w:r>
      <w:r w:rsidRPr="00157951">
        <w:rPr>
          <w:rFonts w:eastAsia="Calibri"/>
          <w:b/>
          <w:sz w:val="28"/>
          <w:szCs w:val="28"/>
          <w:lang w:eastAsia="en-US"/>
        </w:rPr>
        <w:tab/>
      </w:r>
      <w:r w:rsidRPr="00157951">
        <w:rPr>
          <w:rFonts w:eastAsia="Calibri"/>
          <w:b/>
          <w:sz w:val="28"/>
          <w:szCs w:val="28"/>
          <w:lang w:eastAsia="en-US"/>
        </w:rPr>
        <w:tab/>
        <w:t xml:space="preserve">М.В.Садчиков  </w:t>
      </w:r>
    </w:p>
    <w:p w:rsidR="00157951" w:rsidRPr="00157951" w:rsidRDefault="00157951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57951" w:rsidRDefault="00157951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2067F" w:rsidRPr="00157951" w:rsidRDefault="0062067F" w:rsidP="001579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lastRenderedPageBreak/>
        <w:t xml:space="preserve">Приложение № 1 к постановлению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администрации Пугачевского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 xml:space="preserve">муниципального района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от 19 декабря 2019 года № 1473</w:t>
      </w:r>
    </w:p>
    <w:p w:rsidR="00157951" w:rsidRPr="00157951" w:rsidRDefault="00157951" w:rsidP="00157951">
      <w:pPr>
        <w:ind w:right="-285" w:firstLine="5670"/>
        <w:rPr>
          <w:bCs/>
        </w:rPr>
      </w:pPr>
    </w:p>
    <w:p w:rsidR="00157951" w:rsidRPr="00157951" w:rsidRDefault="00157951" w:rsidP="00157951">
      <w:pPr>
        <w:ind w:right="-285" w:firstLine="5670"/>
        <w:rPr>
          <w:bCs/>
        </w:rPr>
      </w:pPr>
    </w:p>
    <w:p w:rsidR="00157951" w:rsidRPr="00157951" w:rsidRDefault="00157951" w:rsidP="001579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7951">
        <w:rPr>
          <w:rFonts w:eastAsia="Calibri"/>
          <w:b/>
          <w:sz w:val="28"/>
          <w:szCs w:val="28"/>
          <w:lang w:eastAsia="en-US"/>
        </w:rPr>
        <w:t>Перечень</w:t>
      </w:r>
    </w:p>
    <w:p w:rsidR="00157951" w:rsidRPr="00157951" w:rsidRDefault="00157951" w:rsidP="00157951">
      <w:pPr>
        <w:jc w:val="center"/>
        <w:rPr>
          <w:b/>
          <w:bCs/>
          <w:sz w:val="28"/>
          <w:szCs w:val="28"/>
        </w:rPr>
      </w:pPr>
      <w:r w:rsidRPr="00157951">
        <w:rPr>
          <w:rFonts w:eastAsia="Calibri"/>
          <w:b/>
          <w:sz w:val="28"/>
          <w:szCs w:val="28"/>
          <w:lang w:eastAsia="en-US"/>
        </w:rPr>
        <w:t>основных мероприятий подпрограммы «</w:t>
      </w:r>
      <w:hyperlink r:id="rId7" w:anchor="sub_1300" w:history="1">
        <w:r w:rsidRPr="00157951">
          <w:rPr>
            <w:b/>
            <w:sz w:val="28"/>
            <w:szCs w:val="28"/>
          </w:rPr>
          <w:t>Организация</w:t>
        </w:r>
      </w:hyperlink>
      <w:r w:rsidRPr="00157951">
        <w:t xml:space="preserve"> </w:t>
      </w:r>
      <w:r w:rsidRPr="00157951">
        <w:rPr>
          <w:b/>
          <w:bCs/>
          <w:sz w:val="28"/>
          <w:szCs w:val="28"/>
        </w:rPr>
        <w:t>водопотребления</w:t>
      </w:r>
    </w:p>
    <w:p w:rsidR="00157951" w:rsidRPr="00157951" w:rsidRDefault="00157951" w:rsidP="00157951">
      <w:pPr>
        <w:jc w:val="center"/>
        <w:rPr>
          <w:b/>
          <w:bCs/>
          <w:sz w:val="28"/>
          <w:szCs w:val="28"/>
        </w:rPr>
      </w:pPr>
      <w:r w:rsidRPr="00157951">
        <w:rPr>
          <w:b/>
          <w:bCs/>
          <w:sz w:val="28"/>
          <w:szCs w:val="28"/>
        </w:rPr>
        <w:t>и водоотведения на территории муниципального образования города Пугачева на 2019 год»</w:t>
      </w:r>
    </w:p>
    <w:p w:rsidR="00157951" w:rsidRPr="00157951" w:rsidRDefault="00157951" w:rsidP="00157951">
      <w:pPr>
        <w:jc w:val="center"/>
        <w:rPr>
          <w:b/>
          <w:bCs/>
          <w:sz w:val="28"/>
          <w:szCs w:val="28"/>
        </w:rPr>
      </w:pPr>
    </w:p>
    <w:tbl>
      <w:tblPr>
        <w:tblStyle w:val="11"/>
        <w:tblW w:w="10209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278"/>
        <w:gridCol w:w="1276"/>
        <w:gridCol w:w="3119"/>
      </w:tblGrid>
      <w:tr w:rsidR="00157951" w:rsidRPr="00157951" w:rsidTr="00284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№ 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Срок вы-полнения (квартал, год)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Источ-ники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Объемы финансирования, тыс.руб.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Исполнители, перечень организаций, участвую-щих в реализации основных мероприятий</w:t>
            </w:r>
          </w:p>
        </w:tc>
      </w:tr>
      <w:tr w:rsidR="00157951" w:rsidRPr="00157951" w:rsidTr="00284828">
        <w:trPr>
          <w:trHeight w:val="339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Цель: Организация водопотребления и водоотведения в жилищном фонде города Пугачева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  <w:tr w:rsidR="00157951" w:rsidRPr="00157951" w:rsidTr="00284828">
        <w:trPr>
          <w:trHeight w:val="403"/>
        </w:trPr>
        <w:tc>
          <w:tcPr>
            <w:tcW w:w="10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Задачи: Обеспечение функционирования системы водопотребления и водоотведения в жилом фонде в нормальном режиме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  <w:tr w:rsidR="00157951" w:rsidRPr="00157951" w:rsidTr="00284828">
        <w:trPr>
          <w:trHeight w:val="1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Техническое обслу-живание канализа-ционных сетей в г.Пугачеве, признан-ных  бесхозяйными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1-4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организации, осуществляю-щие техническое обслужи-вание канализационных се-тей, согласно заключенных муниципальных контрактов</w:t>
            </w:r>
          </w:p>
        </w:tc>
      </w:tr>
      <w:tr w:rsidR="00157951" w:rsidRPr="00157951" w:rsidTr="0028482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Техническое обслу-живание канализа-ционной насосной станции по ул.Юж-ной в г.Пугачеве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1-4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97,2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организации, осуществляю-щие техническое обслужи-вание канализационных се-тей, согласно заключенных муниципальных контрактов</w:t>
            </w:r>
          </w:p>
        </w:tc>
      </w:tr>
      <w:tr w:rsidR="00157951" w:rsidRPr="00157951" w:rsidTr="0028482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Проведение инвен-таризации объектов водоснабжения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1-4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174,8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отдел по управлению муни-ципальным имуществом ад-министрации Пугачевского муниципального района</w:t>
            </w:r>
          </w:p>
        </w:tc>
      </w:tr>
      <w:tr w:rsidR="00157951" w:rsidRPr="00157951" w:rsidTr="00284828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Приобретение мате-риалов для ремонта канализационного коллектора по просп.Революцион-ному, д.188, 202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2-3 квартал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отдел жилищно-коммуналь-ной политики транспорта и связи администрации Пуга-чевского муниципального района;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  <w:tr w:rsidR="00157951" w:rsidRPr="00157951" w:rsidTr="00284828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789,0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</w:tbl>
    <w:p w:rsidR="00157951" w:rsidRPr="00157951" w:rsidRDefault="00157951" w:rsidP="00157951">
      <w:pPr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lastRenderedPageBreak/>
        <w:t xml:space="preserve">Приложение № 2 к постановлению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администрации Пугачевского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 xml:space="preserve">муниципального района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от 19 декабря 2019 года № 1473</w:t>
      </w: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</w:p>
    <w:p w:rsidR="00157951" w:rsidRPr="00157951" w:rsidRDefault="00157951" w:rsidP="001579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57951">
        <w:rPr>
          <w:rFonts w:eastAsia="Calibri"/>
          <w:b/>
          <w:sz w:val="28"/>
          <w:szCs w:val="28"/>
          <w:lang w:eastAsia="en-US"/>
        </w:rPr>
        <w:t>Перечень</w:t>
      </w:r>
    </w:p>
    <w:p w:rsidR="00157951" w:rsidRPr="00157951" w:rsidRDefault="00157951" w:rsidP="00157951">
      <w:pPr>
        <w:jc w:val="center"/>
        <w:rPr>
          <w:b/>
          <w:sz w:val="28"/>
          <w:szCs w:val="28"/>
        </w:rPr>
      </w:pPr>
      <w:r w:rsidRPr="00157951">
        <w:rPr>
          <w:rFonts w:eastAsia="Calibri"/>
          <w:b/>
          <w:sz w:val="28"/>
          <w:szCs w:val="28"/>
          <w:lang w:eastAsia="en-US"/>
        </w:rPr>
        <w:t xml:space="preserve">основных мероприятий подпрограммы </w:t>
      </w:r>
      <w:r w:rsidRPr="00157951">
        <w:rPr>
          <w:b/>
          <w:sz w:val="28"/>
          <w:szCs w:val="28"/>
        </w:rPr>
        <w:t>«Организация газоснабжения на территории муниципального образования города Пугачева на 2019 год»</w:t>
      </w:r>
    </w:p>
    <w:p w:rsidR="00157951" w:rsidRPr="00157951" w:rsidRDefault="00157951" w:rsidP="00157951">
      <w:pPr>
        <w:jc w:val="center"/>
        <w:rPr>
          <w:b/>
          <w:sz w:val="28"/>
          <w:szCs w:val="28"/>
        </w:rPr>
      </w:pPr>
    </w:p>
    <w:tbl>
      <w:tblPr>
        <w:tblStyle w:val="11"/>
        <w:tblW w:w="10068" w:type="dxa"/>
        <w:tblInd w:w="-318" w:type="dxa"/>
        <w:tblLayout w:type="fixed"/>
        <w:tblLook w:val="04A0"/>
      </w:tblPr>
      <w:tblGrid>
        <w:gridCol w:w="568"/>
        <w:gridCol w:w="2552"/>
        <w:gridCol w:w="1417"/>
        <w:gridCol w:w="1136"/>
        <w:gridCol w:w="1276"/>
        <w:gridCol w:w="3119"/>
      </w:tblGrid>
      <w:tr w:rsidR="00157951" w:rsidRPr="00157951" w:rsidTr="00284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Срок вы-полнения (квартал, год)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Источ-ники финан-сиро-вания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Объемы финансирования, тыс.руб.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Исполнители, перечень организаций, участвую-щих в реализации основных мероприятий</w:t>
            </w:r>
          </w:p>
        </w:tc>
      </w:tr>
      <w:tr w:rsidR="00157951" w:rsidRPr="00157951" w:rsidTr="00284828">
        <w:trPr>
          <w:trHeight w:val="339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Цель: Организация газоснабжения в жилищном фонде г.Пугачева</w:t>
            </w:r>
          </w:p>
        </w:tc>
      </w:tr>
      <w:tr w:rsidR="00157951" w:rsidRPr="00157951" w:rsidTr="00284828">
        <w:trPr>
          <w:trHeight w:val="403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Задачи: Обеспечение функционирования системы газоснабжения в жилищном фонде в нормальном режиме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  <w:tr w:rsidR="00157951" w:rsidRPr="00157951" w:rsidTr="00284828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Техническое обслужи-вание газопровода, не имеющего собствен-ника (бесхозяйного)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1-4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Theme="minorEastAsia"/>
              </w:rPr>
              <w:t>19,0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shd w:val="clear" w:color="auto" w:fill="FFFFFF"/>
              <w:ind w:left="5"/>
              <w:rPr>
                <w:rFonts w:eastAsiaTheme="minorEastAsia"/>
                <w:bCs/>
              </w:rPr>
            </w:pPr>
            <w:r w:rsidRPr="00157951">
              <w:rPr>
                <w:rFonts w:eastAsiaTheme="minorEastAsia"/>
                <w:bCs/>
              </w:rPr>
              <w:t xml:space="preserve">ООО «Пугачевгазсервис», отделение ООО «Газпром межрегионгаз Саратов» </w:t>
            </w:r>
          </w:p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</w:tr>
      <w:tr w:rsidR="00157951" w:rsidRPr="00157951" w:rsidTr="0028482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Услуги по очистке охранной зоны над-земного газопровода высокого давления от поросли (ул.Ермо-щенко д.201, 203)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3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24,9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shd w:val="clear" w:color="auto" w:fill="FFFFFF"/>
              <w:ind w:left="5"/>
              <w:rPr>
                <w:rFonts w:eastAsiaTheme="minorEastAsia"/>
                <w:bCs/>
              </w:rPr>
            </w:pPr>
            <w:r w:rsidRPr="00157951">
              <w:rPr>
                <w:rFonts w:eastAsiaTheme="minorEastAsia"/>
                <w:bCs/>
              </w:rPr>
              <w:t>ООО «Пугачевгазсервис»</w:t>
            </w:r>
          </w:p>
        </w:tc>
      </w:tr>
      <w:tr w:rsidR="00157951" w:rsidRPr="00157951" w:rsidTr="00284828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Ремонтно-восстано-вительные работы на газопроводе н/д (стойки – ДУ 159 мм – 10 шт.) (г.Пугачев,</w:t>
            </w:r>
          </w:p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4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2019 год,</w:t>
            </w:r>
          </w:p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46,8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shd w:val="clear" w:color="auto" w:fill="FFFFFF"/>
              <w:ind w:left="5"/>
              <w:rPr>
                <w:rFonts w:eastAsiaTheme="minorEastAsia"/>
                <w:bCs/>
              </w:rPr>
            </w:pPr>
            <w:r w:rsidRPr="00157951">
              <w:rPr>
                <w:rFonts w:eastAsiaTheme="minorEastAsia"/>
                <w:bCs/>
              </w:rPr>
              <w:t>АО «Газпром газораспреде-ление Саратовская область»</w:t>
            </w:r>
          </w:p>
        </w:tc>
      </w:tr>
      <w:tr w:rsidR="00157951" w:rsidRPr="00157951" w:rsidTr="0028482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rPr>
                <w:rFonts w:eastAsiaTheme="minorEastAsia"/>
              </w:rPr>
            </w:pPr>
            <w:r w:rsidRPr="00157951">
              <w:rPr>
                <w:rFonts w:eastAsiaTheme="minorEastAsia"/>
              </w:rPr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51" w:rsidRPr="00157951" w:rsidRDefault="00157951" w:rsidP="00157951">
            <w:pPr>
              <w:jc w:val="center"/>
              <w:rPr>
                <w:rFonts w:eastAsia="Calibri"/>
                <w:lang w:eastAsia="en-US"/>
              </w:rPr>
            </w:pPr>
            <w:r w:rsidRPr="00157951">
              <w:rPr>
                <w:rFonts w:eastAsia="Calibri"/>
                <w:lang w:eastAsia="en-US"/>
              </w:rPr>
              <w:t>90,7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51" w:rsidRPr="00157951" w:rsidRDefault="00157951" w:rsidP="00157951">
            <w:pPr>
              <w:rPr>
                <w:rFonts w:eastAsiaTheme="minorEastAsia"/>
              </w:rPr>
            </w:pPr>
          </w:p>
        </w:tc>
      </w:tr>
    </w:tbl>
    <w:p w:rsidR="00157951" w:rsidRPr="00157951" w:rsidRDefault="00157951" w:rsidP="00157951">
      <w:pPr>
        <w:jc w:val="center"/>
        <w:rPr>
          <w:b/>
          <w:sz w:val="28"/>
          <w:szCs w:val="28"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left="5670" w:right="-285"/>
        <w:rPr>
          <w:bCs/>
        </w:rPr>
      </w:pP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lastRenderedPageBreak/>
        <w:t xml:space="preserve">Приложение № 3 к постановлению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администрации Пугачевского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 xml:space="preserve">муниципального района </w:t>
      </w:r>
    </w:p>
    <w:p w:rsidR="00157951" w:rsidRPr="00157951" w:rsidRDefault="00157951" w:rsidP="00157951">
      <w:pPr>
        <w:ind w:right="-285" w:firstLine="5670"/>
        <w:rPr>
          <w:bCs/>
          <w:sz w:val="28"/>
          <w:szCs w:val="28"/>
        </w:rPr>
      </w:pPr>
      <w:r w:rsidRPr="00157951">
        <w:rPr>
          <w:bCs/>
          <w:sz w:val="28"/>
          <w:szCs w:val="28"/>
        </w:rPr>
        <w:t>от 19 декабря 2019 года № 1473</w:t>
      </w:r>
    </w:p>
    <w:p w:rsidR="00157951" w:rsidRPr="00157951" w:rsidRDefault="00157951" w:rsidP="00157951">
      <w:pPr>
        <w:ind w:left="5670"/>
        <w:rPr>
          <w:bCs/>
        </w:rPr>
      </w:pPr>
    </w:p>
    <w:p w:rsidR="00157951" w:rsidRPr="00157951" w:rsidRDefault="00157951" w:rsidP="00157951">
      <w:pPr>
        <w:ind w:left="5670"/>
        <w:rPr>
          <w:rFonts w:eastAsia="Calibri"/>
          <w:b/>
          <w:sz w:val="28"/>
          <w:szCs w:val="28"/>
          <w:lang w:eastAsia="en-US"/>
        </w:rPr>
      </w:pP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  <w:r w:rsidRPr="00157951">
        <w:rPr>
          <w:b/>
          <w:bCs/>
          <w:sz w:val="28"/>
        </w:rPr>
        <w:t>Перечень</w:t>
      </w: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  <w:r w:rsidRPr="00157951">
        <w:rPr>
          <w:b/>
          <w:bCs/>
          <w:sz w:val="28"/>
        </w:rPr>
        <w:t xml:space="preserve">основных мероприятий подпрограммы </w:t>
      </w: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  <w:r w:rsidRPr="00157951">
        <w:rPr>
          <w:b/>
          <w:bCs/>
          <w:sz w:val="28"/>
        </w:rPr>
        <w:t>«Экологическое оздоровление муниципального</w:t>
      </w:r>
    </w:p>
    <w:p w:rsidR="00157951" w:rsidRPr="00157951" w:rsidRDefault="00157951" w:rsidP="00157951">
      <w:pPr>
        <w:ind w:right="424"/>
        <w:jc w:val="center"/>
        <w:rPr>
          <w:b/>
          <w:bCs/>
          <w:sz w:val="28"/>
        </w:rPr>
      </w:pPr>
      <w:r w:rsidRPr="00157951">
        <w:rPr>
          <w:b/>
          <w:bCs/>
          <w:sz w:val="28"/>
        </w:rPr>
        <w:t>образования города Пугачева на 2019 год»</w:t>
      </w:r>
    </w:p>
    <w:p w:rsidR="00157951" w:rsidRPr="00157951" w:rsidRDefault="00157951" w:rsidP="00157951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1134"/>
        <w:gridCol w:w="1134"/>
        <w:gridCol w:w="1275"/>
        <w:gridCol w:w="2268"/>
      </w:tblGrid>
      <w:tr w:rsidR="00157951" w:rsidRPr="00157951" w:rsidTr="00284828">
        <w:trPr>
          <w:cantSplit/>
          <w:trHeight w:val="1532"/>
        </w:trPr>
        <w:tc>
          <w:tcPr>
            <w:tcW w:w="568" w:type="dxa"/>
          </w:tcPr>
          <w:p w:rsidR="00157951" w:rsidRPr="00157951" w:rsidRDefault="00157951" w:rsidP="00157951">
            <w:pPr>
              <w:ind w:left="-142" w:right="-117"/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686" w:type="dxa"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Срок выпо-лнения (квар-тал, год)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Источ-ники финан-сиро-вания</w:t>
            </w:r>
          </w:p>
        </w:tc>
        <w:tc>
          <w:tcPr>
            <w:tcW w:w="1275" w:type="dxa"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Объемы финансирования, тыс.руб.</w:t>
            </w:r>
          </w:p>
        </w:tc>
        <w:tc>
          <w:tcPr>
            <w:tcW w:w="2268" w:type="dxa"/>
          </w:tcPr>
          <w:p w:rsidR="00157951" w:rsidRPr="00157951" w:rsidRDefault="00157951" w:rsidP="00157951">
            <w:pPr>
              <w:jc w:val="center"/>
              <w:rPr>
                <w:rFonts w:eastAsia="Calibri"/>
                <w:b/>
                <w:lang w:eastAsia="en-US"/>
              </w:rPr>
            </w:pPr>
            <w:r w:rsidRPr="00157951">
              <w:rPr>
                <w:rFonts w:eastAsia="Calibri"/>
                <w:b/>
                <w:lang w:eastAsia="en-US"/>
              </w:rPr>
              <w:t>Исполнители, перечень органи-заций, участвую-щих в реализации основных мероприятий</w:t>
            </w:r>
          </w:p>
        </w:tc>
      </w:tr>
      <w:tr w:rsidR="00157951" w:rsidRPr="00157951" w:rsidTr="00284828">
        <w:trPr>
          <w:cantSplit/>
          <w:trHeight w:val="335"/>
        </w:trPr>
        <w:tc>
          <w:tcPr>
            <w:tcW w:w="10065" w:type="dxa"/>
            <w:gridSpan w:val="6"/>
          </w:tcPr>
          <w:p w:rsidR="00157951" w:rsidRPr="00157951" w:rsidRDefault="00157951" w:rsidP="00157951">
            <w:r w:rsidRPr="00157951">
              <w:t xml:space="preserve">Цель: улучшение качества окружающей среды </w:t>
            </w:r>
            <w:r w:rsidRPr="00157951">
              <w:rPr>
                <w:rFonts w:eastAsia="Calibri"/>
                <w:lang w:eastAsia="en-US"/>
              </w:rPr>
              <w:t>муниципального образования города Пугачева</w:t>
            </w:r>
            <w:r w:rsidRPr="00157951">
              <w:t>, снижение негативной нагрузки на природную среду от различных видов хозяйственной дея-тельности, рациональное использование природных ресурсов и как следствие улучшение здо-ровья населения</w:t>
            </w:r>
          </w:p>
        </w:tc>
      </w:tr>
      <w:tr w:rsidR="00157951" w:rsidRPr="00157951" w:rsidTr="00284828">
        <w:trPr>
          <w:cantSplit/>
          <w:trHeight w:val="411"/>
        </w:trPr>
        <w:tc>
          <w:tcPr>
            <w:tcW w:w="10065" w:type="dxa"/>
            <w:gridSpan w:val="6"/>
          </w:tcPr>
          <w:p w:rsidR="00157951" w:rsidRPr="00157951" w:rsidRDefault="00157951" w:rsidP="00157951">
            <w:r w:rsidRPr="00157951">
              <w:t xml:space="preserve">Задачи: создание благоприятных условий проживания для населения </w:t>
            </w:r>
            <w:r w:rsidRPr="00157951">
              <w:rPr>
                <w:rFonts w:eastAsia="Calibri"/>
                <w:lang w:eastAsia="en-US"/>
              </w:rPr>
              <w:t>муниципального образо-вания города Пугачева</w:t>
            </w:r>
          </w:p>
        </w:tc>
      </w:tr>
      <w:tr w:rsidR="00157951" w:rsidRPr="00157951" w:rsidTr="00284828">
        <w:trPr>
          <w:cantSplit/>
          <w:trHeight w:val="1255"/>
        </w:trPr>
        <w:tc>
          <w:tcPr>
            <w:tcW w:w="568" w:type="dxa"/>
          </w:tcPr>
          <w:p w:rsidR="00157951" w:rsidRPr="00157951" w:rsidRDefault="00157951" w:rsidP="00157951">
            <w:pPr>
              <w:jc w:val="center"/>
            </w:pPr>
            <w:r w:rsidRPr="00157951">
              <w:t>1.</w:t>
            </w:r>
          </w:p>
        </w:tc>
        <w:tc>
          <w:tcPr>
            <w:tcW w:w="3686" w:type="dxa"/>
          </w:tcPr>
          <w:p w:rsidR="00157951" w:rsidRPr="00157951" w:rsidRDefault="00157951" w:rsidP="00157951">
            <w:pPr>
              <w:rPr>
                <w:bCs/>
              </w:rPr>
            </w:pPr>
            <w:r w:rsidRPr="00157951">
              <w:rPr>
                <w:bCs/>
              </w:rPr>
              <w:t>Ликвидация несанкционирован-ных свалок на территории муни-ципального образования города Пугачева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  <w:r w:rsidRPr="00157951">
              <w:t>2019 год,</w:t>
            </w:r>
          </w:p>
          <w:p w:rsidR="00157951" w:rsidRPr="00157951" w:rsidRDefault="00157951" w:rsidP="00157951">
            <w:pPr>
              <w:jc w:val="center"/>
            </w:pPr>
            <w:r w:rsidRPr="00157951">
              <w:t>1-4 квартал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  <w:r w:rsidRPr="00157951">
              <w:t>МБ</w:t>
            </w:r>
          </w:p>
        </w:tc>
        <w:tc>
          <w:tcPr>
            <w:tcW w:w="1275" w:type="dxa"/>
          </w:tcPr>
          <w:p w:rsidR="00157951" w:rsidRPr="00157951" w:rsidRDefault="00157951" w:rsidP="00157951">
            <w:pPr>
              <w:jc w:val="center"/>
            </w:pPr>
            <w:r w:rsidRPr="00157951">
              <w:t>600,0</w:t>
            </w:r>
          </w:p>
          <w:p w:rsidR="00157951" w:rsidRPr="00157951" w:rsidRDefault="00157951" w:rsidP="00157951">
            <w:pPr>
              <w:jc w:val="center"/>
            </w:pPr>
          </w:p>
        </w:tc>
        <w:tc>
          <w:tcPr>
            <w:tcW w:w="2268" w:type="dxa"/>
          </w:tcPr>
          <w:p w:rsidR="00157951" w:rsidRPr="00157951" w:rsidRDefault="00157951" w:rsidP="00157951">
            <w:r w:rsidRPr="00157951">
              <w:t>МУП «Дорожное специализирован-ное хозяйство города Пугачева» (по согласованию)</w:t>
            </w:r>
          </w:p>
        </w:tc>
      </w:tr>
      <w:tr w:rsidR="00157951" w:rsidRPr="00157951" w:rsidTr="00284828">
        <w:trPr>
          <w:trHeight w:val="2520"/>
        </w:trPr>
        <w:tc>
          <w:tcPr>
            <w:tcW w:w="568" w:type="dxa"/>
          </w:tcPr>
          <w:p w:rsidR="00157951" w:rsidRPr="00157951" w:rsidRDefault="00157951" w:rsidP="00157951">
            <w:pPr>
              <w:jc w:val="center"/>
            </w:pPr>
            <w:r w:rsidRPr="00157951">
              <w:t>2.</w:t>
            </w:r>
          </w:p>
        </w:tc>
        <w:tc>
          <w:tcPr>
            <w:tcW w:w="3686" w:type="dxa"/>
          </w:tcPr>
          <w:p w:rsidR="00157951" w:rsidRPr="00157951" w:rsidRDefault="00157951" w:rsidP="00157951">
            <w:pPr>
              <w:rPr>
                <w:b/>
                <w:bCs/>
              </w:rPr>
            </w:pPr>
            <w:r w:rsidRPr="00157951">
              <w:t xml:space="preserve">Осуществление  информацион-ного обеспечения, экологичес-кого воспитания и образования, повышение экологической куль-туры населения области с при-влечением общественных объе-динений в области </w:t>
            </w:r>
            <w:r w:rsidRPr="00157951">
              <w:rPr>
                <w:iCs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  <w:r w:rsidRPr="00157951">
              <w:t xml:space="preserve">2019 год, </w:t>
            </w:r>
          </w:p>
          <w:p w:rsidR="00157951" w:rsidRPr="00157951" w:rsidRDefault="00157951" w:rsidP="00157951">
            <w:pPr>
              <w:jc w:val="center"/>
            </w:pPr>
            <w:r w:rsidRPr="00157951">
              <w:t>1-4 квартал</w:t>
            </w:r>
          </w:p>
        </w:tc>
        <w:tc>
          <w:tcPr>
            <w:tcW w:w="1134" w:type="dxa"/>
          </w:tcPr>
          <w:p w:rsidR="00157951" w:rsidRPr="00157951" w:rsidRDefault="00157951" w:rsidP="00157951"/>
        </w:tc>
        <w:tc>
          <w:tcPr>
            <w:tcW w:w="1275" w:type="dxa"/>
          </w:tcPr>
          <w:p w:rsidR="00157951" w:rsidRPr="00157951" w:rsidRDefault="00157951" w:rsidP="00157951"/>
          <w:p w:rsidR="00157951" w:rsidRPr="00157951" w:rsidRDefault="00157951" w:rsidP="00157951"/>
          <w:p w:rsidR="00157951" w:rsidRPr="00157951" w:rsidRDefault="00157951" w:rsidP="00157951"/>
        </w:tc>
        <w:tc>
          <w:tcPr>
            <w:tcW w:w="2268" w:type="dxa"/>
          </w:tcPr>
          <w:p w:rsidR="00157951" w:rsidRPr="00157951" w:rsidRDefault="00157951" w:rsidP="00157951">
            <w:r w:rsidRPr="00157951">
              <w:t>администрация Пу-гачевского муници-пального района, министерство при-родных ресурсов и экологии Саратов-ской области (по согласованию)</w:t>
            </w:r>
          </w:p>
        </w:tc>
      </w:tr>
      <w:tr w:rsidR="00157951" w:rsidRPr="00157951" w:rsidTr="00284828">
        <w:trPr>
          <w:trHeight w:val="871"/>
        </w:trPr>
        <w:tc>
          <w:tcPr>
            <w:tcW w:w="568" w:type="dxa"/>
          </w:tcPr>
          <w:p w:rsidR="00157951" w:rsidRPr="00157951" w:rsidRDefault="00157951" w:rsidP="00157951">
            <w:pPr>
              <w:jc w:val="center"/>
            </w:pPr>
            <w:r w:rsidRPr="00157951">
              <w:t>3.</w:t>
            </w:r>
          </w:p>
        </w:tc>
        <w:tc>
          <w:tcPr>
            <w:tcW w:w="3686" w:type="dxa"/>
          </w:tcPr>
          <w:p w:rsidR="00157951" w:rsidRPr="00157951" w:rsidRDefault="00157951" w:rsidP="00157951">
            <w:r w:rsidRPr="00157951">
              <w:t>Выполнение работ по вывозу ве-ток, порубочных остатков, смета листвы с несанкционированных свалок г.Пугачева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  <w:r w:rsidRPr="00157951">
              <w:t xml:space="preserve">2019 год, </w:t>
            </w:r>
          </w:p>
          <w:p w:rsidR="00157951" w:rsidRPr="00157951" w:rsidRDefault="00157951" w:rsidP="00157951">
            <w:pPr>
              <w:jc w:val="center"/>
            </w:pPr>
            <w:r w:rsidRPr="00157951">
              <w:t>1-4 квартал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  <w:r w:rsidRPr="00157951">
              <w:t>МБ</w:t>
            </w:r>
          </w:p>
        </w:tc>
        <w:tc>
          <w:tcPr>
            <w:tcW w:w="1275" w:type="dxa"/>
          </w:tcPr>
          <w:p w:rsidR="00157951" w:rsidRPr="00157951" w:rsidRDefault="00157951" w:rsidP="00157951">
            <w:pPr>
              <w:jc w:val="center"/>
            </w:pPr>
            <w:r w:rsidRPr="00157951">
              <w:t>488,3</w:t>
            </w:r>
          </w:p>
        </w:tc>
        <w:tc>
          <w:tcPr>
            <w:tcW w:w="2268" w:type="dxa"/>
          </w:tcPr>
          <w:p w:rsidR="00157951" w:rsidRPr="00157951" w:rsidRDefault="00157951" w:rsidP="00157951">
            <w:pPr>
              <w:rPr>
                <w:color w:val="FF0000"/>
              </w:rPr>
            </w:pPr>
            <w:r w:rsidRPr="00157951">
              <w:t xml:space="preserve">организация, осу-ществляющая пере-возку грузов, со-гласно заключен-ному муниципаль-ному контракту  </w:t>
            </w:r>
          </w:p>
        </w:tc>
      </w:tr>
      <w:tr w:rsidR="00157951" w:rsidRPr="00157951" w:rsidTr="00284828">
        <w:trPr>
          <w:cantSplit/>
          <w:trHeight w:val="303"/>
        </w:trPr>
        <w:tc>
          <w:tcPr>
            <w:tcW w:w="568" w:type="dxa"/>
          </w:tcPr>
          <w:p w:rsidR="00157951" w:rsidRPr="00157951" w:rsidRDefault="00157951" w:rsidP="00157951"/>
        </w:tc>
        <w:tc>
          <w:tcPr>
            <w:tcW w:w="3686" w:type="dxa"/>
          </w:tcPr>
          <w:p w:rsidR="00157951" w:rsidRPr="00157951" w:rsidRDefault="00157951" w:rsidP="00157951">
            <w:pPr>
              <w:rPr>
                <w:bCs/>
              </w:rPr>
            </w:pPr>
            <w:r w:rsidRPr="00157951">
              <w:rPr>
                <w:bCs/>
              </w:rPr>
              <w:t>Всего по подпрограмме:</w:t>
            </w: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</w:pPr>
          </w:p>
        </w:tc>
        <w:tc>
          <w:tcPr>
            <w:tcW w:w="1134" w:type="dxa"/>
          </w:tcPr>
          <w:p w:rsidR="00157951" w:rsidRPr="00157951" w:rsidRDefault="00157951" w:rsidP="00157951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157951" w:rsidRPr="00157951" w:rsidRDefault="00157951" w:rsidP="00157951">
            <w:pPr>
              <w:jc w:val="center"/>
              <w:rPr>
                <w:bCs/>
              </w:rPr>
            </w:pPr>
            <w:r w:rsidRPr="00157951">
              <w:rPr>
                <w:bCs/>
              </w:rPr>
              <w:t>1088,3</w:t>
            </w:r>
          </w:p>
        </w:tc>
        <w:tc>
          <w:tcPr>
            <w:tcW w:w="2268" w:type="dxa"/>
          </w:tcPr>
          <w:p w:rsidR="00157951" w:rsidRPr="00157951" w:rsidRDefault="00157951" w:rsidP="00157951"/>
        </w:tc>
      </w:tr>
    </w:tbl>
    <w:p w:rsidR="001E3374" w:rsidRDefault="001E3374" w:rsidP="00157951">
      <w:pPr>
        <w:rPr>
          <w:rFonts w:eastAsia="Calibri"/>
          <w:b/>
          <w:sz w:val="28"/>
          <w:szCs w:val="28"/>
          <w:lang w:eastAsia="en-US"/>
        </w:rPr>
      </w:pPr>
    </w:p>
    <w:sectPr w:rsidR="001E3374" w:rsidSect="004218B1">
      <w:footerReference w:type="default" r:id="rId8"/>
      <w:pgSz w:w="11906" w:h="16838"/>
      <w:pgMar w:top="1134" w:right="567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4B" w:rsidRDefault="0009754B" w:rsidP="00A47B25">
      <w:r>
        <w:separator/>
      </w:r>
    </w:p>
  </w:endnote>
  <w:endnote w:type="continuationSeparator" w:id="1">
    <w:p w:rsidR="0009754B" w:rsidRDefault="0009754B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09754B" w:rsidP="00C860B4">
    <w:pPr>
      <w:pStyle w:val="a8"/>
    </w:pPr>
  </w:p>
  <w:p w:rsidR="00A20EF2" w:rsidRDefault="000975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4B" w:rsidRDefault="0009754B" w:rsidP="00A47B25">
      <w:r>
        <w:separator/>
      </w:r>
    </w:p>
  </w:footnote>
  <w:footnote w:type="continuationSeparator" w:id="1">
    <w:p w:rsidR="0009754B" w:rsidRDefault="0009754B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64BE1"/>
    <w:rsid w:val="00072F89"/>
    <w:rsid w:val="00073781"/>
    <w:rsid w:val="00082FDE"/>
    <w:rsid w:val="0009754B"/>
    <w:rsid w:val="000A0AFC"/>
    <w:rsid w:val="000A25B6"/>
    <w:rsid w:val="000A4777"/>
    <w:rsid w:val="000B3183"/>
    <w:rsid w:val="000B4C83"/>
    <w:rsid w:val="000C3DA2"/>
    <w:rsid w:val="000C5FF3"/>
    <w:rsid w:val="000C6720"/>
    <w:rsid w:val="000E05C3"/>
    <w:rsid w:val="000E2177"/>
    <w:rsid w:val="000E412B"/>
    <w:rsid w:val="000E4A97"/>
    <w:rsid w:val="000F207C"/>
    <w:rsid w:val="000F3627"/>
    <w:rsid w:val="001021FC"/>
    <w:rsid w:val="00117E1F"/>
    <w:rsid w:val="001249B1"/>
    <w:rsid w:val="00126521"/>
    <w:rsid w:val="00131321"/>
    <w:rsid w:val="00136042"/>
    <w:rsid w:val="00157951"/>
    <w:rsid w:val="00180D9F"/>
    <w:rsid w:val="00181B63"/>
    <w:rsid w:val="00187855"/>
    <w:rsid w:val="00193EB0"/>
    <w:rsid w:val="001958ED"/>
    <w:rsid w:val="001A607F"/>
    <w:rsid w:val="001B0533"/>
    <w:rsid w:val="001B07A0"/>
    <w:rsid w:val="001B3995"/>
    <w:rsid w:val="001B509F"/>
    <w:rsid w:val="001B62B3"/>
    <w:rsid w:val="001C416B"/>
    <w:rsid w:val="001C4201"/>
    <w:rsid w:val="001C449E"/>
    <w:rsid w:val="001C60BF"/>
    <w:rsid w:val="001D2C7B"/>
    <w:rsid w:val="001D38FC"/>
    <w:rsid w:val="001E3374"/>
    <w:rsid w:val="001E3D5F"/>
    <w:rsid w:val="002043EC"/>
    <w:rsid w:val="00210BDE"/>
    <w:rsid w:val="00215440"/>
    <w:rsid w:val="00215C72"/>
    <w:rsid w:val="00216840"/>
    <w:rsid w:val="0022072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74B71"/>
    <w:rsid w:val="002936B6"/>
    <w:rsid w:val="00295828"/>
    <w:rsid w:val="00296A9A"/>
    <w:rsid w:val="002977EF"/>
    <w:rsid w:val="002A6885"/>
    <w:rsid w:val="002A7395"/>
    <w:rsid w:val="002C4EE3"/>
    <w:rsid w:val="002C500A"/>
    <w:rsid w:val="002D0267"/>
    <w:rsid w:val="002E13E2"/>
    <w:rsid w:val="002F46AF"/>
    <w:rsid w:val="00302CF7"/>
    <w:rsid w:val="00304D1D"/>
    <w:rsid w:val="00310660"/>
    <w:rsid w:val="00316044"/>
    <w:rsid w:val="00320DD1"/>
    <w:rsid w:val="00321903"/>
    <w:rsid w:val="003314FB"/>
    <w:rsid w:val="00331B24"/>
    <w:rsid w:val="00340DE2"/>
    <w:rsid w:val="00341C26"/>
    <w:rsid w:val="0034239C"/>
    <w:rsid w:val="00352B8F"/>
    <w:rsid w:val="003551B3"/>
    <w:rsid w:val="00364D2F"/>
    <w:rsid w:val="003671BE"/>
    <w:rsid w:val="00377C1B"/>
    <w:rsid w:val="00385449"/>
    <w:rsid w:val="00385D64"/>
    <w:rsid w:val="00386619"/>
    <w:rsid w:val="0039243B"/>
    <w:rsid w:val="003A0F79"/>
    <w:rsid w:val="003A665D"/>
    <w:rsid w:val="003A7DF8"/>
    <w:rsid w:val="003B2DBB"/>
    <w:rsid w:val="003B5308"/>
    <w:rsid w:val="003C0319"/>
    <w:rsid w:val="003C21C4"/>
    <w:rsid w:val="003C2F04"/>
    <w:rsid w:val="003C3052"/>
    <w:rsid w:val="003C7AB9"/>
    <w:rsid w:val="003D45B8"/>
    <w:rsid w:val="003D51C6"/>
    <w:rsid w:val="003D7A95"/>
    <w:rsid w:val="003E2FD3"/>
    <w:rsid w:val="003E6BE0"/>
    <w:rsid w:val="003F0CB9"/>
    <w:rsid w:val="00403D1B"/>
    <w:rsid w:val="00414EC8"/>
    <w:rsid w:val="004218B1"/>
    <w:rsid w:val="00423EFB"/>
    <w:rsid w:val="00450819"/>
    <w:rsid w:val="0045424A"/>
    <w:rsid w:val="00475393"/>
    <w:rsid w:val="00495093"/>
    <w:rsid w:val="004A1AE9"/>
    <w:rsid w:val="004A4DA9"/>
    <w:rsid w:val="004B23BB"/>
    <w:rsid w:val="004C4BF8"/>
    <w:rsid w:val="004D40D0"/>
    <w:rsid w:val="004D750D"/>
    <w:rsid w:val="004E486B"/>
    <w:rsid w:val="004F1D7A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504C"/>
    <w:rsid w:val="005378C5"/>
    <w:rsid w:val="00554C7B"/>
    <w:rsid w:val="00561986"/>
    <w:rsid w:val="00563B81"/>
    <w:rsid w:val="005704A2"/>
    <w:rsid w:val="00575245"/>
    <w:rsid w:val="005A7020"/>
    <w:rsid w:val="005D0F8E"/>
    <w:rsid w:val="005D4E6C"/>
    <w:rsid w:val="005D5257"/>
    <w:rsid w:val="005E3BA4"/>
    <w:rsid w:val="005F063C"/>
    <w:rsid w:val="005F2671"/>
    <w:rsid w:val="00602491"/>
    <w:rsid w:val="00612760"/>
    <w:rsid w:val="00613F63"/>
    <w:rsid w:val="00617A31"/>
    <w:rsid w:val="0062067F"/>
    <w:rsid w:val="00620DC0"/>
    <w:rsid w:val="00621AD9"/>
    <w:rsid w:val="00625660"/>
    <w:rsid w:val="00635D29"/>
    <w:rsid w:val="006371E5"/>
    <w:rsid w:val="0063799C"/>
    <w:rsid w:val="00655201"/>
    <w:rsid w:val="00655C6E"/>
    <w:rsid w:val="00663926"/>
    <w:rsid w:val="0066637A"/>
    <w:rsid w:val="00674610"/>
    <w:rsid w:val="006850C8"/>
    <w:rsid w:val="0068788A"/>
    <w:rsid w:val="0069349E"/>
    <w:rsid w:val="006A078A"/>
    <w:rsid w:val="006A1EBB"/>
    <w:rsid w:val="006A3F88"/>
    <w:rsid w:val="006A663B"/>
    <w:rsid w:val="006A7AEF"/>
    <w:rsid w:val="006C4799"/>
    <w:rsid w:val="006D7F33"/>
    <w:rsid w:val="006E1874"/>
    <w:rsid w:val="006E4180"/>
    <w:rsid w:val="006E649A"/>
    <w:rsid w:val="006F382B"/>
    <w:rsid w:val="007038FA"/>
    <w:rsid w:val="00704E97"/>
    <w:rsid w:val="00705B34"/>
    <w:rsid w:val="00706B3F"/>
    <w:rsid w:val="00720B08"/>
    <w:rsid w:val="00722887"/>
    <w:rsid w:val="00723264"/>
    <w:rsid w:val="00742478"/>
    <w:rsid w:val="007435DD"/>
    <w:rsid w:val="00743EEA"/>
    <w:rsid w:val="00745D70"/>
    <w:rsid w:val="00751092"/>
    <w:rsid w:val="00754506"/>
    <w:rsid w:val="0075552A"/>
    <w:rsid w:val="00760552"/>
    <w:rsid w:val="00766FD1"/>
    <w:rsid w:val="0077297F"/>
    <w:rsid w:val="00777575"/>
    <w:rsid w:val="007832DE"/>
    <w:rsid w:val="007837C0"/>
    <w:rsid w:val="007923D4"/>
    <w:rsid w:val="007940D0"/>
    <w:rsid w:val="007A78F0"/>
    <w:rsid w:val="007B3793"/>
    <w:rsid w:val="007C0F51"/>
    <w:rsid w:val="007C770E"/>
    <w:rsid w:val="007D3CA1"/>
    <w:rsid w:val="007E27D9"/>
    <w:rsid w:val="007E5349"/>
    <w:rsid w:val="007E79C2"/>
    <w:rsid w:val="007F07FE"/>
    <w:rsid w:val="007F7B15"/>
    <w:rsid w:val="00800BDE"/>
    <w:rsid w:val="00807344"/>
    <w:rsid w:val="00821FA7"/>
    <w:rsid w:val="00823970"/>
    <w:rsid w:val="0082645C"/>
    <w:rsid w:val="00834760"/>
    <w:rsid w:val="00840CAA"/>
    <w:rsid w:val="00845B3E"/>
    <w:rsid w:val="00846991"/>
    <w:rsid w:val="00846F53"/>
    <w:rsid w:val="00876BEE"/>
    <w:rsid w:val="00890EE0"/>
    <w:rsid w:val="008A6453"/>
    <w:rsid w:val="008B0CD3"/>
    <w:rsid w:val="008B7185"/>
    <w:rsid w:val="008C08CF"/>
    <w:rsid w:val="008C7C0A"/>
    <w:rsid w:val="008D1B44"/>
    <w:rsid w:val="008D66B5"/>
    <w:rsid w:val="008E58D3"/>
    <w:rsid w:val="008E647E"/>
    <w:rsid w:val="008F2D3C"/>
    <w:rsid w:val="0091039F"/>
    <w:rsid w:val="009133B0"/>
    <w:rsid w:val="00915314"/>
    <w:rsid w:val="00932D76"/>
    <w:rsid w:val="00934291"/>
    <w:rsid w:val="00941479"/>
    <w:rsid w:val="00941756"/>
    <w:rsid w:val="00955899"/>
    <w:rsid w:val="00967156"/>
    <w:rsid w:val="00971D3D"/>
    <w:rsid w:val="00984959"/>
    <w:rsid w:val="009A6348"/>
    <w:rsid w:val="009A6C7C"/>
    <w:rsid w:val="009C0620"/>
    <w:rsid w:val="009C3E4C"/>
    <w:rsid w:val="009C51A6"/>
    <w:rsid w:val="009C5D5C"/>
    <w:rsid w:val="009C7FEE"/>
    <w:rsid w:val="009D0320"/>
    <w:rsid w:val="009E4FF4"/>
    <w:rsid w:val="009F69F6"/>
    <w:rsid w:val="00A06E24"/>
    <w:rsid w:val="00A145DE"/>
    <w:rsid w:val="00A14939"/>
    <w:rsid w:val="00A14B8E"/>
    <w:rsid w:val="00A14BEF"/>
    <w:rsid w:val="00A20F8D"/>
    <w:rsid w:val="00A25C54"/>
    <w:rsid w:val="00A273F2"/>
    <w:rsid w:val="00A47B25"/>
    <w:rsid w:val="00A52DE9"/>
    <w:rsid w:val="00A56BDF"/>
    <w:rsid w:val="00A636EC"/>
    <w:rsid w:val="00A64CC0"/>
    <w:rsid w:val="00A657AE"/>
    <w:rsid w:val="00A72847"/>
    <w:rsid w:val="00A76119"/>
    <w:rsid w:val="00A85E8F"/>
    <w:rsid w:val="00A90FD2"/>
    <w:rsid w:val="00A9499E"/>
    <w:rsid w:val="00A94E81"/>
    <w:rsid w:val="00AB7EF7"/>
    <w:rsid w:val="00AC70C3"/>
    <w:rsid w:val="00AD04D2"/>
    <w:rsid w:val="00AD4884"/>
    <w:rsid w:val="00AE6D2F"/>
    <w:rsid w:val="00AF05E8"/>
    <w:rsid w:val="00AF2E0C"/>
    <w:rsid w:val="00AF3A87"/>
    <w:rsid w:val="00B07DFA"/>
    <w:rsid w:val="00B17068"/>
    <w:rsid w:val="00B1798F"/>
    <w:rsid w:val="00B22B5D"/>
    <w:rsid w:val="00B375B6"/>
    <w:rsid w:val="00B37D08"/>
    <w:rsid w:val="00B4169C"/>
    <w:rsid w:val="00B533BE"/>
    <w:rsid w:val="00B62382"/>
    <w:rsid w:val="00B72A2A"/>
    <w:rsid w:val="00B858E5"/>
    <w:rsid w:val="00B87BBF"/>
    <w:rsid w:val="00BA0AD8"/>
    <w:rsid w:val="00BC2D82"/>
    <w:rsid w:val="00BD52B1"/>
    <w:rsid w:val="00BD7008"/>
    <w:rsid w:val="00C018AC"/>
    <w:rsid w:val="00C22915"/>
    <w:rsid w:val="00C5494A"/>
    <w:rsid w:val="00C71AC9"/>
    <w:rsid w:val="00C80F89"/>
    <w:rsid w:val="00C860B4"/>
    <w:rsid w:val="00CA0184"/>
    <w:rsid w:val="00CA29ED"/>
    <w:rsid w:val="00CC20FB"/>
    <w:rsid w:val="00CC7FD3"/>
    <w:rsid w:val="00CD0165"/>
    <w:rsid w:val="00CD4674"/>
    <w:rsid w:val="00CD75AE"/>
    <w:rsid w:val="00CE40D3"/>
    <w:rsid w:val="00CE4F76"/>
    <w:rsid w:val="00D021FB"/>
    <w:rsid w:val="00D03A45"/>
    <w:rsid w:val="00D31792"/>
    <w:rsid w:val="00D34A88"/>
    <w:rsid w:val="00D40DEF"/>
    <w:rsid w:val="00D45131"/>
    <w:rsid w:val="00D5405C"/>
    <w:rsid w:val="00D54A5B"/>
    <w:rsid w:val="00D54EA4"/>
    <w:rsid w:val="00D6017B"/>
    <w:rsid w:val="00D606CB"/>
    <w:rsid w:val="00D6181E"/>
    <w:rsid w:val="00D717B2"/>
    <w:rsid w:val="00D71B85"/>
    <w:rsid w:val="00D77642"/>
    <w:rsid w:val="00D973C9"/>
    <w:rsid w:val="00DA2FD2"/>
    <w:rsid w:val="00DA588A"/>
    <w:rsid w:val="00DA7A5E"/>
    <w:rsid w:val="00DB2E2C"/>
    <w:rsid w:val="00DC16E5"/>
    <w:rsid w:val="00DD15F1"/>
    <w:rsid w:val="00DD365F"/>
    <w:rsid w:val="00DD3C46"/>
    <w:rsid w:val="00DE202B"/>
    <w:rsid w:val="00DF08A9"/>
    <w:rsid w:val="00DF1716"/>
    <w:rsid w:val="00DF53BE"/>
    <w:rsid w:val="00DF5FF5"/>
    <w:rsid w:val="00DF64D6"/>
    <w:rsid w:val="00E07CA1"/>
    <w:rsid w:val="00E106C7"/>
    <w:rsid w:val="00E200DC"/>
    <w:rsid w:val="00E22CA5"/>
    <w:rsid w:val="00E435A9"/>
    <w:rsid w:val="00E44F4C"/>
    <w:rsid w:val="00E46553"/>
    <w:rsid w:val="00E54577"/>
    <w:rsid w:val="00E641C5"/>
    <w:rsid w:val="00E67726"/>
    <w:rsid w:val="00E70686"/>
    <w:rsid w:val="00E752E2"/>
    <w:rsid w:val="00E817A7"/>
    <w:rsid w:val="00E81D32"/>
    <w:rsid w:val="00E83F9F"/>
    <w:rsid w:val="00E84C5B"/>
    <w:rsid w:val="00E9031D"/>
    <w:rsid w:val="00E91013"/>
    <w:rsid w:val="00EA6F82"/>
    <w:rsid w:val="00EB0D76"/>
    <w:rsid w:val="00EB77D7"/>
    <w:rsid w:val="00ED5EC8"/>
    <w:rsid w:val="00ED64C1"/>
    <w:rsid w:val="00EE1D76"/>
    <w:rsid w:val="00EE3544"/>
    <w:rsid w:val="00EE63F2"/>
    <w:rsid w:val="00EF4039"/>
    <w:rsid w:val="00F01538"/>
    <w:rsid w:val="00F02EED"/>
    <w:rsid w:val="00F06075"/>
    <w:rsid w:val="00F17C85"/>
    <w:rsid w:val="00F22327"/>
    <w:rsid w:val="00F22A13"/>
    <w:rsid w:val="00F37D1F"/>
    <w:rsid w:val="00F4514C"/>
    <w:rsid w:val="00F45193"/>
    <w:rsid w:val="00F50508"/>
    <w:rsid w:val="00F60DF8"/>
    <w:rsid w:val="00F627FB"/>
    <w:rsid w:val="00F676E3"/>
    <w:rsid w:val="00F733F5"/>
    <w:rsid w:val="00F7580A"/>
    <w:rsid w:val="00F75F5E"/>
    <w:rsid w:val="00F81628"/>
    <w:rsid w:val="00F83C2D"/>
    <w:rsid w:val="00F90EE1"/>
    <w:rsid w:val="00F927FD"/>
    <w:rsid w:val="00F92974"/>
    <w:rsid w:val="00F945B6"/>
    <w:rsid w:val="00FA009F"/>
    <w:rsid w:val="00FB2283"/>
    <w:rsid w:val="00FB6FBF"/>
    <w:rsid w:val="00FC21FF"/>
    <w:rsid w:val="00FC2BA1"/>
    <w:rsid w:val="00FE1A66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6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733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4C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C7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1579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6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733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4C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6C35-B12F-49B8-9146-0C41212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2020-01-22T04:57:00Z</cp:lastPrinted>
  <dcterms:created xsi:type="dcterms:W3CDTF">2019-12-16T09:26:00Z</dcterms:created>
  <dcterms:modified xsi:type="dcterms:W3CDTF">2020-01-22T04:58:00Z</dcterms:modified>
</cp:coreProperties>
</file>