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A" w:rsidRDefault="00325BFA" w:rsidP="00325BFA">
      <w:pPr>
        <w:jc w:val="center"/>
        <w:rPr>
          <w:b/>
          <w:sz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ind w:left="2124"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D006B8">
        <w:rPr>
          <w:rFonts w:eastAsiaTheme="minorEastAsia"/>
          <w:sz w:val="28"/>
          <w:szCs w:val="28"/>
        </w:rPr>
        <w:t>от 4 марта 2019 года № 232</w:t>
      </w: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rPr>
          <w:rFonts w:eastAsiaTheme="minorEastAsia"/>
          <w:sz w:val="28"/>
          <w:szCs w:val="28"/>
        </w:rPr>
      </w:pPr>
    </w:p>
    <w:p w:rsidR="00D006B8" w:rsidRPr="00D006B8" w:rsidRDefault="00D006B8" w:rsidP="00D006B8">
      <w:pPr>
        <w:ind w:left="102" w:right="107"/>
        <w:rPr>
          <w:b/>
          <w:sz w:val="28"/>
          <w:szCs w:val="22"/>
        </w:rPr>
      </w:pPr>
      <w:r w:rsidRPr="00D006B8">
        <w:rPr>
          <w:b/>
          <w:sz w:val="28"/>
        </w:rPr>
        <w:t>Об утверждении итогов рейтингового голосования</w:t>
      </w:r>
    </w:p>
    <w:p w:rsidR="00D006B8" w:rsidRPr="00D006B8" w:rsidRDefault="00D006B8" w:rsidP="00D006B8">
      <w:pPr>
        <w:ind w:left="102" w:right="107"/>
        <w:rPr>
          <w:b/>
          <w:sz w:val="28"/>
        </w:rPr>
      </w:pPr>
      <w:r w:rsidRPr="00D006B8">
        <w:rPr>
          <w:b/>
          <w:sz w:val="28"/>
        </w:rPr>
        <w:t xml:space="preserve">по общественным территориям муниципального </w:t>
      </w:r>
    </w:p>
    <w:p w:rsidR="00D006B8" w:rsidRPr="00D006B8" w:rsidRDefault="00D006B8" w:rsidP="00D006B8">
      <w:pPr>
        <w:ind w:left="102" w:right="107"/>
        <w:rPr>
          <w:b/>
          <w:sz w:val="28"/>
        </w:rPr>
      </w:pPr>
      <w:r w:rsidRPr="00D006B8">
        <w:rPr>
          <w:b/>
          <w:sz w:val="28"/>
        </w:rPr>
        <w:t>образования города Пугачева Саратовской</w:t>
      </w:r>
      <w:r w:rsidRPr="00D006B8">
        <w:rPr>
          <w:b/>
          <w:spacing w:val="-4"/>
          <w:sz w:val="28"/>
        </w:rPr>
        <w:t xml:space="preserve"> </w:t>
      </w:r>
      <w:r w:rsidRPr="00D006B8">
        <w:rPr>
          <w:b/>
          <w:sz w:val="28"/>
        </w:rPr>
        <w:t xml:space="preserve">области </w:t>
      </w:r>
    </w:p>
    <w:p w:rsidR="00D006B8" w:rsidRPr="00D006B8" w:rsidRDefault="00D006B8" w:rsidP="00D006B8">
      <w:pPr>
        <w:ind w:left="102" w:right="107"/>
        <w:rPr>
          <w:b/>
          <w:sz w:val="28"/>
        </w:rPr>
      </w:pPr>
      <w:r w:rsidRPr="00D006B8">
        <w:rPr>
          <w:b/>
          <w:sz w:val="28"/>
        </w:rPr>
        <w:t>в 2019 году</w:t>
      </w:r>
    </w:p>
    <w:p w:rsidR="00D006B8" w:rsidRPr="00D006B8" w:rsidRDefault="00D006B8" w:rsidP="00D006B8">
      <w:pPr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D006B8" w:rsidRPr="00D006B8" w:rsidRDefault="00D006B8" w:rsidP="00D006B8">
      <w:pPr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D006B8" w:rsidRPr="00D006B8" w:rsidRDefault="00D006B8" w:rsidP="00D006B8">
      <w:pPr>
        <w:adjustRightInd w:val="0"/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D006B8">
        <w:rPr>
          <w:bCs/>
          <w:sz w:val="28"/>
          <w:szCs w:val="28"/>
        </w:rPr>
        <w:t xml:space="preserve">В целях включения в план работ на 2019 год благоустройство обще-ственных территорий в рамках реализации муниципальной программы «Формирование комфортной городской среды на 2018-2022 годы в муни-ципальном образовании города Пугачева Саратовской области», утвержденной постановлением администрации Пугачевского муниципального района Сара-товской области от 20 февраля 2018 года № 130, в соответствии с итоговым протоколом общественной муниципальной комиссии об итогах рейтингового голосования от 4 марта 2019 года, </w:t>
      </w:r>
      <w:r w:rsidRPr="00D006B8">
        <w:rPr>
          <w:rFonts w:cs="Arial"/>
          <w:bCs/>
          <w:sz w:val="28"/>
          <w:szCs w:val="28"/>
        </w:rPr>
        <w:t>Уставом Пугачевского муници-         пального района администрация Пугачевского муниципального района ПОСТАНОВЛЯЕТ:</w:t>
      </w:r>
    </w:p>
    <w:p w:rsidR="00D006B8" w:rsidRPr="00D006B8" w:rsidRDefault="00D006B8" w:rsidP="00D006B8">
      <w:pPr>
        <w:ind w:right="107" w:firstLine="709"/>
        <w:jc w:val="both"/>
        <w:rPr>
          <w:sz w:val="28"/>
          <w:szCs w:val="22"/>
        </w:rPr>
      </w:pPr>
      <w:r w:rsidRPr="00D006B8">
        <w:rPr>
          <w:rFonts w:cs="Arial"/>
          <w:bCs/>
          <w:sz w:val="28"/>
          <w:szCs w:val="28"/>
        </w:rPr>
        <w:t>1.</w:t>
      </w:r>
      <w:r w:rsidRPr="00D006B8">
        <w:rPr>
          <w:sz w:val="28"/>
        </w:rPr>
        <w:t>Утвердить итоги рейтингового голосования по общественным терри-ториям муниципального образования города Пугачева Саратовской</w:t>
      </w:r>
      <w:r w:rsidRPr="00D006B8">
        <w:rPr>
          <w:spacing w:val="-4"/>
          <w:sz w:val="28"/>
        </w:rPr>
        <w:t xml:space="preserve"> </w:t>
      </w:r>
      <w:r w:rsidRPr="00D006B8">
        <w:rPr>
          <w:sz w:val="28"/>
        </w:rPr>
        <w:t>области в 2019 году согласно приложению.</w:t>
      </w:r>
    </w:p>
    <w:p w:rsidR="00D006B8" w:rsidRPr="00D006B8" w:rsidRDefault="00D006B8" w:rsidP="00D006B8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D006B8">
        <w:rPr>
          <w:sz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D006B8" w:rsidRPr="00D006B8" w:rsidRDefault="00D006B8" w:rsidP="00D006B8">
      <w:pPr>
        <w:adjustRightInd w:val="0"/>
        <w:spacing w:line="228" w:lineRule="auto"/>
        <w:ind w:firstLine="709"/>
        <w:jc w:val="both"/>
        <w:rPr>
          <w:sz w:val="28"/>
          <w:szCs w:val="22"/>
        </w:rPr>
      </w:pPr>
      <w:r w:rsidRPr="00D006B8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«Новое Заволжье».</w:t>
      </w:r>
    </w:p>
    <w:p w:rsidR="00D006B8" w:rsidRPr="00D006B8" w:rsidRDefault="00D006B8" w:rsidP="00D006B8">
      <w:pPr>
        <w:adjustRightInd w:val="0"/>
        <w:spacing w:line="228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D006B8">
        <w:rPr>
          <w:sz w:val="28"/>
        </w:rPr>
        <w:t>4.Настоящее постановление вступает в силу со дня официального опубли-кования.</w:t>
      </w:r>
    </w:p>
    <w:p w:rsidR="00D006B8" w:rsidRPr="00D006B8" w:rsidRDefault="00D006B8" w:rsidP="00D006B8">
      <w:pPr>
        <w:spacing w:after="120"/>
        <w:rPr>
          <w:sz w:val="30"/>
          <w:szCs w:val="28"/>
        </w:rPr>
      </w:pPr>
    </w:p>
    <w:p w:rsidR="00D006B8" w:rsidRPr="00D006B8" w:rsidRDefault="00D006B8" w:rsidP="00D006B8">
      <w:pPr>
        <w:spacing w:after="120"/>
        <w:rPr>
          <w:sz w:val="30"/>
        </w:rPr>
      </w:pPr>
    </w:p>
    <w:p w:rsidR="00D006B8" w:rsidRPr="00D006B8" w:rsidRDefault="00D006B8" w:rsidP="00D006B8">
      <w:pPr>
        <w:suppressAutoHyphens/>
        <w:spacing w:line="228" w:lineRule="auto"/>
        <w:jc w:val="both"/>
        <w:rPr>
          <w:b/>
          <w:sz w:val="28"/>
          <w:szCs w:val="28"/>
          <w:lang w:eastAsia="ar-SA"/>
        </w:rPr>
      </w:pPr>
      <w:r w:rsidRPr="00D006B8">
        <w:rPr>
          <w:b/>
          <w:sz w:val="28"/>
          <w:szCs w:val="28"/>
          <w:lang w:eastAsia="ar-SA"/>
        </w:rPr>
        <w:t xml:space="preserve">Глава Пугачевского </w:t>
      </w:r>
    </w:p>
    <w:p w:rsidR="00D006B8" w:rsidRPr="00D006B8" w:rsidRDefault="00D006B8" w:rsidP="00D006B8">
      <w:pPr>
        <w:rPr>
          <w:b/>
          <w:sz w:val="28"/>
          <w:szCs w:val="28"/>
          <w:lang w:eastAsia="ar-SA"/>
        </w:rPr>
      </w:pPr>
      <w:r w:rsidRPr="00D006B8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D006B8">
        <w:rPr>
          <w:b/>
          <w:sz w:val="28"/>
          <w:szCs w:val="28"/>
          <w:lang w:eastAsia="ar-SA"/>
        </w:rPr>
        <w:tab/>
        <w:t>М.В.Садчиков</w:t>
      </w:r>
    </w:p>
    <w:p w:rsidR="00D006B8" w:rsidRPr="00D006B8" w:rsidRDefault="00D006B8" w:rsidP="00D006B8">
      <w:pPr>
        <w:spacing w:before="61"/>
        <w:ind w:left="5812" w:right="105"/>
        <w:rPr>
          <w:sz w:val="28"/>
          <w:szCs w:val="28"/>
        </w:rPr>
      </w:pPr>
      <w:r w:rsidRPr="00D006B8">
        <w:rPr>
          <w:sz w:val="28"/>
          <w:szCs w:val="28"/>
        </w:rPr>
        <w:lastRenderedPageBreak/>
        <w:t>Приложение к постановлению</w:t>
      </w:r>
    </w:p>
    <w:p w:rsidR="00D006B8" w:rsidRPr="00D006B8" w:rsidRDefault="00D006B8" w:rsidP="00D006B8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D006B8">
        <w:rPr>
          <w:sz w:val="28"/>
          <w:szCs w:val="28"/>
        </w:rPr>
        <w:t xml:space="preserve">администрации Пугачевского муниципального района </w:t>
      </w:r>
    </w:p>
    <w:p w:rsidR="00D006B8" w:rsidRPr="00D006B8" w:rsidRDefault="00D006B8" w:rsidP="00D006B8">
      <w:pPr>
        <w:tabs>
          <w:tab w:val="left" w:pos="6047"/>
          <w:tab w:val="left" w:pos="7582"/>
          <w:tab w:val="left" w:pos="9161"/>
        </w:tabs>
        <w:spacing w:before="1"/>
        <w:ind w:left="5812" w:right="106"/>
        <w:rPr>
          <w:sz w:val="28"/>
          <w:szCs w:val="28"/>
        </w:rPr>
      </w:pPr>
      <w:r w:rsidRPr="00D006B8">
        <w:rPr>
          <w:sz w:val="28"/>
          <w:szCs w:val="28"/>
        </w:rPr>
        <w:t>от 4 марта 2019 года № 232</w:t>
      </w: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  <w:r w:rsidRPr="00D006B8">
        <w:rPr>
          <w:b/>
          <w:sz w:val="28"/>
          <w:szCs w:val="28"/>
        </w:rPr>
        <w:t xml:space="preserve">Итоги </w:t>
      </w: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  <w:r w:rsidRPr="00D006B8">
        <w:rPr>
          <w:b/>
          <w:sz w:val="28"/>
          <w:szCs w:val="28"/>
        </w:rPr>
        <w:t>рейтингового голосования по общественным территориям муниципального образования города Пугачева Саратовской</w:t>
      </w:r>
      <w:r w:rsidRPr="00D006B8">
        <w:rPr>
          <w:b/>
          <w:spacing w:val="-4"/>
          <w:sz w:val="28"/>
          <w:szCs w:val="28"/>
        </w:rPr>
        <w:t xml:space="preserve"> </w:t>
      </w:r>
      <w:r w:rsidRPr="00D006B8">
        <w:rPr>
          <w:b/>
          <w:sz w:val="28"/>
          <w:szCs w:val="28"/>
        </w:rPr>
        <w:t>области</w:t>
      </w: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  <w:r w:rsidRPr="00D006B8">
        <w:rPr>
          <w:b/>
          <w:sz w:val="28"/>
          <w:szCs w:val="28"/>
        </w:rPr>
        <w:t xml:space="preserve"> в 2019 году</w:t>
      </w: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</w:p>
    <w:p w:rsidR="00D006B8" w:rsidRPr="00D006B8" w:rsidRDefault="00D006B8" w:rsidP="00D006B8">
      <w:pPr>
        <w:jc w:val="center"/>
        <w:rPr>
          <w:b/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/>
      </w:tblPr>
      <w:tblGrid>
        <w:gridCol w:w="710"/>
        <w:gridCol w:w="3402"/>
        <w:gridCol w:w="4347"/>
        <w:gridCol w:w="1606"/>
      </w:tblGrid>
      <w:tr w:rsidR="00D006B8" w:rsidRPr="00D006B8" w:rsidTr="00D006B8">
        <w:trPr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D006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D006B8">
              <w:rPr>
                <w:b/>
                <w:sz w:val="24"/>
                <w:szCs w:val="24"/>
              </w:rPr>
              <w:t xml:space="preserve">Наименование </w:t>
            </w:r>
          </w:p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D006B8">
              <w:rPr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D006B8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D006B8">
              <w:rPr>
                <w:b/>
                <w:sz w:val="24"/>
                <w:szCs w:val="24"/>
              </w:rPr>
              <w:t>Количество набранных голосов</w:t>
            </w:r>
          </w:p>
        </w:tc>
      </w:tr>
      <w:tr w:rsidR="00D006B8" w:rsidRPr="00D006B8" w:rsidTr="00D006B8">
        <w:trPr>
          <w:trHeight w:val="29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 xml:space="preserve">Благоустройство сквера по ул.Топорковская в г.Пугачеве Саратовской области (напро-тив МОУ «СОШ № 13 г.Пуга-чева им. М.В.Ломоносова») 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Предложение по благоустройству: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 xml:space="preserve">устройство спортивных и детских площадок с оборудованием; устройство водоотводного железобетонного лотка; 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установка скамеек и урн;</w:t>
            </w:r>
          </w:p>
          <w:p w:rsidR="00D006B8" w:rsidRPr="00D006B8" w:rsidRDefault="00D006B8" w:rsidP="00D006B8">
            <w:pPr>
              <w:widowControl w:val="0"/>
              <w:autoSpaceDN w:val="0"/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 xml:space="preserve">устройство цветников и газонов; устройство пешеходных дорожек и площадок для отдыха из брусчатки площадью 1080 кв.м; устройство ограждения сквера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 xml:space="preserve">1668 </w:t>
            </w:r>
          </w:p>
          <w:p w:rsidR="00D006B8" w:rsidRPr="00D006B8" w:rsidRDefault="00D006B8" w:rsidP="00D00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(одна тыс. шестьсот шестьдесят восемь)</w:t>
            </w:r>
          </w:p>
        </w:tc>
      </w:tr>
      <w:tr w:rsidR="00D006B8" w:rsidRPr="00D006B8" w:rsidTr="00D006B8">
        <w:trPr>
          <w:trHeight w:val="14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Благоустройство территории вокруг памятного знака «Вер-толет МИ-24В» в г.Пугачеве Саратовской области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Предложение по благоустройству:</w:t>
            </w:r>
          </w:p>
          <w:p w:rsidR="00D006B8" w:rsidRPr="00D006B8" w:rsidRDefault="00D006B8" w:rsidP="00D006B8">
            <w:pPr>
              <w:widowControl w:val="0"/>
              <w:autoSpaceDN w:val="0"/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благоустройство территории вокруг вертолета (устройство площадки, озеленение); устройство подсветки вертолета; устройство ограждения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 xml:space="preserve">581 </w:t>
            </w:r>
          </w:p>
          <w:p w:rsidR="00D006B8" w:rsidRPr="00D006B8" w:rsidRDefault="00D006B8" w:rsidP="00D00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(пятьсот восемьдесят один)</w:t>
            </w:r>
          </w:p>
        </w:tc>
      </w:tr>
      <w:tr w:rsidR="00D006B8" w:rsidRPr="00D006B8" w:rsidTr="00D006B8">
        <w:trPr>
          <w:trHeight w:val="16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Благоустройство городского парка культуры и отдыха им.В.А.Важина в г.Пугачеве Саратовской области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Предложение по благоустройству: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строительство спортивной универ-сальной игровой площадки размерами 36х18 м с освещением, установкой скамеек и урн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</w:p>
          <w:p w:rsidR="00D006B8" w:rsidRPr="00D006B8" w:rsidRDefault="00D006B8" w:rsidP="00D006B8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516</w:t>
            </w:r>
          </w:p>
          <w:p w:rsidR="00D006B8" w:rsidRPr="00D006B8" w:rsidRDefault="00D006B8" w:rsidP="00D00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(пятьсот шестнадцать)</w:t>
            </w:r>
          </w:p>
        </w:tc>
      </w:tr>
      <w:tr w:rsidR="00D006B8" w:rsidRPr="00D006B8" w:rsidTr="00D006B8">
        <w:trPr>
          <w:trHeight w:val="21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Благоустройство сквера им.С.М.Кирова в г.Пугачеве Саратовской области (привокзальная площадь)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Предложение по благоустройству: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устройство пешеходных дорожек и площадок для отдыха из тротуарной плитки; устройство фонтана;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устройство освещения;</w:t>
            </w:r>
          </w:p>
          <w:p w:rsidR="00D006B8" w:rsidRPr="00D006B8" w:rsidRDefault="00D006B8" w:rsidP="00D006B8">
            <w:pPr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установка скамеек и урн;</w:t>
            </w:r>
          </w:p>
          <w:p w:rsidR="00D006B8" w:rsidRPr="00D006B8" w:rsidRDefault="00D006B8" w:rsidP="00D006B8">
            <w:pPr>
              <w:widowControl w:val="0"/>
              <w:autoSpaceDN w:val="0"/>
              <w:rPr>
                <w:sz w:val="24"/>
                <w:szCs w:val="24"/>
              </w:rPr>
            </w:pPr>
            <w:r w:rsidRPr="00D006B8">
              <w:rPr>
                <w:sz w:val="24"/>
                <w:szCs w:val="24"/>
              </w:rPr>
              <w:t>устройство цветников и газонов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B8" w:rsidRPr="00D006B8" w:rsidRDefault="00D006B8" w:rsidP="00D0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435</w:t>
            </w:r>
          </w:p>
          <w:p w:rsidR="00D006B8" w:rsidRPr="00D006B8" w:rsidRDefault="00D006B8" w:rsidP="00D006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D006B8">
              <w:rPr>
                <w:sz w:val="24"/>
                <w:szCs w:val="24"/>
              </w:rPr>
              <w:t>(четыреста тридцать пять)</w:t>
            </w:r>
          </w:p>
        </w:tc>
      </w:tr>
    </w:tbl>
    <w:p w:rsidR="00D006B8" w:rsidRDefault="00D006B8" w:rsidP="00325BFA">
      <w:pPr>
        <w:jc w:val="center"/>
        <w:rPr>
          <w:b/>
          <w:sz w:val="28"/>
          <w:szCs w:val="28"/>
          <w:lang w:bidi="ru-RU"/>
        </w:rPr>
      </w:pPr>
    </w:p>
    <w:sectPr w:rsidR="00D006B8" w:rsidSect="00D006B8">
      <w:pgSz w:w="11910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E9" w:rsidRDefault="00A03DE9" w:rsidP="008700A1">
      <w:r>
        <w:separator/>
      </w:r>
    </w:p>
  </w:endnote>
  <w:endnote w:type="continuationSeparator" w:id="1">
    <w:p w:rsidR="00A03DE9" w:rsidRDefault="00A03DE9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E9" w:rsidRDefault="00A03DE9" w:rsidP="008700A1">
      <w:r>
        <w:separator/>
      </w:r>
    </w:p>
  </w:footnote>
  <w:footnote w:type="continuationSeparator" w:id="1">
    <w:p w:rsidR="00A03DE9" w:rsidRDefault="00A03DE9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5CDA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79E6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0DB2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13FF"/>
    <w:rsid w:val="002E18D1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F65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6C3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12"/>
    <w:rsid w:val="00407396"/>
    <w:rsid w:val="004124CA"/>
    <w:rsid w:val="00412CA6"/>
    <w:rsid w:val="00413B17"/>
    <w:rsid w:val="0042068D"/>
    <w:rsid w:val="00421F19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5063"/>
    <w:rsid w:val="004F5C76"/>
    <w:rsid w:val="004F6A71"/>
    <w:rsid w:val="005000BD"/>
    <w:rsid w:val="00500F27"/>
    <w:rsid w:val="00501AD7"/>
    <w:rsid w:val="00502D6A"/>
    <w:rsid w:val="00503E50"/>
    <w:rsid w:val="00504FF9"/>
    <w:rsid w:val="00505EE3"/>
    <w:rsid w:val="005063C3"/>
    <w:rsid w:val="00506B7E"/>
    <w:rsid w:val="005075CD"/>
    <w:rsid w:val="005112B3"/>
    <w:rsid w:val="005121E6"/>
    <w:rsid w:val="00515116"/>
    <w:rsid w:val="005158FD"/>
    <w:rsid w:val="00517012"/>
    <w:rsid w:val="00517A39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104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3D3D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0111"/>
    <w:rsid w:val="006B3F36"/>
    <w:rsid w:val="006B41F3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7A64"/>
    <w:rsid w:val="00762AB9"/>
    <w:rsid w:val="00766922"/>
    <w:rsid w:val="00766A82"/>
    <w:rsid w:val="00766A8A"/>
    <w:rsid w:val="00767B2F"/>
    <w:rsid w:val="00771079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5B1B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1523"/>
    <w:rsid w:val="00842453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0BF3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60311"/>
    <w:rsid w:val="0096063B"/>
    <w:rsid w:val="00960837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7B51"/>
    <w:rsid w:val="009A3FFC"/>
    <w:rsid w:val="009A71EE"/>
    <w:rsid w:val="009B1E60"/>
    <w:rsid w:val="009B5724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A0227E"/>
    <w:rsid w:val="00A02D1E"/>
    <w:rsid w:val="00A03DE9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C15"/>
    <w:rsid w:val="00A910EF"/>
    <w:rsid w:val="00A91218"/>
    <w:rsid w:val="00A91C49"/>
    <w:rsid w:val="00A91E17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4D1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3D42"/>
    <w:rsid w:val="00B24B18"/>
    <w:rsid w:val="00B26C4B"/>
    <w:rsid w:val="00B31B45"/>
    <w:rsid w:val="00B3341D"/>
    <w:rsid w:val="00B34469"/>
    <w:rsid w:val="00B4074C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32DF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872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36EE"/>
    <w:rsid w:val="00CF47FE"/>
    <w:rsid w:val="00CF6584"/>
    <w:rsid w:val="00CF6BEB"/>
    <w:rsid w:val="00D006B8"/>
    <w:rsid w:val="00D014C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6927"/>
    <w:rsid w:val="00D874AF"/>
    <w:rsid w:val="00D876F7"/>
    <w:rsid w:val="00D90276"/>
    <w:rsid w:val="00D93C99"/>
    <w:rsid w:val="00D945EF"/>
    <w:rsid w:val="00D95B6E"/>
    <w:rsid w:val="00DA2FD6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D5E"/>
    <w:rsid w:val="00E35003"/>
    <w:rsid w:val="00E35207"/>
    <w:rsid w:val="00E41D08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77456"/>
    <w:rsid w:val="00E80799"/>
    <w:rsid w:val="00E80EF4"/>
    <w:rsid w:val="00E8365D"/>
    <w:rsid w:val="00E83C09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4393"/>
    <w:rsid w:val="00F12090"/>
    <w:rsid w:val="00F122DA"/>
    <w:rsid w:val="00F13243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E3F"/>
    <w:rsid w:val="00FA408F"/>
    <w:rsid w:val="00FA41EC"/>
    <w:rsid w:val="00FA5039"/>
    <w:rsid w:val="00FA5B49"/>
    <w:rsid w:val="00FA7C18"/>
    <w:rsid w:val="00FB3017"/>
    <w:rsid w:val="00FB5043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895</cp:revision>
  <cp:lastPrinted>2019-03-03T13:24:00Z</cp:lastPrinted>
  <dcterms:created xsi:type="dcterms:W3CDTF">2014-07-17T06:27:00Z</dcterms:created>
  <dcterms:modified xsi:type="dcterms:W3CDTF">2019-03-05T05:32:00Z</dcterms:modified>
</cp:coreProperties>
</file>