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26 июня 2019 года № 649</w:t>
      </w: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3A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 в постановление администрации</w:t>
      </w:r>
    </w:p>
    <w:p w:rsidR="0061324D" w:rsidRPr="002B53AC" w:rsidRDefault="0061324D" w:rsidP="0061324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3AC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61324D" w:rsidRPr="002B53AC" w:rsidRDefault="0061324D" w:rsidP="0061324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3AC">
        <w:rPr>
          <w:rFonts w:ascii="Times New Roman" w:eastAsia="Times New Roman" w:hAnsi="Times New Roman" w:cs="Times New Roman"/>
          <w:b/>
          <w:sz w:val="28"/>
          <w:szCs w:val="28"/>
        </w:rPr>
        <w:t>от 20 декабря 2018 года № 1131</w:t>
      </w:r>
    </w:p>
    <w:p w:rsidR="0061324D" w:rsidRDefault="0061324D" w:rsidP="00613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24D" w:rsidRPr="002B53AC" w:rsidRDefault="0061324D" w:rsidP="00613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24D" w:rsidRPr="002B53AC" w:rsidRDefault="0061324D" w:rsidP="00613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53A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</w:t>
      </w:r>
      <w:proofErr w:type="spellStart"/>
      <w:r w:rsidRPr="002B53AC">
        <w:rPr>
          <w:rFonts w:ascii="Times New Roman" w:eastAsia="Times New Roman" w:hAnsi="Times New Roman" w:cs="Times New Roman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53AC">
        <w:rPr>
          <w:rFonts w:ascii="Times New Roman" w:eastAsia="Times New Roman" w:hAnsi="Times New Roman" w:cs="Times New Roman"/>
          <w:sz w:val="28"/>
          <w:szCs w:val="28"/>
        </w:rPr>
        <w:t>рации</w:t>
      </w:r>
      <w:proofErr w:type="spellEnd"/>
      <w:r w:rsidRPr="002B53AC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Пугачевского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Сара-товской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2B53AC">
        <w:rPr>
          <w:rFonts w:ascii="Times New Roman" w:eastAsia="Times New Roman" w:hAnsi="Times New Roman" w:cs="Times New Roman"/>
          <w:sz w:val="28"/>
          <w:szCs w:val="28"/>
        </w:rPr>
        <w:t xml:space="preserve">от 5 февраля 2014 года № 109 «Об утверждении Порядка разработки и реализации муниципальных программ Пугачевского </w:t>
      </w:r>
      <w:proofErr w:type="spellStart"/>
      <w:r w:rsidRPr="002B53AC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53AC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Pr="002B53A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2B53AC">
        <w:rPr>
          <w:rFonts w:ascii="Times New Roman" w:eastAsia="Times New Roman" w:hAnsi="Times New Roman" w:cs="Times New Roman"/>
          <w:sz w:val="28"/>
          <w:szCs w:val="28"/>
        </w:rPr>
        <w:t xml:space="preserve">Уставом Пугачевского муниципального района </w:t>
      </w:r>
      <w:proofErr w:type="spellStart"/>
      <w:r w:rsidRPr="002B53AC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53AC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r w:rsidRPr="002B53AC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  <w:proofErr w:type="gramEnd"/>
    </w:p>
    <w:p w:rsidR="0061324D" w:rsidRPr="002B53AC" w:rsidRDefault="0061324D" w:rsidP="0061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C">
        <w:rPr>
          <w:rFonts w:ascii="Times New Roman" w:eastAsia="Times New Roman" w:hAnsi="Times New Roman" w:cs="Times New Roman"/>
          <w:sz w:val="28"/>
          <w:szCs w:val="28"/>
        </w:rPr>
        <w:t xml:space="preserve">1.Внести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Пугачевского муниципального района Саратовской области от 20 декабря 2018 года № 1131 «Об утверждении </w:t>
      </w:r>
      <w:r w:rsidRPr="002B53A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B53A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B53A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B53AC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жилищно-коммунального хозяйства муниципального образования города Пугачева на 2019 год</w:t>
      </w:r>
      <w:r w:rsidRPr="002B53A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3AC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proofErr w:type="spellStart"/>
      <w:proofErr w:type="gramStart"/>
      <w:r w:rsidRPr="002B53AC">
        <w:rPr>
          <w:rFonts w:ascii="Times New Roman" w:eastAsia="Times New Roman" w:hAnsi="Times New Roman" w:cs="Times New Roman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53AC">
        <w:rPr>
          <w:rFonts w:ascii="Times New Roman" w:eastAsia="Times New Roman" w:hAnsi="Times New Roman" w:cs="Times New Roman"/>
          <w:sz w:val="28"/>
          <w:szCs w:val="28"/>
        </w:rPr>
        <w:t>нения</w:t>
      </w:r>
      <w:proofErr w:type="spellEnd"/>
      <w:proofErr w:type="gramEnd"/>
      <w:r w:rsidRPr="002B53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324D" w:rsidRPr="002B53AC" w:rsidRDefault="0061324D" w:rsidP="0061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C">
        <w:rPr>
          <w:rFonts w:ascii="Times New Roman" w:eastAsia="Times New Roman" w:hAnsi="Times New Roman" w:cs="Times New Roman"/>
          <w:sz w:val="28"/>
          <w:szCs w:val="28"/>
        </w:rPr>
        <w:t>в Паспорте программы:</w:t>
      </w:r>
    </w:p>
    <w:p w:rsidR="0061324D" w:rsidRPr="002B53AC" w:rsidRDefault="0061324D" w:rsidP="0061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C">
        <w:rPr>
          <w:rFonts w:ascii="Times New Roman" w:eastAsia="Times New Roman" w:hAnsi="Times New Roman" w:cs="Times New Roman"/>
          <w:sz w:val="28"/>
          <w:szCs w:val="28"/>
        </w:rPr>
        <w:t>в строке 1 слова «Наименование программы» заменить словами «</w:t>
      </w:r>
      <w:proofErr w:type="spellStart"/>
      <w:proofErr w:type="gramStart"/>
      <w:r w:rsidRPr="002B53AC">
        <w:rPr>
          <w:rFonts w:ascii="Times New Roman" w:eastAsia="Times New Roman" w:hAnsi="Times New Roman" w:cs="Times New Roman"/>
          <w:sz w:val="28"/>
          <w:szCs w:val="28"/>
        </w:rPr>
        <w:t>Наиме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53AC">
        <w:rPr>
          <w:rFonts w:ascii="Times New Roman" w:eastAsia="Times New Roman" w:hAnsi="Times New Roman" w:cs="Times New Roman"/>
          <w:sz w:val="28"/>
          <w:szCs w:val="28"/>
        </w:rPr>
        <w:t>нование</w:t>
      </w:r>
      <w:proofErr w:type="spellEnd"/>
      <w:proofErr w:type="gramEnd"/>
      <w:r w:rsidRPr="002B53A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программы»;</w:t>
      </w:r>
    </w:p>
    <w:p w:rsidR="0061324D" w:rsidRPr="002B53AC" w:rsidRDefault="0061324D" w:rsidP="0061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C">
        <w:rPr>
          <w:rFonts w:ascii="Times New Roman" w:eastAsia="Times New Roman" w:hAnsi="Times New Roman" w:cs="Times New Roman"/>
          <w:sz w:val="28"/>
          <w:szCs w:val="28"/>
        </w:rPr>
        <w:t>в строке 9 слова «Сроки реализации программы» заменить словами «Этапы и сроки реализации программы»;</w:t>
      </w:r>
    </w:p>
    <w:p w:rsidR="0061324D" w:rsidRPr="002B53AC" w:rsidRDefault="0061324D" w:rsidP="0061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C">
        <w:rPr>
          <w:rFonts w:ascii="Times New Roman" w:eastAsia="Times New Roman" w:hAnsi="Times New Roman" w:cs="Times New Roman"/>
          <w:sz w:val="28"/>
          <w:szCs w:val="28"/>
        </w:rPr>
        <w:t>в строке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3AC">
        <w:rPr>
          <w:rFonts w:ascii="Times New Roman" w:eastAsia="Times New Roman" w:hAnsi="Times New Roman" w:cs="Times New Roman"/>
          <w:sz w:val="28"/>
          <w:szCs w:val="28"/>
        </w:rPr>
        <w:t xml:space="preserve">11 слова «Ожидаемые конечные результаты реализации </w:t>
      </w:r>
      <w:proofErr w:type="spellStart"/>
      <w:proofErr w:type="gramStart"/>
      <w:r w:rsidRPr="002B53AC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53AC">
        <w:rPr>
          <w:rFonts w:ascii="Times New Roman" w:eastAsia="Times New Roman" w:hAnsi="Times New Roman" w:cs="Times New Roman"/>
          <w:sz w:val="28"/>
          <w:szCs w:val="28"/>
        </w:rPr>
        <w:t>граммы</w:t>
      </w:r>
      <w:proofErr w:type="spellEnd"/>
      <w:proofErr w:type="gramEnd"/>
      <w:r w:rsidRPr="002B53AC">
        <w:rPr>
          <w:rFonts w:ascii="Times New Roman" w:eastAsia="Times New Roman" w:hAnsi="Times New Roman" w:cs="Times New Roman"/>
          <w:sz w:val="28"/>
          <w:szCs w:val="28"/>
        </w:rPr>
        <w:t>» заменить словами «Ожидаемые результаты реализации программы»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324D" w:rsidRPr="002B53AC" w:rsidRDefault="0061324D" w:rsidP="0061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C">
        <w:rPr>
          <w:rFonts w:ascii="Times New Roman" w:eastAsia="Times New Roman" w:hAnsi="Times New Roman" w:cs="Times New Roman"/>
          <w:sz w:val="28"/>
          <w:szCs w:val="28"/>
        </w:rPr>
        <w:t>в строке 10 «</w:t>
      </w:r>
      <w:r w:rsidRPr="002B53AC">
        <w:rPr>
          <w:rFonts w:ascii="Times New Roman" w:eastAsia="Times New Roman" w:hAnsi="Times New Roman" w:cs="Times New Roman"/>
          <w:bCs/>
          <w:sz w:val="28"/>
          <w:szCs w:val="24"/>
        </w:rPr>
        <w:t>Финансовое обеспечение программы»: цифры «</w:t>
      </w:r>
      <w:r w:rsidRPr="002B53AC">
        <w:rPr>
          <w:rFonts w:ascii="Times New Roman" w:eastAsia="Times New Roman" w:hAnsi="Times New Roman" w:cs="Times New Roman"/>
          <w:sz w:val="28"/>
          <w:szCs w:val="28"/>
        </w:rPr>
        <w:t>1351,3» заменить цифрами «1792,5»;</w:t>
      </w:r>
    </w:p>
    <w:p w:rsidR="0061324D" w:rsidRPr="002B53AC" w:rsidRDefault="0061324D" w:rsidP="0061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C">
        <w:rPr>
          <w:rFonts w:ascii="Times New Roman" w:eastAsia="Times New Roman" w:hAnsi="Times New Roman" w:cs="Times New Roman"/>
          <w:sz w:val="28"/>
          <w:szCs w:val="28"/>
        </w:rPr>
        <w:t>в разделе 4 «Ресурсное обеспечение программы»: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3AC">
        <w:rPr>
          <w:rFonts w:ascii="Times New Roman" w:eastAsia="Times New Roman" w:hAnsi="Times New Roman" w:cs="Times New Roman"/>
          <w:bCs/>
          <w:sz w:val="28"/>
          <w:szCs w:val="24"/>
        </w:rPr>
        <w:t>цифры «</w:t>
      </w:r>
      <w:r w:rsidRPr="002B53AC">
        <w:rPr>
          <w:rFonts w:ascii="Times New Roman" w:eastAsia="Times New Roman" w:hAnsi="Times New Roman" w:cs="Times New Roman"/>
          <w:sz w:val="28"/>
          <w:szCs w:val="28"/>
        </w:rPr>
        <w:t>1351,3» заменить цифрами «1792,5»;</w:t>
      </w:r>
    </w:p>
    <w:p w:rsidR="0061324D" w:rsidRPr="002B53AC" w:rsidRDefault="0061324D" w:rsidP="0061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C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1:</w:t>
      </w:r>
    </w:p>
    <w:p w:rsidR="0061324D" w:rsidRPr="002B53AC" w:rsidRDefault="0061324D" w:rsidP="0061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C"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r w:rsidRPr="002B53AC">
        <w:rPr>
          <w:rFonts w:ascii="Times New Roman" w:eastAsia="Times New Roman" w:hAnsi="Times New Roman" w:cs="Times New Roman"/>
          <w:bCs/>
          <w:sz w:val="28"/>
          <w:szCs w:val="24"/>
        </w:rPr>
        <w:t>Финансовое обеспечение подпрограммы»: цифры «</w:t>
      </w:r>
      <w:r w:rsidRPr="002B53AC">
        <w:rPr>
          <w:rFonts w:ascii="Times New Roman" w:eastAsia="Times New Roman" w:hAnsi="Times New Roman" w:cs="Times New Roman"/>
          <w:sz w:val="28"/>
          <w:szCs w:val="28"/>
        </w:rPr>
        <w:t>500,0» заменить цифрами «781,2»;</w:t>
      </w:r>
    </w:p>
    <w:p w:rsidR="0061324D" w:rsidRPr="002B53AC" w:rsidRDefault="0061324D" w:rsidP="0061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разделе 3 «Система мероприятий подпрограммы»: таблицу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B53AC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61324D" w:rsidRPr="002B53AC" w:rsidRDefault="0061324D" w:rsidP="0061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C">
        <w:rPr>
          <w:rFonts w:ascii="Times New Roman" w:eastAsia="Times New Roman" w:hAnsi="Times New Roman" w:cs="Times New Roman"/>
          <w:sz w:val="28"/>
          <w:szCs w:val="28"/>
        </w:rPr>
        <w:t>в разделе 4 «Ресурсное обеспечение подпрограммы»: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3AC">
        <w:rPr>
          <w:rFonts w:ascii="Times New Roman" w:eastAsia="Times New Roman" w:hAnsi="Times New Roman" w:cs="Times New Roman"/>
          <w:bCs/>
          <w:sz w:val="28"/>
          <w:szCs w:val="24"/>
        </w:rPr>
        <w:t>цифры «</w:t>
      </w:r>
      <w:r w:rsidRPr="002B53AC">
        <w:rPr>
          <w:rFonts w:ascii="Times New Roman" w:eastAsia="Times New Roman" w:hAnsi="Times New Roman" w:cs="Times New Roman"/>
          <w:sz w:val="28"/>
          <w:szCs w:val="28"/>
        </w:rPr>
        <w:t>500,0» заменить цифрами «781,2»;</w:t>
      </w:r>
    </w:p>
    <w:p w:rsidR="0061324D" w:rsidRPr="002B53AC" w:rsidRDefault="0061324D" w:rsidP="0061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C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4:</w:t>
      </w:r>
    </w:p>
    <w:p w:rsidR="0061324D" w:rsidRPr="002B53AC" w:rsidRDefault="0061324D" w:rsidP="0061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C"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r w:rsidRPr="002B53AC">
        <w:rPr>
          <w:rFonts w:ascii="Times New Roman" w:eastAsia="Times New Roman" w:hAnsi="Times New Roman" w:cs="Times New Roman"/>
          <w:bCs/>
          <w:sz w:val="28"/>
          <w:szCs w:val="24"/>
        </w:rPr>
        <w:t>Финансовое обеспечение подпрограммы»: цифры «</w:t>
      </w:r>
      <w:r w:rsidRPr="002B53AC">
        <w:rPr>
          <w:rFonts w:ascii="Times New Roman" w:eastAsia="Times New Roman" w:hAnsi="Times New Roman" w:cs="Times New Roman"/>
          <w:sz w:val="28"/>
          <w:szCs w:val="28"/>
        </w:rPr>
        <w:t>200,0» заменить цифрами «360,0»;</w:t>
      </w:r>
    </w:p>
    <w:p w:rsidR="0061324D" w:rsidRPr="002B53AC" w:rsidRDefault="0061324D" w:rsidP="0061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C">
        <w:rPr>
          <w:rFonts w:ascii="Times New Roman" w:eastAsia="Times New Roman" w:hAnsi="Times New Roman" w:cs="Times New Roman"/>
          <w:sz w:val="28"/>
          <w:szCs w:val="28"/>
        </w:rPr>
        <w:t>в разделе 4 «Ресурсное обеспечение подпрограммы»: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3AC">
        <w:rPr>
          <w:rFonts w:ascii="Times New Roman" w:eastAsia="Times New Roman" w:hAnsi="Times New Roman" w:cs="Times New Roman"/>
          <w:bCs/>
          <w:sz w:val="28"/>
          <w:szCs w:val="24"/>
        </w:rPr>
        <w:t>цифры «</w:t>
      </w:r>
      <w:r w:rsidRPr="002B53AC">
        <w:rPr>
          <w:rFonts w:ascii="Times New Roman" w:eastAsia="Times New Roman" w:hAnsi="Times New Roman" w:cs="Times New Roman"/>
          <w:sz w:val="28"/>
          <w:szCs w:val="28"/>
        </w:rPr>
        <w:t>200,0» заменить цифрами «360,0»;</w:t>
      </w:r>
    </w:p>
    <w:p w:rsidR="0061324D" w:rsidRPr="002B53AC" w:rsidRDefault="0061324D" w:rsidP="00613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C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подпрограмме 4 «Экологическое оздоровление </w:t>
      </w:r>
      <w:proofErr w:type="spellStart"/>
      <w:proofErr w:type="gramStart"/>
      <w:r w:rsidRPr="002B53AC">
        <w:rPr>
          <w:rFonts w:ascii="Times New Roman" w:eastAsia="Times New Roman" w:hAnsi="Times New Roman" w:cs="Times New Roman"/>
          <w:bCs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B53AC">
        <w:rPr>
          <w:rFonts w:ascii="Times New Roman" w:eastAsia="Times New Roman" w:hAnsi="Times New Roman" w:cs="Times New Roman"/>
          <w:bCs/>
          <w:sz w:val="28"/>
          <w:szCs w:val="28"/>
        </w:rPr>
        <w:t>пального</w:t>
      </w:r>
      <w:proofErr w:type="spellEnd"/>
      <w:proofErr w:type="gramEnd"/>
      <w:r w:rsidRPr="002B53A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города Пугачева на 2019 год</w:t>
      </w:r>
      <w:r w:rsidRPr="002B53AC">
        <w:rPr>
          <w:rFonts w:ascii="Times New Roman" w:eastAsia="Times New Roman" w:hAnsi="Times New Roman" w:cs="Times New Roman"/>
          <w:sz w:val="28"/>
          <w:szCs w:val="28"/>
        </w:rPr>
        <w:t xml:space="preserve">»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B53AC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61324D" w:rsidRPr="002B53AC" w:rsidRDefault="0061324D" w:rsidP="00613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B53AC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61324D" w:rsidRPr="002B53AC" w:rsidRDefault="0061324D" w:rsidP="0061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B5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  <w:bookmarkStart w:id="0" w:name="_GoBack"/>
      <w:bookmarkEnd w:id="0"/>
    </w:p>
    <w:p w:rsidR="0061324D" w:rsidRDefault="0061324D" w:rsidP="00613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324D" w:rsidRDefault="0061324D" w:rsidP="00613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324D" w:rsidRPr="002B53AC" w:rsidRDefault="0061324D" w:rsidP="00613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324D" w:rsidRPr="002B53AC" w:rsidRDefault="0061324D" w:rsidP="00613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B53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2B53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61324D" w:rsidRPr="002B53AC" w:rsidRDefault="0061324D" w:rsidP="00613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B53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М.В.Садчиков</w:t>
      </w: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Default="0061324D" w:rsidP="00613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24D" w:rsidRPr="009010B4" w:rsidRDefault="0061324D" w:rsidP="0061324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10B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9010B4">
        <w:rPr>
          <w:rFonts w:ascii="Times New Roman" w:eastAsia="Times New Roman" w:hAnsi="Times New Roman" w:cs="Times New Roman"/>
          <w:bCs/>
          <w:sz w:val="28"/>
          <w:szCs w:val="28"/>
        </w:rPr>
        <w:t xml:space="preserve">1 к постановлению </w:t>
      </w:r>
    </w:p>
    <w:p w:rsidR="0061324D" w:rsidRPr="009010B4" w:rsidRDefault="0061324D" w:rsidP="0061324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10B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9010B4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  <w:r w:rsidRPr="009010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1324D" w:rsidRPr="009010B4" w:rsidRDefault="0061324D" w:rsidP="0061324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10B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61324D" w:rsidRPr="009010B4" w:rsidRDefault="0061324D" w:rsidP="0061324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10B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26 июня 2019 года № 649</w:t>
      </w:r>
    </w:p>
    <w:p w:rsidR="0061324D" w:rsidRDefault="0061324D" w:rsidP="006132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324D" w:rsidRDefault="0061324D" w:rsidP="006132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324D" w:rsidRPr="009010B4" w:rsidRDefault="0061324D" w:rsidP="0061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10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61324D" w:rsidRPr="009010B4" w:rsidRDefault="0061324D" w:rsidP="0061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0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подпрограммы «</w:t>
      </w:r>
      <w:hyperlink r:id="rId4" w:anchor="sub_1300" w:history="1">
        <w:r w:rsidRPr="009010B4">
          <w:rPr>
            <w:rFonts w:ascii="Times New Roman" w:eastAsia="Times New Roman" w:hAnsi="Times New Roman" w:cs="Times New Roman"/>
            <w:b/>
            <w:sz w:val="28"/>
            <w:szCs w:val="28"/>
          </w:rPr>
          <w:t>Организация</w:t>
        </w:r>
      </w:hyperlink>
      <w:r w:rsidRPr="00901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0B4">
        <w:rPr>
          <w:rFonts w:ascii="Times New Roman" w:eastAsia="Times New Roman" w:hAnsi="Times New Roman" w:cs="Times New Roman"/>
          <w:b/>
          <w:bCs/>
          <w:sz w:val="28"/>
          <w:szCs w:val="28"/>
        </w:rPr>
        <w:t>водопотребления</w:t>
      </w:r>
    </w:p>
    <w:p w:rsidR="0061324D" w:rsidRDefault="0061324D" w:rsidP="0061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0B4">
        <w:rPr>
          <w:rFonts w:ascii="Times New Roman" w:eastAsia="Times New Roman" w:hAnsi="Times New Roman" w:cs="Times New Roman"/>
          <w:b/>
          <w:bCs/>
          <w:sz w:val="28"/>
          <w:szCs w:val="28"/>
        </w:rPr>
        <w:t>и водоотведения на террит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ории муниципального образования</w:t>
      </w:r>
    </w:p>
    <w:p w:rsidR="0061324D" w:rsidRPr="009010B4" w:rsidRDefault="0061324D" w:rsidP="0061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10B4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Пугачева на 2019 год»</w:t>
      </w:r>
    </w:p>
    <w:p w:rsidR="0061324D" w:rsidRPr="009010B4" w:rsidRDefault="0061324D" w:rsidP="006132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324D" w:rsidRPr="009010B4" w:rsidRDefault="0061324D" w:rsidP="006132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559"/>
        <w:gridCol w:w="2135"/>
        <w:gridCol w:w="1276"/>
        <w:gridCol w:w="1417"/>
        <w:gridCol w:w="1418"/>
        <w:gridCol w:w="2976"/>
      </w:tblGrid>
      <w:tr w:rsidR="0061324D" w:rsidRPr="009010B4" w:rsidTr="001C3D4E">
        <w:tc>
          <w:tcPr>
            <w:tcW w:w="559" w:type="dxa"/>
          </w:tcPr>
          <w:p w:rsidR="0061324D" w:rsidRPr="009010B4" w:rsidRDefault="0061324D" w:rsidP="001C3D4E">
            <w:pPr>
              <w:ind w:left="-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35" w:type="dxa"/>
          </w:tcPr>
          <w:p w:rsidR="0061324D" w:rsidRPr="009010B4" w:rsidRDefault="0061324D" w:rsidP="001C3D4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276" w:type="dxa"/>
          </w:tcPr>
          <w:p w:rsidR="0061324D" w:rsidRPr="009010B4" w:rsidRDefault="0061324D" w:rsidP="001C3D4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Срок </w:t>
            </w:r>
            <w:proofErr w:type="spellStart"/>
            <w:proofErr w:type="gramStart"/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нения</w:t>
            </w:r>
            <w:proofErr w:type="spellEnd"/>
            <w:proofErr w:type="gramEnd"/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(квартал, год)</w:t>
            </w:r>
          </w:p>
        </w:tc>
        <w:tc>
          <w:tcPr>
            <w:tcW w:w="1417" w:type="dxa"/>
          </w:tcPr>
          <w:p w:rsidR="0061324D" w:rsidRPr="009010B4" w:rsidRDefault="0061324D" w:rsidP="001C3D4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proofErr w:type="gramStart"/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сирования</w:t>
            </w:r>
            <w:proofErr w:type="spellEnd"/>
            <w:proofErr w:type="gramEnd"/>
          </w:p>
        </w:tc>
        <w:tc>
          <w:tcPr>
            <w:tcW w:w="1418" w:type="dxa"/>
          </w:tcPr>
          <w:p w:rsidR="0061324D" w:rsidRDefault="0061324D" w:rsidP="001C3D4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финансирования,</w:t>
            </w:r>
          </w:p>
          <w:p w:rsidR="0061324D" w:rsidRPr="009010B4" w:rsidRDefault="0061324D" w:rsidP="001C3D4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976" w:type="dxa"/>
          </w:tcPr>
          <w:p w:rsidR="0061324D" w:rsidRPr="009010B4" w:rsidRDefault="0061324D" w:rsidP="001C3D4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Исполнители, перечень организаций, </w:t>
            </w:r>
            <w:proofErr w:type="spellStart"/>
            <w:proofErr w:type="gramStart"/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участвую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</w:t>
            </w:r>
            <w:proofErr w:type="spellEnd"/>
            <w:proofErr w:type="gramEnd"/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реализации основных мероприятий</w:t>
            </w:r>
          </w:p>
        </w:tc>
      </w:tr>
      <w:tr w:rsidR="0061324D" w:rsidRPr="009010B4" w:rsidTr="001C3D4E">
        <w:trPr>
          <w:trHeight w:val="339"/>
        </w:trPr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61324D" w:rsidRPr="009010B4" w:rsidRDefault="0061324D" w:rsidP="001C3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B4">
              <w:rPr>
                <w:rFonts w:ascii="Times New Roman" w:hAnsi="Times New Roman"/>
                <w:sz w:val="24"/>
                <w:szCs w:val="24"/>
              </w:rPr>
              <w:t>Цель: Организация водопотребления и водоотведения в жилищном фонде города Пугачева</w:t>
            </w:r>
          </w:p>
        </w:tc>
      </w:tr>
      <w:tr w:rsidR="0061324D" w:rsidRPr="009010B4" w:rsidTr="001C3D4E">
        <w:trPr>
          <w:trHeight w:val="403"/>
        </w:trPr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61324D" w:rsidRPr="009010B4" w:rsidRDefault="0061324D" w:rsidP="001C3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B4">
              <w:rPr>
                <w:rFonts w:ascii="Times New Roman" w:hAnsi="Times New Roman"/>
                <w:sz w:val="24"/>
                <w:szCs w:val="24"/>
              </w:rPr>
              <w:t>Задачи: Обеспечение функционирования системы водопотребления и водоотведения в жилом фонде в нормальном режиме</w:t>
            </w:r>
          </w:p>
        </w:tc>
      </w:tr>
      <w:tr w:rsidR="0061324D" w:rsidRPr="009010B4" w:rsidTr="001C3D4E">
        <w:trPr>
          <w:trHeight w:val="1791"/>
        </w:trPr>
        <w:tc>
          <w:tcPr>
            <w:tcW w:w="559" w:type="dxa"/>
            <w:tcBorders>
              <w:bottom w:val="single" w:sz="4" w:space="0" w:color="auto"/>
            </w:tcBorders>
          </w:tcPr>
          <w:p w:rsidR="0061324D" w:rsidRPr="009010B4" w:rsidRDefault="0061324D" w:rsidP="001C3D4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61324D" w:rsidRPr="009010B4" w:rsidRDefault="0061324D" w:rsidP="001C3D4E">
            <w:pPr>
              <w:rPr>
                <w:rFonts w:ascii="Times New Roman" w:hAnsi="Times New Roman"/>
                <w:sz w:val="24"/>
                <w:szCs w:val="24"/>
              </w:rPr>
            </w:pPr>
            <w:r w:rsidRPr="009010B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ехническое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об-с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>луживание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0B4">
              <w:rPr>
                <w:rFonts w:ascii="Times New Roman" w:hAnsi="Times New Roman"/>
                <w:sz w:val="24"/>
                <w:szCs w:val="24"/>
              </w:rPr>
              <w:t>кана-лизационных</w:t>
            </w:r>
            <w:proofErr w:type="spell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0B4">
              <w:rPr>
                <w:rFonts w:ascii="Times New Roman" w:hAnsi="Times New Roman"/>
                <w:sz w:val="24"/>
                <w:szCs w:val="24"/>
              </w:rPr>
              <w:t>се-тей</w:t>
            </w:r>
            <w:proofErr w:type="spell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в г</w:t>
            </w:r>
            <w:proofErr w:type="gramStart"/>
            <w:r w:rsidRPr="009010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угачеве, признанных  </w:t>
            </w:r>
            <w:proofErr w:type="spellStart"/>
            <w:r w:rsidRPr="009010B4">
              <w:rPr>
                <w:rFonts w:ascii="Times New Roman" w:hAnsi="Times New Roman"/>
                <w:sz w:val="24"/>
                <w:szCs w:val="24"/>
              </w:rPr>
              <w:t>бес-хозяйными</w:t>
            </w:r>
            <w:proofErr w:type="spellEnd"/>
          </w:p>
          <w:p w:rsidR="0061324D" w:rsidRPr="009010B4" w:rsidRDefault="0061324D" w:rsidP="001C3D4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324D" w:rsidRPr="009010B4" w:rsidRDefault="0061324D" w:rsidP="001C3D4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324D" w:rsidRPr="009010B4" w:rsidRDefault="0061324D" w:rsidP="001C3D4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9010B4"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>ци-пального</w:t>
            </w:r>
            <w:proofErr w:type="spellEnd"/>
            <w:proofErr w:type="gram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0B4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324D" w:rsidRPr="009010B4" w:rsidRDefault="0061324D" w:rsidP="001C3D4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1324D" w:rsidRPr="009010B4" w:rsidRDefault="0061324D" w:rsidP="001C3D4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hAnsi="Times New Roman"/>
                <w:sz w:val="24"/>
                <w:szCs w:val="24"/>
              </w:rPr>
              <w:t xml:space="preserve">организации, </w:t>
            </w:r>
            <w:proofErr w:type="spellStart"/>
            <w:r w:rsidRPr="009010B4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>ляющие</w:t>
            </w:r>
            <w:proofErr w:type="spell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10B4">
              <w:rPr>
                <w:rFonts w:ascii="Times New Roman" w:hAnsi="Times New Roman"/>
                <w:sz w:val="24"/>
                <w:szCs w:val="24"/>
              </w:rPr>
              <w:t>техническое</w:t>
            </w:r>
            <w:proofErr w:type="gram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0B4">
              <w:rPr>
                <w:rFonts w:ascii="Times New Roman" w:hAnsi="Times New Roman"/>
                <w:sz w:val="24"/>
                <w:szCs w:val="24"/>
              </w:rPr>
              <w:t>обс-луживание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>лизацион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сетей, 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за-ключенных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муниципаль-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</w:tr>
      <w:tr w:rsidR="0061324D" w:rsidRPr="009010B4" w:rsidTr="001C3D4E">
        <w:trPr>
          <w:trHeight w:val="25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61324D" w:rsidRPr="009010B4" w:rsidRDefault="0061324D" w:rsidP="001C3D4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61324D" w:rsidRDefault="0061324D" w:rsidP="001C3D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0B4">
              <w:rPr>
                <w:rFonts w:ascii="Times New Roman" w:hAnsi="Times New Roman"/>
                <w:sz w:val="24"/>
                <w:szCs w:val="24"/>
              </w:rPr>
              <w:t>Техническое</w:t>
            </w:r>
            <w:proofErr w:type="gram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0B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>служивание</w:t>
            </w:r>
            <w:proofErr w:type="spell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кана-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>лизационной</w:t>
            </w:r>
            <w:proofErr w:type="spell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0B4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-сосной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станции</w:t>
            </w:r>
          </w:p>
          <w:p w:rsidR="0061324D" w:rsidRPr="009010B4" w:rsidRDefault="0061324D" w:rsidP="001C3D4E">
            <w:pPr>
              <w:rPr>
                <w:rFonts w:ascii="Times New Roman" w:hAnsi="Times New Roman"/>
                <w:sz w:val="24"/>
                <w:szCs w:val="24"/>
              </w:rPr>
            </w:pPr>
            <w:r w:rsidRPr="009010B4">
              <w:rPr>
                <w:rFonts w:ascii="Times New Roman" w:hAnsi="Times New Roman"/>
                <w:sz w:val="24"/>
                <w:szCs w:val="24"/>
              </w:rPr>
              <w:t>по ул</w:t>
            </w:r>
            <w:proofErr w:type="gramStart"/>
            <w:r w:rsidRPr="009010B4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9010B4">
              <w:rPr>
                <w:rFonts w:ascii="Times New Roman" w:hAnsi="Times New Roman"/>
                <w:sz w:val="24"/>
                <w:szCs w:val="24"/>
              </w:rPr>
              <w:t>жн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 xml:space="preserve"> в г.Пугачеве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24D" w:rsidRPr="009010B4" w:rsidRDefault="0061324D" w:rsidP="001C3D4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324D" w:rsidRPr="009010B4" w:rsidRDefault="0061324D" w:rsidP="001C3D4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9010B4"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>ци-пального</w:t>
            </w:r>
            <w:proofErr w:type="spellEnd"/>
            <w:proofErr w:type="gram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0B4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324D" w:rsidRPr="009010B4" w:rsidRDefault="0061324D" w:rsidP="001C3D4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97,2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1324D" w:rsidRDefault="0061324D" w:rsidP="001C3D4E">
            <w:pPr>
              <w:rPr>
                <w:rFonts w:ascii="Times New Roman" w:hAnsi="Times New Roman"/>
                <w:sz w:val="24"/>
                <w:szCs w:val="24"/>
              </w:rPr>
            </w:pPr>
            <w:r w:rsidRPr="009010B4">
              <w:rPr>
                <w:rFonts w:ascii="Times New Roman" w:hAnsi="Times New Roman"/>
                <w:sz w:val="24"/>
                <w:szCs w:val="24"/>
              </w:rPr>
              <w:t xml:space="preserve">организации, </w:t>
            </w:r>
            <w:proofErr w:type="spellStart"/>
            <w:r w:rsidRPr="009010B4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>ляющие</w:t>
            </w:r>
            <w:proofErr w:type="spell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10B4">
              <w:rPr>
                <w:rFonts w:ascii="Times New Roman" w:hAnsi="Times New Roman"/>
                <w:sz w:val="24"/>
                <w:szCs w:val="24"/>
              </w:rPr>
              <w:t>техническое</w:t>
            </w:r>
            <w:proofErr w:type="gram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0B4">
              <w:rPr>
                <w:rFonts w:ascii="Times New Roman" w:hAnsi="Times New Roman"/>
                <w:sz w:val="24"/>
                <w:szCs w:val="24"/>
              </w:rPr>
              <w:t>обс-луживание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>лизацион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сетей, согласно </w:t>
            </w:r>
            <w:proofErr w:type="spellStart"/>
            <w:r w:rsidRPr="009010B4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>ключенных</w:t>
            </w:r>
            <w:proofErr w:type="spell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0B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  <w:p w:rsidR="0061324D" w:rsidRPr="009010B4" w:rsidRDefault="0061324D" w:rsidP="001C3D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4D" w:rsidRPr="009010B4" w:rsidTr="001C3D4E">
        <w:trPr>
          <w:trHeight w:val="569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61324D" w:rsidRPr="009010B4" w:rsidRDefault="0061324D" w:rsidP="001C3D4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61324D" w:rsidRPr="009010B4" w:rsidRDefault="0061324D" w:rsidP="001C3D4E">
            <w:pPr>
              <w:rPr>
                <w:rFonts w:ascii="Times New Roman" w:hAnsi="Times New Roman"/>
                <w:sz w:val="24"/>
                <w:szCs w:val="24"/>
              </w:rPr>
            </w:pPr>
            <w:r w:rsidRPr="009010B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9010B4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>вентаризации</w:t>
            </w:r>
            <w:proofErr w:type="spellEnd"/>
            <w:proofErr w:type="gram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объектов </w:t>
            </w:r>
            <w:proofErr w:type="spellStart"/>
            <w:r w:rsidRPr="009010B4">
              <w:rPr>
                <w:rFonts w:ascii="Times New Roman" w:hAnsi="Times New Roman"/>
                <w:sz w:val="24"/>
                <w:szCs w:val="24"/>
              </w:rPr>
              <w:t>водо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>снабжения</w:t>
            </w:r>
            <w:proofErr w:type="spell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24D" w:rsidRPr="009010B4" w:rsidRDefault="0061324D" w:rsidP="001C3D4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324D" w:rsidRDefault="0061324D" w:rsidP="001C3D4E">
            <w:pPr>
              <w:rPr>
                <w:rFonts w:ascii="Times New Roman" w:hAnsi="Times New Roman"/>
                <w:sz w:val="24"/>
                <w:szCs w:val="24"/>
              </w:rPr>
            </w:pPr>
            <w:r w:rsidRPr="009010B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9010B4"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>ци-пального</w:t>
            </w:r>
            <w:proofErr w:type="spellEnd"/>
            <w:proofErr w:type="gram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0B4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города Пугачева</w:t>
            </w:r>
          </w:p>
          <w:p w:rsidR="0061324D" w:rsidRPr="009010B4" w:rsidRDefault="0061324D" w:rsidP="001C3D4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324D" w:rsidRPr="009010B4" w:rsidRDefault="0061324D" w:rsidP="001C3D4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184,0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1324D" w:rsidRPr="009010B4" w:rsidRDefault="0061324D" w:rsidP="001C3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 xml:space="preserve">тдел по управлению </w:t>
            </w:r>
            <w:proofErr w:type="spellStart"/>
            <w:proofErr w:type="gramStart"/>
            <w:r w:rsidRPr="009010B4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>ниципальным</w:t>
            </w:r>
            <w:proofErr w:type="spellEnd"/>
            <w:proofErr w:type="gram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0B4">
              <w:rPr>
                <w:rFonts w:ascii="Times New Roman" w:hAnsi="Times New Roman"/>
                <w:sz w:val="24"/>
                <w:szCs w:val="24"/>
              </w:rPr>
              <w:t>имущест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>вом</w:t>
            </w:r>
            <w:proofErr w:type="spell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9010B4">
              <w:rPr>
                <w:rFonts w:ascii="Times New Roman" w:hAnsi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>гачевского</w:t>
            </w:r>
            <w:proofErr w:type="spell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0B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10B4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010B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1324D" w:rsidRPr="009010B4" w:rsidTr="001C3D4E">
        <w:trPr>
          <w:trHeight w:val="338"/>
        </w:trPr>
        <w:tc>
          <w:tcPr>
            <w:tcW w:w="559" w:type="dxa"/>
            <w:tcBorders>
              <w:top w:val="single" w:sz="4" w:space="0" w:color="auto"/>
            </w:tcBorders>
          </w:tcPr>
          <w:p w:rsidR="0061324D" w:rsidRPr="009010B4" w:rsidRDefault="0061324D" w:rsidP="001C3D4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61324D" w:rsidRPr="009010B4" w:rsidRDefault="0061324D" w:rsidP="001C3D4E">
            <w:pPr>
              <w:rPr>
                <w:rFonts w:ascii="Times New Roman" w:hAnsi="Times New Roman"/>
                <w:sz w:val="24"/>
                <w:szCs w:val="24"/>
              </w:rPr>
            </w:pPr>
            <w:r w:rsidRPr="009010B4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324D" w:rsidRPr="009010B4" w:rsidRDefault="0061324D" w:rsidP="001C3D4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1324D" w:rsidRPr="009010B4" w:rsidRDefault="0061324D" w:rsidP="001C3D4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324D" w:rsidRPr="009010B4" w:rsidRDefault="0061324D" w:rsidP="001C3D4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781,2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1324D" w:rsidRPr="009010B4" w:rsidRDefault="0061324D" w:rsidP="001C3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24D" w:rsidRPr="009010B4" w:rsidRDefault="0061324D" w:rsidP="0061324D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1324D" w:rsidRPr="009010B4" w:rsidRDefault="0061324D" w:rsidP="0061324D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1324D" w:rsidRPr="009010B4" w:rsidRDefault="0061324D" w:rsidP="0061324D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1324D" w:rsidRDefault="0061324D" w:rsidP="0061324D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324D" w:rsidRPr="009010B4" w:rsidRDefault="0061324D" w:rsidP="0061324D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324D" w:rsidRPr="009010B4" w:rsidRDefault="0061324D" w:rsidP="0061324D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324D" w:rsidRPr="009010B4" w:rsidRDefault="0061324D" w:rsidP="006132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324D" w:rsidRPr="009010B4" w:rsidRDefault="0061324D" w:rsidP="0061324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10B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2</w:t>
      </w:r>
      <w:r w:rsidRPr="009010B4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 </w:t>
      </w:r>
    </w:p>
    <w:p w:rsidR="0061324D" w:rsidRPr="009010B4" w:rsidRDefault="0061324D" w:rsidP="0061324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10B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9010B4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  <w:r w:rsidRPr="009010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1324D" w:rsidRPr="009010B4" w:rsidRDefault="0061324D" w:rsidP="0061324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10B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61324D" w:rsidRPr="009010B4" w:rsidRDefault="0061324D" w:rsidP="0061324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10B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26 июня 2019 года № 649</w:t>
      </w:r>
    </w:p>
    <w:p w:rsidR="0061324D" w:rsidRPr="009010B4" w:rsidRDefault="0061324D" w:rsidP="0061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1324D" w:rsidRPr="009010B4" w:rsidRDefault="0061324D" w:rsidP="0061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010B4">
        <w:rPr>
          <w:rFonts w:ascii="Times New Roman" w:eastAsia="Times New Roman" w:hAnsi="Times New Roman" w:cs="Times New Roman"/>
          <w:b/>
          <w:bCs/>
          <w:sz w:val="28"/>
          <w:szCs w:val="24"/>
        </w:rPr>
        <w:t>Перечень</w:t>
      </w:r>
    </w:p>
    <w:p w:rsidR="0061324D" w:rsidRPr="009010B4" w:rsidRDefault="0061324D" w:rsidP="0061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010B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основных мероприятий подпрограммы </w:t>
      </w:r>
    </w:p>
    <w:p w:rsidR="0061324D" w:rsidRPr="009010B4" w:rsidRDefault="0061324D" w:rsidP="0061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010B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«Экологическое оздоровление </w:t>
      </w:r>
      <w:proofErr w:type="gramStart"/>
      <w:r w:rsidRPr="009010B4"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муниципального</w:t>
      </w:r>
      <w:proofErr w:type="gramEnd"/>
    </w:p>
    <w:p w:rsidR="0061324D" w:rsidRPr="009010B4" w:rsidRDefault="0061324D" w:rsidP="0061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010B4">
        <w:rPr>
          <w:rFonts w:ascii="Times New Roman" w:eastAsia="Times New Roman" w:hAnsi="Times New Roman" w:cs="Times New Roman"/>
          <w:b/>
          <w:bCs/>
          <w:sz w:val="28"/>
          <w:szCs w:val="24"/>
        </w:rPr>
        <w:t>образования города Пугачева на 2019 год»</w:t>
      </w:r>
    </w:p>
    <w:p w:rsidR="0061324D" w:rsidRPr="009010B4" w:rsidRDefault="0061324D" w:rsidP="00613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134"/>
        <w:gridCol w:w="1417"/>
        <w:gridCol w:w="1134"/>
        <w:gridCol w:w="2126"/>
      </w:tblGrid>
      <w:tr w:rsidR="0061324D" w:rsidRPr="009010B4" w:rsidTr="001C3D4E">
        <w:trPr>
          <w:cantSplit/>
          <w:trHeight w:val="1532"/>
        </w:trPr>
        <w:tc>
          <w:tcPr>
            <w:tcW w:w="709" w:type="dxa"/>
          </w:tcPr>
          <w:p w:rsidR="0061324D" w:rsidRPr="009010B4" w:rsidRDefault="0061324D" w:rsidP="001C3D4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86" w:type="dxa"/>
          </w:tcPr>
          <w:p w:rsidR="0061324D" w:rsidRPr="009010B4" w:rsidRDefault="0061324D" w:rsidP="001C3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134" w:type="dxa"/>
          </w:tcPr>
          <w:p w:rsidR="0061324D" w:rsidRPr="009010B4" w:rsidRDefault="0061324D" w:rsidP="001C3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 </w:t>
            </w:r>
            <w:proofErr w:type="spellStart"/>
            <w:proofErr w:type="gramStart"/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нения</w:t>
            </w:r>
            <w:proofErr w:type="spellEnd"/>
            <w:proofErr w:type="gramEnd"/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тал</w:t>
            </w:r>
            <w:proofErr w:type="spellEnd"/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год)</w:t>
            </w:r>
          </w:p>
        </w:tc>
        <w:tc>
          <w:tcPr>
            <w:tcW w:w="1417" w:type="dxa"/>
          </w:tcPr>
          <w:p w:rsidR="0061324D" w:rsidRPr="009010B4" w:rsidRDefault="0061324D" w:rsidP="001C3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</w:tcPr>
          <w:p w:rsidR="0061324D" w:rsidRPr="009010B4" w:rsidRDefault="0061324D" w:rsidP="001C3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Объемы </w:t>
            </w:r>
            <w:proofErr w:type="spellStart"/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финансиров</w:t>
            </w:r>
            <w:proofErr w:type="gramStart"/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тыс.руб.</w:t>
            </w:r>
          </w:p>
        </w:tc>
        <w:tc>
          <w:tcPr>
            <w:tcW w:w="2126" w:type="dxa"/>
          </w:tcPr>
          <w:p w:rsidR="0061324D" w:rsidRPr="009010B4" w:rsidRDefault="0061324D" w:rsidP="001C3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Исполнители, перечень </w:t>
            </w:r>
            <w:proofErr w:type="spellStart"/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заций</w:t>
            </w:r>
            <w:proofErr w:type="spellEnd"/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участвую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</w:t>
            </w:r>
            <w:proofErr w:type="spellEnd"/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реализации </w:t>
            </w:r>
            <w:proofErr w:type="gramStart"/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основных</w:t>
            </w:r>
            <w:proofErr w:type="gramEnd"/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приятий</w:t>
            </w:r>
            <w:proofErr w:type="spellEnd"/>
          </w:p>
        </w:tc>
      </w:tr>
      <w:tr w:rsidR="0061324D" w:rsidRPr="009010B4" w:rsidTr="001C3D4E">
        <w:trPr>
          <w:cantSplit/>
          <w:trHeight w:val="335"/>
        </w:trPr>
        <w:tc>
          <w:tcPr>
            <w:tcW w:w="10206" w:type="dxa"/>
            <w:gridSpan w:val="6"/>
          </w:tcPr>
          <w:p w:rsidR="0061324D" w:rsidRPr="009010B4" w:rsidRDefault="0061324D" w:rsidP="001C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снижение негативной нагрузки на природную среду от различных видов хозяйственной </w:t>
            </w:r>
            <w:proofErr w:type="spellStart"/>
            <w:proofErr w:type="gramStart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proofErr w:type="gramEnd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рациональное использование природных ресурсов и как следствие улучшение </w:t>
            </w:r>
            <w:proofErr w:type="spellStart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ровья</w:t>
            </w:r>
            <w:proofErr w:type="spellEnd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  <w:tr w:rsidR="0061324D" w:rsidRPr="009010B4" w:rsidTr="001C3D4E">
        <w:trPr>
          <w:cantSplit/>
          <w:trHeight w:val="411"/>
        </w:trPr>
        <w:tc>
          <w:tcPr>
            <w:tcW w:w="10206" w:type="dxa"/>
            <w:gridSpan w:val="6"/>
          </w:tcPr>
          <w:p w:rsidR="0061324D" w:rsidRPr="009010B4" w:rsidRDefault="0061324D" w:rsidP="001C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создание благоприятных условий проживания для населения </w:t>
            </w:r>
            <w:r w:rsidRPr="00901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61324D" w:rsidRPr="009010B4" w:rsidTr="001C3D4E">
        <w:trPr>
          <w:cantSplit/>
          <w:trHeight w:val="1255"/>
        </w:trPr>
        <w:tc>
          <w:tcPr>
            <w:tcW w:w="709" w:type="dxa"/>
          </w:tcPr>
          <w:p w:rsidR="0061324D" w:rsidRPr="009010B4" w:rsidRDefault="0061324D" w:rsidP="001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1324D" w:rsidRPr="009010B4" w:rsidRDefault="0061324D" w:rsidP="001C3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Ликвидация </w:t>
            </w:r>
            <w:proofErr w:type="spellStart"/>
            <w:proofErr w:type="gramStart"/>
            <w:r w:rsidRPr="00901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несанкционирован-ных</w:t>
            </w:r>
            <w:proofErr w:type="spellEnd"/>
            <w:proofErr w:type="gramEnd"/>
            <w:r w:rsidRPr="00901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свалок на территории </w:t>
            </w:r>
            <w:proofErr w:type="spellStart"/>
            <w:r w:rsidRPr="00901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муни-ципального</w:t>
            </w:r>
            <w:proofErr w:type="spellEnd"/>
            <w:r w:rsidRPr="00901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134" w:type="dxa"/>
          </w:tcPr>
          <w:p w:rsidR="0061324D" w:rsidRPr="009010B4" w:rsidRDefault="0061324D" w:rsidP="001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61324D" w:rsidRDefault="0061324D" w:rsidP="001C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  <w:p w:rsidR="0061324D" w:rsidRPr="009010B4" w:rsidRDefault="0061324D" w:rsidP="001C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24D" w:rsidRPr="009010B4" w:rsidRDefault="0061324D" w:rsidP="001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  <w:p w:rsidR="0061324D" w:rsidRPr="009010B4" w:rsidRDefault="0061324D" w:rsidP="001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324D" w:rsidRPr="009010B4" w:rsidRDefault="0061324D" w:rsidP="001C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«Дорожное </w:t>
            </w:r>
            <w:proofErr w:type="spellStart"/>
            <w:proofErr w:type="gramStart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специализирован-ное</w:t>
            </w:r>
            <w:proofErr w:type="spellEnd"/>
            <w:proofErr w:type="gramEnd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 города Пугачева» (по согласованию)</w:t>
            </w:r>
          </w:p>
        </w:tc>
      </w:tr>
      <w:tr w:rsidR="0061324D" w:rsidRPr="009010B4" w:rsidTr="001C3D4E">
        <w:trPr>
          <w:trHeight w:val="2520"/>
        </w:trPr>
        <w:tc>
          <w:tcPr>
            <w:tcW w:w="709" w:type="dxa"/>
          </w:tcPr>
          <w:p w:rsidR="0061324D" w:rsidRPr="009010B4" w:rsidRDefault="0061324D" w:rsidP="001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1324D" w:rsidRPr="009010B4" w:rsidRDefault="0061324D" w:rsidP="001C3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 </w:t>
            </w:r>
            <w:proofErr w:type="spellStart"/>
            <w:proofErr w:type="gramStart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информацион-ного</w:t>
            </w:r>
            <w:proofErr w:type="spellEnd"/>
            <w:proofErr w:type="gramEnd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обеспечения, </w:t>
            </w:r>
            <w:proofErr w:type="spellStart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экологичес-кого</w:t>
            </w:r>
            <w:proofErr w:type="spellEnd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и образования, повышение экологической </w:t>
            </w:r>
            <w:proofErr w:type="spellStart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куль-туры</w:t>
            </w:r>
            <w:proofErr w:type="spellEnd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области с </w:t>
            </w:r>
            <w:proofErr w:type="spellStart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при-влечением</w:t>
            </w:r>
            <w:proofErr w:type="spellEnd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общественных </w:t>
            </w:r>
            <w:proofErr w:type="spellStart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объе-динений</w:t>
            </w:r>
            <w:proofErr w:type="spellEnd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</w:t>
            </w:r>
            <w:r w:rsidRPr="009010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(проведение массовых экологических акций с привлечением населения)</w:t>
            </w:r>
          </w:p>
        </w:tc>
        <w:tc>
          <w:tcPr>
            <w:tcW w:w="1134" w:type="dxa"/>
          </w:tcPr>
          <w:p w:rsidR="0061324D" w:rsidRPr="009010B4" w:rsidRDefault="0061324D" w:rsidP="001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61324D" w:rsidRPr="009010B4" w:rsidRDefault="0061324D" w:rsidP="001C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24D" w:rsidRPr="009010B4" w:rsidRDefault="0061324D" w:rsidP="001C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24D" w:rsidRPr="009010B4" w:rsidRDefault="0061324D" w:rsidP="001C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24D" w:rsidRPr="009010B4" w:rsidRDefault="0061324D" w:rsidP="001C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324D" w:rsidRDefault="0061324D" w:rsidP="001C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  <w:proofErr w:type="spellStart"/>
            <w:proofErr w:type="gramStart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природных ресурсов и </w:t>
            </w:r>
            <w:proofErr w:type="spellStart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гии</w:t>
            </w:r>
            <w:proofErr w:type="spellEnd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 (по </w:t>
            </w:r>
            <w:proofErr w:type="spellStart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сованию</w:t>
            </w:r>
            <w:proofErr w:type="spellEnd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1324D" w:rsidRPr="009010B4" w:rsidRDefault="0061324D" w:rsidP="001C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24D" w:rsidRPr="009010B4" w:rsidTr="001C3D4E">
        <w:trPr>
          <w:trHeight w:val="871"/>
        </w:trPr>
        <w:tc>
          <w:tcPr>
            <w:tcW w:w="709" w:type="dxa"/>
          </w:tcPr>
          <w:p w:rsidR="0061324D" w:rsidRPr="009010B4" w:rsidRDefault="0061324D" w:rsidP="001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61324D" w:rsidRPr="009010B4" w:rsidRDefault="0061324D" w:rsidP="001C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вывозу веток, порубочных остатков, смета листвы с </w:t>
            </w:r>
            <w:proofErr w:type="spellStart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несанкциониро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</w:t>
            </w:r>
            <w:proofErr w:type="spellEnd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свалок г</w:t>
            </w:r>
            <w:proofErr w:type="gramStart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1134" w:type="dxa"/>
          </w:tcPr>
          <w:p w:rsidR="0061324D" w:rsidRPr="009010B4" w:rsidRDefault="0061324D" w:rsidP="001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61324D" w:rsidRPr="009010B4" w:rsidRDefault="0061324D" w:rsidP="001C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1134" w:type="dxa"/>
          </w:tcPr>
          <w:p w:rsidR="0061324D" w:rsidRPr="009010B4" w:rsidRDefault="0061324D" w:rsidP="001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2126" w:type="dxa"/>
          </w:tcPr>
          <w:p w:rsidR="0061324D" w:rsidRPr="009010B4" w:rsidRDefault="0061324D" w:rsidP="001C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</w:t>
            </w:r>
            <w:proofErr w:type="spellStart"/>
            <w:proofErr w:type="gramStart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ществляющая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перевозку грузов,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заклю-ченного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</w:t>
            </w:r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0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 </w:t>
            </w:r>
          </w:p>
          <w:p w:rsidR="0061324D" w:rsidRPr="009010B4" w:rsidRDefault="0061324D" w:rsidP="001C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324D" w:rsidRPr="009010B4" w:rsidTr="001C3D4E">
        <w:trPr>
          <w:cantSplit/>
          <w:trHeight w:val="303"/>
        </w:trPr>
        <w:tc>
          <w:tcPr>
            <w:tcW w:w="709" w:type="dxa"/>
          </w:tcPr>
          <w:p w:rsidR="0061324D" w:rsidRPr="009010B4" w:rsidRDefault="0061324D" w:rsidP="001C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324D" w:rsidRPr="009010B4" w:rsidRDefault="0061324D" w:rsidP="001C3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134" w:type="dxa"/>
          </w:tcPr>
          <w:p w:rsidR="0061324D" w:rsidRPr="009010B4" w:rsidRDefault="0061324D" w:rsidP="001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24D" w:rsidRPr="009010B4" w:rsidRDefault="0061324D" w:rsidP="001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24D" w:rsidRPr="009010B4" w:rsidRDefault="0061324D" w:rsidP="001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360,0</w:t>
            </w:r>
          </w:p>
        </w:tc>
        <w:tc>
          <w:tcPr>
            <w:tcW w:w="2126" w:type="dxa"/>
          </w:tcPr>
          <w:p w:rsidR="0061324D" w:rsidRPr="009010B4" w:rsidRDefault="0061324D" w:rsidP="001C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40AC" w:rsidRDefault="007840AC"/>
    <w:sectPr w:rsidR="007840AC" w:rsidSect="0061324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324D"/>
    <w:rsid w:val="0061324D"/>
    <w:rsid w:val="0078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2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910</Words>
  <Characters>5189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2019-07-01T07:17:00Z</cp:lastPrinted>
  <dcterms:created xsi:type="dcterms:W3CDTF">2019-07-01T07:15:00Z</dcterms:created>
  <dcterms:modified xsi:type="dcterms:W3CDTF">2019-07-01T07:19:00Z</dcterms:modified>
</cp:coreProperties>
</file>