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F7" w:rsidRPr="00CD11F7" w:rsidRDefault="00CD11F7" w:rsidP="00CD11F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D11F7">
        <w:rPr>
          <w:rFonts w:ascii="Times New Roman" w:eastAsia="Times New Roman" w:hAnsi="Times New Roman" w:cs="Times New Roman"/>
          <w:sz w:val="28"/>
          <w:szCs w:val="28"/>
        </w:rPr>
        <w:t xml:space="preserve">от 8 октября 2019 года № 1116 </w:t>
      </w:r>
    </w:p>
    <w:p w:rsidR="00CD11F7" w:rsidRP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</w:t>
      </w:r>
      <w:proofErr w:type="spellStart"/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дизайн-проектов</w:t>
      </w:r>
      <w:proofErr w:type="spellEnd"/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 xml:space="preserve"> по </w:t>
      </w:r>
      <w:proofErr w:type="gramStart"/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общественным</w:t>
      </w:r>
      <w:proofErr w:type="gramEnd"/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территориям муниципального образования города</w:t>
      </w:r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Пугачева Саратовской</w:t>
      </w:r>
      <w:r w:rsidRPr="00CD11F7">
        <w:rPr>
          <w:rFonts w:ascii="Times New Roman" w:eastAsia="Times New Roman" w:hAnsi="Times New Roman" w:cs="Times New Roman"/>
          <w:b/>
          <w:spacing w:val="-4"/>
          <w:sz w:val="28"/>
          <w:szCs w:val="20"/>
        </w:rPr>
        <w:t xml:space="preserve"> </w:t>
      </w: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 xml:space="preserve">области, </w:t>
      </w:r>
      <w:proofErr w:type="gramStart"/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выносимых</w:t>
      </w:r>
      <w:proofErr w:type="gramEnd"/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 xml:space="preserve"> на</w:t>
      </w:r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рейтинговое голосование и подлежащих</w:t>
      </w:r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благоустройству в 2020 году</w:t>
      </w:r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D11F7" w:rsidRPr="00CD11F7" w:rsidRDefault="00CD11F7" w:rsidP="00CD11F7">
      <w:pPr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proofErr w:type="gramStart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отбора общественных территорий для включения в муниципальную программу «Формирование комфортной городской среды на 2018-2022 годы в муниципальном образовании города Пугачева Саратовской области», 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постановлением Правительства Российской </w:t>
      </w:r>
      <w:proofErr w:type="spellStart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>Федера-ции</w:t>
      </w:r>
      <w:proofErr w:type="spellEnd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 февраля 2017 года № 169 «Об утверждении Правил предоставления и</w:t>
      </w:r>
      <w:proofErr w:type="gramEnd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распределения субсидий из федерального бюджета бюджетам субъектов </w:t>
      </w:r>
      <w:proofErr w:type="spellStart"/>
      <w:proofErr w:type="gramStart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>Рос-сийской</w:t>
      </w:r>
      <w:proofErr w:type="spellEnd"/>
      <w:proofErr w:type="gramEnd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Федерации на поддержку государственных программ субъектов Российской Федерации и муниципальных программ формирования </w:t>
      </w:r>
      <w:proofErr w:type="spellStart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>совре-менной</w:t>
      </w:r>
      <w:proofErr w:type="spellEnd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среды», протоколом общественной муниципальной </w:t>
      </w:r>
      <w:proofErr w:type="spellStart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>комис-сии</w:t>
      </w:r>
      <w:proofErr w:type="spellEnd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 октября 2019 года, </w:t>
      </w:r>
      <w:r w:rsidRPr="00CD11F7">
        <w:rPr>
          <w:rFonts w:ascii="Times New Roman" w:eastAsia="Times New Roman" w:hAnsi="Times New Roman"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CD11F7" w:rsidRPr="00CD11F7" w:rsidRDefault="00CD11F7" w:rsidP="00CD11F7">
      <w:pPr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CD11F7">
        <w:rPr>
          <w:rFonts w:ascii="Times New Roman" w:eastAsia="Times New Roman" w:hAnsi="Times New Roman" w:cs="Arial"/>
          <w:bCs/>
          <w:sz w:val="28"/>
          <w:szCs w:val="28"/>
        </w:rPr>
        <w:t>1.</w:t>
      </w:r>
      <w:r w:rsidRPr="00CD11F7">
        <w:rPr>
          <w:rFonts w:ascii="Times New Roman" w:eastAsia="Times New Roman" w:hAnsi="Times New Roman" w:cs="Times New Roman"/>
          <w:sz w:val="28"/>
          <w:szCs w:val="20"/>
        </w:rPr>
        <w:t xml:space="preserve">Утвердить </w:t>
      </w:r>
      <w:proofErr w:type="spellStart"/>
      <w:proofErr w:type="gramStart"/>
      <w:r w:rsidRPr="00CD11F7">
        <w:rPr>
          <w:rFonts w:ascii="Times New Roman" w:eastAsia="Times New Roman" w:hAnsi="Times New Roman" w:cs="Times New Roman"/>
          <w:sz w:val="28"/>
          <w:szCs w:val="20"/>
        </w:rPr>
        <w:t>дизайн-проекты</w:t>
      </w:r>
      <w:proofErr w:type="spellEnd"/>
      <w:proofErr w:type="gramEnd"/>
      <w:r w:rsidRPr="00CD11F7">
        <w:rPr>
          <w:rFonts w:ascii="Times New Roman" w:eastAsia="Times New Roman" w:hAnsi="Times New Roman" w:cs="Times New Roman"/>
          <w:sz w:val="28"/>
          <w:szCs w:val="20"/>
        </w:rPr>
        <w:t xml:space="preserve"> по общественным территориям </w:t>
      </w:r>
      <w:proofErr w:type="spellStart"/>
      <w:r w:rsidRPr="00CD11F7">
        <w:rPr>
          <w:rFonts w:ascii="Times New Roman" w:eastAsia="Times New Roman" w:hAnsi="Times New Roman" w:cs="Times New Roman"/>
          <w:sz w:val="28"/>
          <w:szCs w:val="20"/>
        </w:rPr>
        <w:t>муници-пального</w:t>
      </w:r>
      <w:proofErr w:type="spellEnd"/>
      <w:r w:rsidRPr="00CD11F7">
        <w:rPr>
          <w:rFonts w:ascii="Times New Roman" w:eastAsia="Times New Roman" w:hAnsi="Times New Roman" w:cs="Times New Roman"/>
          <w:sz w:val="28"/>
          <w:szCs w:val="20"/>
        </w:rPr>
        <w:t xml:space="preserve"> образования города Пугачева Саратовской</w:t>
      </w:r>
      <w:r w:rsidRPr="00CD11F7">
        <w:rPr>
          <w:rFonts w:ascii="Times New Roman" w:eastAsia="Times New Roman" w:hAnsi="Times New Roman" w:cs="Times New Roman"/>
          <w:spacing w:val="-4"/>
          <w:sz w:val="28"/>
          <w:szCs w:val="20"/>
        </w:rPr>
        <w:t xml:space="preserve"> </w:t>
      </w:r>
      <w:r w:rsidRPr="00CD11F7">
        <w:rPr>
          <w:rFonts w:ascii="Times New Roman" w:eastAsia="Times New Roman" w:hAnsi="Times New Roman" w:cs="Times New Roman"/>
          <w:sz w:val="28"/>
          <w:szCs w:val="20"/>
        </w:rPr>
        <w:t>области, выносимых на рейтинговое голосование и подлежащих благоустройству в 2020 году согласно приложению.</w:t>
      </w:r>
    </w:p>
    <w:p w:rsidR="00CD11F7" w:rsidRPr="00CD11F7" w:rsidRDefault="00CD11F7" w:rsidP="00CD11F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  <w:r w:rsidRPr="00CD11F7">
        <w:rPr>
          <w:rFonts w:ascii="Times New Roman" w:eastAsia="Times New Roman" w:hAnsi="Times New Roman" w:cs="Times New Roman"/>
          <w:sz w:val="28"/>
          <w:szCs w:val="20"/>
        </w:rPr>
        <w:t>2.</w:t>
      </w:r>
      <w:proofErr w:type="gramStart"/>
      <w:r w:rsidRPr="00CD11F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CD11F7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CD11F7" w:rsidRPr="00CD11F7" w:rsidRDefault="00CD11F7" w:rsidP="00CD11F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D11F7">
        <w:rPr>
          <w:rFonts w:ascii="Times New Roman" w:eastAsia="Times New Roman" w:hAnsi="Times New Roman" w:cs="Times New Roman"/>
          <w:sz w:val="28"/>
          <w:szCs w:val="20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Интернет, в газетах «Новое Заволжье» и «Деловой вестник Пугачевского муниципального района».</w:t>
      </w:r>
    </w:p>
    <w:p w:rsidR="00CD11F7" w:rsidRPr="00CD11F7" w:rsidRDefault="00CD11F7" w:rsidP="00CD11F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  <w:r w:rsidRPr="00CD11F7">
        <w:rPr>
          <w:rFonts w:ascii="Times New Roman" w:eastAsia="Times New Roman" w:hAnsi="Times New Roman" w:cs="Times New Roman"/>
          <w:sz w:val="28"/>
          <w:szCs w:val="20"/>
        </w:rPr>
        <w:t>4.Настоящее постановление вступает в силу со дня официального опубликования.</w:t>
      </w:r>
    </w:p>
    <w:p w:rsidR="00CD11F7" w:rsidRP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P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М.В.Садчиков</w:t>
      </w: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P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1F7" w:rsidRPr="00CD11F7" w:rsidRDefault="00CD11F7" w:rsidP="00CD11F7">
      <w:pPr>
        <w:spacing w:before="61" w:after="0" w:line="240" w:lineRule="auto"/>
        <w:ind w:left="5103"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CD11F7" w:rsidRPr="00CD11F7" w:rsidRDefault="00CD11F7" w:rsidP="00CD11F7">
      <w:pPr>
        <w:spacing w:before="61" w:after="0" w:line="240" w:lineRule="auto"/>
        <w:ind w:left="5103"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CD11F7" w:rsidRPr="00CD11F7" w:rsidRDefault="00CD11F7" w:rsidP="00CD11F7">
      <w:pPr>
        <w:spacing w:before="61" w:after="0" w:line="240" w:lineRule="auto"/>
        <w:ind w:left="5103" w:right="105"/>
        <w:rPr>
          <w:rFonts w:ascii="Times New Roman" w:eastAsia="Times New Roman" w:hAnsi="Times New Roman" w:cs="Times New Roman"/>
          <w:sz w:val="28"/>
          <w:szCs w:val="28"/>
        </w:rPr>
      </w:pPr>
      <w:r w:rsidRPr="00CD11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D11F7" w:rsidRPr="00CD11F7" w:rsidRDefault="00CD11F7" w:rsidP="00CD11F7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103" w:right="106"/>
        <w:rPr>
          <w:rFonts w:ascii="Times New Roman" w:eastAsia="Times New Roman" w:hAnsi="Times New Roman" w:cs="Times New Roman"/>
          <w:sz w:val="28"/>
          <w:szCs w:val="28"/>
        </w:rPr>
      </w:pPr>
      <w:r w:rsidRPr="00CD11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:rsidR="00CD11F7" w:rsidRPr="00CD11F7" w:rsidRDefault="00CD11F7" w:rsidP="00CD11F7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103" w:right="106"/>
        <w:rPr>
          <w:rFonts w:ascii="Times New Roman" w:eastAsia="Times New Roman" w:hAnsi="Times New Roman" w:cs="Times New Roman"/>
          <w:sz w:val="28"/>
          <w:szCs w:val="28"/>
        </w:rPr>
      </w:pPr>
      <w:r w:rsidRPr="00CD11F7">
        <w:rPr>
          <w:rFonts w:ascii="Times New Roman" w:eastAsia="Times New Roman" w:hAnsi="Times New Roman" w:cs="Times New Roman"/>
          <w:sz w:val="28"/>
          <w:szCs w:val="28"/>
        </w:rPr>
        <w:t>от 8 октября 2019 года № 1116</w:t>
      </w:r>
    </w:p>
    <w:p w:rsidR="00CD11F7" w:rsidRPr="00CD11F7" w:rsidRDefault="00CD11F7" w:rsidP="00CD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11F7" w:rsidRPr="00CD11F7" w:rsidRDefault="00CD11F7" w:rsidP="00CD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Перечень </w:t>
      </w:r>
    </w:p>
    <w:p w:rsidR="00CD11F7" w:rsidRPr="00CD11F7" w:rsidRDefault="00CD11F7" w:rsidP="00CD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proofErr w:type="gramStart"/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дизайн-проектов</w:t>
      </w:r>
      <w:proofErr w:type="spellEnd"/>
      <w:proofErr w:type="gramEnd"/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 xml:space="preserve"> по общественным территориям муниципального образования города Пугачева Саратовской</w:t>
      </w:r>
      <w:r w:rsidRPr="00CD11F7">
        <w:rPr>
          <w:rFonts w:ascii="Times New Roman" w:eastAsia="Times New Roman" w:hAnsi="Times New Roman" w:cs="Times New Roman"/>
          <w:b/>
          <w:spacing w:val="-4"/>
          <w:sz w:val="28"/>
          <w:szCs w:val="20"/>
        </w:rPr>
        <w:t xml:space="preserve"> </w:t>
      </w: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области, выносимых на рейтинговое голосование и подлежащих благоустройству в 2020 году</w:t>
      </w:r>
    </w:p>
    <w:p w:rsidR="00CD11F7" w:rsidRPr="00CD11F7" w:rsidRDefault="00CD11F7" w:rsidP="00CD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3"/>
        <w:tblW w:w="9889" w:type="dxa"/>
        <w:tblLook w:val="04A0"/>
      </w:tblPr>
      <w:tblGrid>
        <w:gridCol w:w="675"/>
        <w:gridCol w:w="4395"/>
        <w:gridCol w:w="4819"/>
      </w:tblGrid>
      <w:tr w:rsidR="00CD11F7" w:rsidRPr="00CD11F7" w:rsidTr="00DB3B67">
        <w:trPr>
          <w:trHeight w:val="5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D11F7" w:rsidRPr="00CD11F7" w:rsidRDefault="00CD11F7" w:rsidP="00CD11F7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территории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работ</w:t>
            </w:r>
          </w:p>
        </w:tc>
      </w:tr>
      <w:tr w:rsidR="00CD11F7" w:rsidRPr="00CD11F7" w:rsidTr="00DB3B67">
        <w:trPr>
          <w:trHeight w:val="18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сквера в Северо-западном микрорайоне в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уга-чеве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 (между многоквартирными жилыми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до-мами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ул.Октябрьская, д.99, д.101,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ул.Ермощенко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, д. 187, д.187/1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по благоустройству: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пешеходных дорожек и площадок для отдыха из брусчатки; устройство спортивных и детских площадок с оборудованием; устройство освещения; 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скамеек и урн;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цветников и газонов; </w:t>
            </w:r>
          </w:p>
          <w:p w:rsidR="00CD11F7" w:rsidRPr="00CD11F7" w:rsidRDefault="00CD11F7" w:rsidP="00CD11F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ограждения сквера</w:t>
            </w:r>
          </w:p>
        </w:tc>
      </w:tr>
      <w:tr w:rsidR="00CD11F7" w:rsidRPr="00CD11F7" w:rsidTr="00DB3B67">
        <w:trPr>
          <w:trHeight w:val="19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сквера в</w:t>
            </w:r>
            <w:proofErr w:type="gram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ервом микрорайоне в г. Пугачеве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Сара-товской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(возле детского сада № 12)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по благоустройству: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пешеходных дорожек и площадок для отдыха из брусчатки; устройство спортивных и детских площадок с оборудованием; устройство освещения; 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скамеек и урн;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цветников и газонов; </w:t>
            </w:r>
          </w:p>
          <w:p w:rsidR="00CD11F7" w:rsidRPr="00CD11F7" w:rsidRDefault="00CD11F7" w:rsidP="00CD11F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ограждения сквера</w:t>
            </w:r>
          </w:p>
        </w:tc>
      </w:tr>
      <w:tr w:rsidR="00CD11F7" w:rsidRPr="00CD11F7" w:rsidTr="00DB3B67">
        <w:trPr>
          <w:trHeight w:val="19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сквера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им.С.М.Кирова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</w:t>
            </w:r>
            <w:proofErr w:type="gram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угачеве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Сара-товской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(привокзальная площадь)</w:t>
            </w:r>
          </w:p>
          <w:p w:rsidR="00CD11F7" w:rsidRPr="00CD11F7" w:rsidRDefault="00CD11F7" w:rsidP="00CD11F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по благоустройству: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пешеходных дорожек и площадок для отдыха из тротуарной плитки; устройство освещения;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скамеек и урн;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цветников и газонов;</w:t>
            </w:r>
          </w:p>
          <w:p w:rsidR="00CD11F7" w:rsidRPr="00CD11F7" w:rsidRDefault="00CD11F7" w:rsidP="00CD11F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ограждения сквера </w:t>
            </w:r>
          </w:p>
        </w:tc>
      </w:tr>
      <w:tr w:rsidR="00CD11F7" w:rsidRPr="00CD11F7" w:rsidTr="00DB3B67">
        <w:trPr>
          <w:trHeight w:val="15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F7" w:rsidRPr="00CD11F7" w:rsidRDefault="00CD11F7" w:rsidP="00CD11F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городского парка культуры и отдыха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им.В.А.Ва-жина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</w:t>
            </w:r>
            <w:proofErr w:type="gram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угачеве Саратовской области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по благоустройству: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универсальной игровой спортивной площадки размерами 36х18 м;</w:t>
            </w:r>
          </w:p>
          <w:p w:rsidR="00CD11F7" w:rsidRPr="00CD11F7" w:rsidRDefault="00CD11F7" w:rsidP="00CD1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зоны уличных тренажеров (зоны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D11F7" w:rsidRPr="00CD11F7" w:rsidRDefault="00CD11F7" w:rsidP="00CD11F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CD11F7" w:rsidRPr="00CD11F7" w:rsidRDefault="00CD11F7" w:rsidP="00CD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</w:p>
    <w:p w:rsidR="00CD11F7" w:rsidRPr="00CD11F7" w:rsidRDefault="00CD11F7" w:rsidP="00CD11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1F7" w:rsidRPr="00CD11F7" w:rsidRDefault="00CD11F7" w:rsidP="00CD11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1F7" w:rsidRPr="00CD11F7" w:rsidRDefault="00CD11F7" w:rsidP="00CD11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1F7" w:rsidRPr="00CD11F7" w:rsidRDefault="00CD11F7" w:rsidP="00CD11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1F7" w:rsidRP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1F7" w:rsidRPr="00CD11F7" w:rsidRDefault="00CD11F7" w:rsidP="00CD11F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D11F7">
        <w:rPr>
          <w:rFonts w:ascii="Times New Roman" w:eastAsia="Times New Roman" w:hAnsi="Times New Roman" w:cs="Times New Roman"/>
          <w:sz w:val="28"/>
          <w:szCs w:val="28"/>
        </w:rPr>
        <w:t xml:space="preserve">от 8 октября 2019 года № 1115 </w:t>
      </w:r>
    </w:p>
    <w:p w:rsidR="00CD11F7" w:rsidRP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 xml:space="preserve">О назначении рейтингового голосования  </w:t>
      </w:r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 xml:space="preserve">по проектам благоустройства </w:t>
      </w:r>
      <w:proofErr w:type="gramStart"/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общественных</w:t>
      </w:r>
      <w:proofErr w:type="gramEnd"/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территорий муниципального образования</w:t>
      </w:r>
    </w:p>
    <w:p w:rsidR="00CD11F7" w:rsidRPr="00CD11F7" w:rsidRDefault="00CD11F7" w:rsidP="00CD11F7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0"/>
        </w:rPr>
        <w:t>города Пугачева Саратовской области в 2019 году</w:t>
      </w:r>
    </w:p>
    <w:p w:rsidR="00CD11F7" w:rsidRPr="00CD11F7" w:rsidRDefault="00CD11F7" w:rsidP="00CD11F7">
      <w:pPr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11F7" w:rsidRPr="00CD11F7" w:rsidRDefault="00CD11F7" w:rsidP="00CD11F7">
      <w:pPr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proofErr w:type="gramStart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и муниципальных программ формирования современной городской среды», приказом </w:t>
      </w:r>
      <w:proofErr w:type="spellStart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>минис-терства</w:t>
      </w:r>
      <w:proofErr w:type="spellEnd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строительства и жилищно-коммунального хозяйства Саратовской области  от 22 января 2019 года № 12 «Об утверждении Методических рекомендаций по организации и проведению процедуры</w:t>
      </w:r>
      <w:proofErr w:type="gramEnd"/>
      <w:r w:rsidRPr="00CD11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рейтингового голосования по проектам благоустройства общественных территорий муниципальных образований Саратовской области, подлежащих благоустройству в первоочередном порядке, органами местного самоуправления муниципальных образований Саратовской области с численностью населения свыше 20 тысяч человек», </w:t>
      </w:r>
      <w:r w:rsidRPr="00CD11F7">
        <w:rPr>
          <w:rFonts w:ascii="Times New Roman" w:eastAsia="Times New Roman" w:hAnsi="Times New Roman"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CD11F7" w:rsidRPr="00CD11F7" w:rsidRDefault="00CD11F7" w:rsidP="00CD11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D11F7">
        <w:rPr>
          <w:rFonts w:ascii="Times New Roman" w:eastAsia="Times New Roman" w:hAnsi="Times New Roman" w:cs="Times New Roman"/>
          <w:sz w:val="28"/>
          <w:szCs w:val="20"/>
        </w:rPr>
        <w:t>1.Назначить рейтинговое голосование по проектам благоустройства общественных территорий муниципального образования города Пугачева, Саратовской области подлежащих в первоочередном порядке благоустройству в 2019 году на 25 октября 2019 года. Определить время рейтингового голосования по общественным территориям – с 8.00 до 18.00.</w:t>
      </w:r>
    </w:p>
    <w:p w:rsidR="00CD11F7" w:rsidRPr="00CD11F7" w:rsidRDefault="00CD11F7" w:rsidP="00CD11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sz w:val="28"/>
          <w:szCs w:val="20"/>
        </w:rPr>
        <w:t>2.Определить места для рейтингового голосования по общественным территориям согласно приложению.</w:t>
      </w:r>
    </w:p>
    <w:p w:rsidR="00CD11F7" w:rsidRPr="00CD11F7" w:rsidRDefault="00CD11F7" w:rsidP="00CD11F7">
      <w:pPr>
        <w:adjustRightInd w:val="0"/>
        <w:spacing w:after="0" w:line="23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sz w:val="28"/>
          <w:szCs w:val="20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Интернет, в газетах «Новое Заволжье» и «Деловой вестник Пугачевского муниципального района».</w:t>
      </w:r>
    </w:p>
    <w:p w:rsidR="00CD11F7" w:rsidRDefault="00CD11F7" w:rsidP="00CD11F7">
      <w:pPr>
        <w:adjustRightInd w:val="0"/>
        <w:spacing w:after="0" w:line="23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11F7">
        <w:rPr>
          <w:rFonts w:ascii="Times New Roman" w:eastAsia="Times New Roman" w:hAnsi="Times New Roman" w:cs="Times New Roman"/>
          <w:sz w:val="28"/>
          <w:szCs w:val="20"/>
        </w:rPr>
        <w:t>4.Настоящее постановление вступает в силу со дня официального опубликования.</w:t>
      </w:r>
    </w:p>
    <w:p w:rsidR="00CD11F7" w:rsidRPr="00CD11F7" w:rsidRDefault="00CD11F7" w:rsidP="00CD11F7">
      <w:pPr>
        <w:adjustRightInd w:val="0"/>
        <w:spacing w:after="0" w:line="232" w:lineRule="auto"/>
        <w:ind w:right="-1"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</w:p>
    <w:p w:rsidR="00CD11F7" w:rsidRP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М.В.Садчиков</w:t>
      </w:r>
    </w:p>
    <w:p w:rsid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P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Pr="00CD11F7" w:rsidRDefault="00CD11F7" w:rsidP="00CD11F7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Pr="00CD11F7" w:rsidRDefault="00CD11F7" w:rsidP="00CD11F7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CD11F7" w:rsidRPr="00CD11F7" w:rsidRDefault="00CD11F7" w:rsidP="00CD11F7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CD11F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</w:t>
      </w:r>
      <w:proofErr w:type="gramEnd"/>
    </w:p>
    <w:p w:rsidR="00CD11F7" w:rsidRPr="00CD11F7" w:rsidRDefault="00CD11F7" w:rsidP="00CD11F7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CD11F7" w:rsidRPr="00CD11F7" w:rsidRDefault="00CD11F7" w:rsidP="00CD11F7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8 октября 2019 года № 1115</w:t>
      </w:r>
    </w:p>
    <w:p w:rsidR="00CD11F7" w:rsidRPr="00CD11F7" w:rsidRDefault="00CD11F7" w:rsidP="00CD1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Pr="00CD11F7" w:rsidRDefault="00CD11F7" w:rsidP="00CD1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Pr="00CD11F7" w:rsidRDefault="00CD11F7" w:rsidP="00CD1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CD11F7" w:rsidRPr="00CD11F7" w:rsidRDefault="00CD11F7" w:rsidP="00CD1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 для рейтингового голосования по общественным территориям муниципального образования города Пугачева Саратовской области</w:t>
      </w:r>
    </w:p>
    <w:p w:rsidR="00CD11F7" w:rsidRPr="00CD11F7" w:rsidRDefault="00CD11F7" w:rsidP="00CD1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1F7" w:rsidRPr="00CD11F7" w:rsidRDefault="00CD11F7" w:rsidP="00CD1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71"/>
        <w:gridCol w:w="9183"/>
      </w:tblGrid>
      <w:tr w:rsidR="00CD11F7" w:rsidRPr="00CD11F7" w:rsidTr="00DB3B67">
        <w:tc>
          <w:tcPr>
            <w:tcW w:w="675" w:type="dxa"/>
          </w:tcPr>
          <w:p w:rsidR="00CD11F7" w:rsidRPr="00CD11F7" w:rsidRDefault="00CD11F7" w:rsidP="00CD11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  <w:p w:rsidR="00CD11F7" w:rsidRPr="00CD11F7" w:rsidRDefault="00CD11F7" w:rsidP="00CD11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466" w:type="dxa"/>
          </w:tcPr>
          <w:p w:rsidR="00CD11F7" w:rsidRPr="00CD11F7" w:rsidRDefault="00CD11F7" w:rsidP="00CD11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и адреса счетных участков</w:t>
            </w:r>
          </w:p>
        </w:tc>
      </w:tr>
      <w:tr w:rsidR="00CD11F7" w:rsidRPr="00CD11F7" w:rsidTr="00DB3B67">
        <w:tc>
          <w:tcPr>
            <w:tcW w:w="675" w:type="dxa"/>
          </w:tcPr>
          <w:p w:rsidR="00CD11F7" w:rsidRPr="00CD11F7" w:rsidRDefault="00CD11F7" w:rsidP="00CD11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466" w:type="dxa"/>
          </w:tcPr>
          <w:p w:rsidR="00CD11F7" w:rsidRPr="00CD11F7" w:rsidRDefault="00CD11F7" w:rsidP="00CD11F7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Здание МОУ «Средняя общеобразовательная школа № 1 г</w:t>
            </w:r>
            <w:proofErr w:type="gram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угачева имени Т.Г.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Мазура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», г.Пугачев,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ул.Топорковская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40/1</w:t>
            </w:r>
          </w:p>
          <w:p w:rsidR="00CD11F7" w:rsidRPr="00CD11F7" w:rsidRDefault="00CD11F7" w:rsidP="00CD11F7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D11F7" w:rsidRPr="00CD11F7" w:rsidTr="00DB3B67">
        <w:tc>
          <w:tcPr>
            <w:tcW w:w="675" w:type="dxa"/>
          </w:tcPr>
          <w:p w:rsidR="00CD11F7" w:rsidRPr="00CD11F7" w:rsidRDefault="00CD11F7" w:rsidP="00CD11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466" w:type="dxa"/>
          </w:tcPr>
          <w:p w:rsidR="00CD11F7" w:rsidRPr="00CD11F7" w:rsidRDefault="00CD11F7" w:rsidP="00CD11F7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Здание МОУ «Средняя общеобразовательная школа № 2 г</w:t>
            </w:r>
            <w:proofErr w:type="gram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угачева», г.Пугачев, ул.Коммунистическая, 12</w:t>
            </w:r>
          </w:p>
          <w:p w:rsidR="00CD11F7" w:rsidRPr="00CD11F7" w:rsidRDefault="00CD11F7" w:rsidP="00CD11F7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D11F7" w:rsidRPr="00CD11F7" w:rsidTr="00DB3B67">
        <w:tc>
          <w:tcPr>
            <w:tcW w:w="675" w:type="dxa"/>
          </w:tcPr>
          <w:p w:rsidR="00CD11F7" w:rsidRPr="00CD11F7" w:rsidRDefault="00CD11F7" w:rsidP="00CD11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466" w:type="dxa"/>
          </w:tcPr>
          <w:p w:rsidR="00CD11F7" w:rsidRPr="00CD11F7" w:rsidRDefault="00CD11F7" w:rsidP="00CD11F7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Здание МОУ «Средняя общеобразовательная школа № 13 г</w:t>
            </w:r>
            <w:proofErr w:type="gram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угачева имени М.В. Ломоносова», г.Пугачев,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ул.Топорковская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99</w:t>
            </w:r>
          </w:p>
          <w:p w:rsidR="00CD11F7" w:rsidRPr="00CD11F7" w:rsidRDefault="00CD11F7" w:rsidP="00CD11F7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D11F7" w:rsidRPr="00CD11F7" w:rsidTr="00DB3B67">
        <w:tc>
          <w:tcPr>
            <w:tcW w:w="675" w:type="dxa"/>
          </w:tcPr>
          <w:p w:rsidR="00CD11F7" w:rsidRPr="00CD11F7" w:rsidRDefault="00CD11F7" w:rsidP="00CD11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466" w:type="dxa"/>
          </w:tcPr>
          <w:p w:rsidR="00CD11F7" w:rsidRPr="00CD11F7" w:rsidRDefault="00CD11F7" w:rsidP="00CD11F7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Здание МОУ «Средняя общеобразовательная школа № 14 г</w:t>
            </w:r>
            <w:proofErr w:type="gram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угачева имени П.А.Столыпина», г.Пугачев, </w:t>
            </w:r>
            <w:proofErr w:type="spellStart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ул.Кутякова</w:t>
            </w:r>
            <w:proofErr w:type="spellEnd"/>
            <w:r w:rsidRPr="00CD1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70</w:t>
            </w:r>
          </w:p>
          <w:p w:rsidR="00CD11F7" w:rsidRPr="00CD11F7" w:rsidRDefault="00CD11F7" w:rsidP="00CD11F7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CD11F7" w:rsidRPr="00CD11F7" w:rsidRDefault="00CD11F7" w:rsidP="00CD1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11F7" w:rsidRPr="00CD11F7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A343F" w:rsidRDefault="00DA343F"/>
    <w:sectPr w:rsidR="00DA343F" w:rsidSect="00CC5D1C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11F7"/>
    <w:rsid w:val="00CD11F7"/>
    <w:rsid w:val="00D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2019-10-08T06:53:00Z</dcterms:created>
  <dcterms:modified xsi:type="dcterms:W3CDTF">2019-10-08T06:56:00Z</dcterms:modified>
</cp:coreProperties>
</file>