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2B" w:rsidRPr="00FA5D2B" w:rsidRDefault="00FA5D2B" w:rsidP="00FA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FA5D2B" w:rsidRPr="006B7DF0" w:rsidRDefault="00FA5D2B" w:rsidP="00FA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FA5D2B" w:rsidRPr="006B7DF0" w:rsidRDefault="00FA5D2B" w:rsidP="00FA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FA5D2B" w:rsidRPr="006B7DF0" w:rsidRDefault="00FA5D2B" w:rsidP="00FA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FA5D2B" w:rsidRPr="006B7DF0" w:rsidRDefault="00FA5D2B" w:rsidP="00FA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FA5D2B" w:rsidRPr="006B7DF0" w:rsidRDefault="00FA5D2B" w:rsidP="00FA5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5D2B" w:rsidRPr="006B7DF0" w:rsidRDefault="00FA5D2B" w:rsidP="00FA5D2B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bookmarkStart w:id="0" w:name="_GoBack"/>
      <w:bookmarkEnd w:id="0"/>
      <w:r w:rsidRPr="006B7DF0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от 29 мая 2019 года № 198</w:t>
      </w: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проекте решения «О внесении изменений </w:t>
      </w: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и дополнений в Устав </w:t>
      </w:r>
      <w:proofErr w:type="gramStart"/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2E24D4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Саратовской области» </w:t>
      </w: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D2B" w:rsidRPr="00523A2C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sz w:val="28"/>
          <w:szCs w:val="28"/>
        </w:rPr>
        <w:t>В целях соблюдения действующего Порядка внесения изменений и дополнений в Устав Пугачевского муниципального района Саратовской области, руководствуясь статьей 19 Устава Пугачевского муниципального района, Собрание Пугачевского муниципального района Саратовской области РЕШИЛО:</w:t>
      </w: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Вынести для обсуждения, проведения публичных слушаний и обнародования, разработанные в соответствии с Федеральными законами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6 февраля 2019 года  №3-ФЗ «О внесении изменений в статьи 21 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15 и 16 Федерального закона «Об общих принципах организации местного самоуправления в Российской Федерации» 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в Устав Пугачевского муниципального района Саратовской области: </w:t>
      </w:r>
    </w:p>
    <w:p w:rsidR="002E24D4" w:rsidRPr="00523A2C" w:rsidRDefault="00FA5D2B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E24D4"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="002E24D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E24D4" w:rsidRPr="00523A2C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Устава:</w:t>
      </w:r>
    </w:p>
    <w:p w:rsidR="002E24D4" w:rsidRPr="00523A2C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6.2 части 1 после слов «прав» дополнить слова «коренных малочисленных народов и других»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24D4" w:rsidRPr="00523A2C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газете «Новое Заволжье» не позднее </w:t>
      </w:r>
      <w:r w:rsidRPr="0045226D">
        <w:rPr>
          <w:rFonts w:ascii="Times New Roman" w:eastAsia="Times New Roman" w:hAnsi="Times New Roman" w:cs="Times New Roman"/>
          <w:b/>
          <w:sz w:val="28"/>
          <w:szCs w:val="28"/>
        </w:rPr>
        <w:t>5 июня 2019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24D4" w:rsidRPr="00523A2C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A5D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внесению изменений и дополнений в Устав Пугачевского муниципального района Саратовской области на 14 часов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6D">
        <w:rPr>
          <w:rFonts w:ascii="Times New Roman" w:eastAsia="Times New Roman" w:hAnsi="Times New Roman" w:cs="Times New Roman"/>
          <w:b/>
          <w:sz w:val="28"/>
          <w:szCs w:val="28"/>
        </w:rPr>
        <w:t>8 июля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года в актовом зале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Пугачевского муниципального района, расположенном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д.17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5D2B" w:rsidRDefault="00FA5D2B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Pr="00137BFB" w:rsidRDefault="002E24D4" w:rsidP="00FA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внесению изменений и дополнений в Устав принимаются в </w:t>
      </w:r>
      <w:r>
        <w:rPr>
          <w:rFonts w:ascii="Times New Roman" w:eastAsia="Times New Roman" w:hAnsi="Times New Roman" w:cs="Times New Roman"/>
          <w:sz w:val="28"/>
          <w:szCs w:val="28"/>
        </w:rPr>
        <w:t>приемной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</w:t>
      </w:r>
      <w:r w:rsidR="009840AD">
        <w:rPr>
          <w:rFonts w:ascii="Times New Roman" w:eastAsia="Times New Roman" w:hAnsi="Times New Roman" w:cs="Times New Roman"/>
          <w:sz w:val="28"/>
          <w:szCs w:val="28"/>
        </w:rPr>
        <w:t xml:space="preserve">йона, расположенной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д.17, </w:t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 xml:space="preserve">с 6 июня </w:t>
      </w:r>
      <w:r w:rsidRPr="00137BFB">
        <w:rPr>
          <w:rFonts w:ascii="Times New Roman" w:eastAsia="Times New Roman" w:hAnsi="Times New Roman" w:cs="Times New Roman"/>
          <w:b/>
          <w:sz w:val="28"/>
          <w:szCs w:val="28"/>
        </w:rPr>
        <w:t>2019 года по 5 июля 2019 года.</w:t>
      </w:r>
    </w:p>
    <w:p w:rsidR="002E24D4" w:rsidRPr="00523A2C" w:rsidRDefault="002E24D4" w:rsidP="002E24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23A2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2E24D4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Пугачевског</w:t>
      </w:r>
      <w:r w:rsidR="009840A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523A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D2B" w:rsidRDefault="00FA5D2B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4D4" w:rsidRDefault="002E24D4" w:rsidP="002E2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B12B7B" w:rsidRPr="002E24D4" w:rsidRDefault="002E24D4" w:rsidP="009840AD">
      <w:pPr>
        <w:autoSpaceDE w:val="0"/>
        <w:autoSpaceDN w:val="0"/>
        <w:adjustRightInd w:val="0"/>
        <w:spacing w:after="0" w:line="240" w:lineRule="auto"/>
        <w:jc w:val="both"/>
        <w:rPr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A5D2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B12B7B" w:rsidRPr="002E24D4" w:rsidSect="0031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321B"/>
    <w:multiLevelType w:val="hybridMultilevel"/>
    <w:tmpl w:val="3050DAE0"/>
    <w:lvl w:ilvl="0" w:tplc="9A4C00F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2EC"/>
    <w:rsid w:val="0006084F"/>
    <w:rsid w:val="00112076"/>
    <w:rsid w:val="0012033E"/>
    <w:rsid w:val="001F2E8A"/>
    <w:rsid w:val="002652EC"/>
    <w:rsid w:val="002E24D4"/>
    <w:rsid w:val="003E25DC"/>
    <w:rsid w:val="00473573"/>
    <w:rsid w:val="00627A26"/>
    <w:rsid w:val="006B7DF0"/>
    <w:rsid w:val="00766855"/>
    <w:rsid w:val="007E6770"/>
    <w:rsid w:val="009421E6"/>
    <w:rsid w:val="009840AD"/>
    <w:rsid w:val="009F4BCA"/>
    <w:rsid w:val="00AC2EB0"/>
    <w:rsid w:val="00B12B7B"/>
    <w:rsid w:val="00C5592B"/>
    <w:rsid w:val="00C6782B"/>
    <w:rsid w:val="00D408B7"/>
    <w:rsid w:val="00F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3E"/>
  </w:style>
  <w:style w:type="paragraph" w:styleId="1">
    <w:name w:val="heading 1"/>
    <w:basedOn w:val="a"/>
    <w:next w:val="a"/>
    <w:link w:val="10"/>
    <w:qFormat/>
    <w:rsid w:val="002652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2E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2652EC"/>
    <w:pPr>
      <w:spacing w:after="0" w:line="240" w:lineRule="auto"/>
      <w:ind w:right="627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2652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265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ASD</cp:lastModifiedBy>
  <cp:revision>11</cp:revision>
  <cp:lastPrinted>2019-05-24T08:22:00Z</cp:lastPrinted>
  <dcterms:created xsi:type="dcterms:W3CDTF">2019-03-22T11:27:00Z</dcterms:created>
  <dcterms:modified xsi:type="dcterms:W3CDTF">2019-05-31T05:39:00Z</dcterms:modified>
</cp:coreProperties>
</file>