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DC2" w:rsidRPr="00BE3CAC" w:rsidRDefault="00A36DC2" w:rsidP="00A36DC2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 xml:space="preserve">Приложение </w:t>
      </w:r>
      <w:r>
        <w:rPr>
          <w:b w:val="0"/>
          <w:color w:val="000000"/>
          <w:sz w:val="28"/>
          <w:szCs w:val="28"/>
        </w:rPr>
        <w:t>1</w:t>
      </w:r>
      <w:r w:rsidRPr="00BE3CAC">
        <w:rPr>
          <w:b w:val="0"/>
          <w:color w:val="000000"/>
          <w:sz w:val="28"/>
          <w:szCs w:val="28"/>
        </w:rPr>
        <w:t xml:space="preserve"> </w:t>
      </w:r>
    </w:p>
    <w:p w:rsidR="00A36DC2" w:rsidRPr="00BE3CAC" w:rsidRDefault="00A36DC2" w:rsidP="00A36DC2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к  решени</w:t>
      </w:r>
      <w:r>
        <w:rPr>
          <w:b w:val="0"/>
          <w:color w:val="000000"/>
          <w:sz w:val="28"/>
          <w:szCs w:val="28"/>
        </w:rPr>
        <w:t>ю</w:t>
      </w:r>
      <w:r w:rsidRPr="00BE3CAC">
        <w:rPr>
          <w:b w:val="0"/>
          <w:color w:val="000000"/>
          <w:sz w:val="28"/>
          <w:szCs w:val="28"/>
        </w:rPr>
        <w:t xml:space="preserve"> Собрания Пугачевского</w:t>
      </w:r>
      <w:r>
        <w:rPr>
          <w:b w:val="0"/>
          <w:color w:val="000000"/>
          <w:sz w:val="28"/>
          <w:szCs w:val="28"/>
        </w:rPr>
        <w:t xml:space="preserve"> </w:t>
      </w:r>
      <w:r w:rsidRPr="00BE3CAC">
        <w:rPr>
          <w:b w:val="0"/>
          <w:color w:val="000000"/>
          <w:sz w:val="28"/>
          <w:szCs w:val="28"/>
        </w:rPr>
        <w:t xml:space="preserve">муниципального района </w:t>
      </w:r>
    </w:p>
    <w:p w:rsidR="00A36DC2" w:rsidRPr="00BE3CAC" w:rsidRDefault="00A36DC2" w:rsidP="00A36DC2">
      <w:pPr>
        <w:pStyle w:val="1"/>
        <w:ind w:left="4536"/>
        <w:rPr>
          <w:b w:val="0"/>
          <w:color w:val="000000"/>
          <w:sz w:val="28"/>
          <w:szCs w:val="28"/>
        </w:rPr>
      </w:pPr>
      <w:r w:rsidRPr="00BE3CAC">
        <w:rPr>
          <w:b w:val="0"/>
          <w:color w:val="000000"/>
          <w:sz w:val="28"/>
          <w:szCs w:val="28"/>
        </w:rPr>
        <w:t>Саратовской области</w:t>
      </w:r>
    </w:p>
    <w:p w:rsidR="00A36DC2" w:rsidRPr="00BE3CAC" w:rsidRDefault="00A36DC2" w:rsidP="00A36DC2">
      <w:pPr>
        <w:pStyle w:val="1"/>
        <w:ind w:left="4536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«</w:t>
      </w:r>
      <w:r w:rsidRPr="00BE3CAC">
        <w:rPr>
          <w:b w:val="0"/>
          <w:color w:val="000000"/>
          <w:sz w:val="28"/>
          <w:szCs w:val="28"/>
        </w:rPr>
        <w:t>О бюджете Пугачевского</w:t>
      </w:r>
    </w:p>
    <w:p w:rsidR="00A36DC2" w:rsidRPr="005B26CA" w:rsidRDefault="00A36DC2" w:rsidP="00A36DC2">
      <w:pPr>
        <w:pStyle w:val="1"/>
        <w:ind w:left="4536"/>
        <w:rPr>
          <w:b w:val="0"/>
          <w:sz w:val="28"/>
          <w:szCs w:val="28"/>
        </w:rPr>
      </w:pPr>
      <w:r>
        <w:rPr>
          <w:b w:val="0"/>
          <w:color w:val="000000"/>
          <w:sz w:val="28"/>
          <w:szCs w:val="28"/>
        </w:rPr>
        <w:t>муниципального района на 2019</w:t>
      </w:r>
      <w:r w:rsidRPr="00BE3CAC">
        <w:rPr>
          <w:b w:val="0"/>
          <w:color w:val="000000"/>
          <w:sz w:val="28"/>
          <w:szCs w:val="28"/>
        </w:rPr>
        <w:t xml:space="preserve"> год</w:t>
      </w:r>
      <w:r>
        <w:rPr>
          <w:b w:val="0"/>
          <w:color w:val="000000"/>
          <w:sz w:val="28"/>
          <w:szCs w:val="28"/>
        </w:rPr>
        <w:t xml:space="preserve"> и на </w:t>
      </w:r>
      <w:r w:rsidRPr="005B26CA">
        <w:rPr>
          <w:b w:val="0"/>
          <w:sz w:val="28"/>
          <w:szCs w:val="28"/>
        </w:rPr>
        <w:t>плановый период 20</w:t>
      </w:r>
      <w:r>
        <w:rPr>
          <w:b w:val="0"/>
          <w:sz w:val="28"/>
          <w:szCs w:val="28"/>
        </w:rPr>
        <w:t>20</w:t>
      </w:r>
      <w:r w:rsidRPr="005B26CA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1</w:t>
      </w:r>
      <w:r w:rsidRPr="005B26CA">
        <w:rPr>
          <w:b w:val="0"/>
          <w:sz w:val="28"/>
          <w:szCs w:val="28"/>
        </w:rPr>
        <w:t xml:space="preserve"> годов»</w:t>
      </w:r>
    </w:p>
    <w:p w:rsidR="00A36DC2" w:rsidRDefault="00A36DC2" w:rsidP="00A36DC2">
      <w:pPr>
        <w:pStyle w:val="1"/>
        <w:jc w:val="center"/>
        <w:rPr>
          <w:b w:val="0"/>
          <w:color w:val="000000"/>
          <w:sz w:val="28"/>
          <w:szCs w:val="28"/>
        </w:rPr>
      </w:pPr>
    </w:p>
    <w:p w:rsidR="00A36DC2" w:rsidRPr="00816BD1" w:rsidRDefault="00A36DC2" w:rsidP="00A36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Распределение доходов бюджета</w:t>
      </w:r>
    </w:p>
    <w:p w:rsidR="00A36DC2" w:rsidRPr="00816BD1" w:rsidRDefault="00A36DC2" w:rsidP="00A36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Пугачевского муниципального района на 201</w:t>
      </w:r>
      <w:r>
        <w:rPr>
          <w:rFonts w:ascii="Times New Roman" w:hAnsi="Times New Roman"/>
          <w:sz w:val="28"/>
          <w:szCs w:val="28"/>
        </w:rPr>
        <w:t>9</w:t>
      </w:r>
      <w:r w:rsidRPr="00816BD1">
        <w:rPr>
          <w:rFonts w:ascii="Times New Roman" w:hAnsi="Times New Roman"/>
          <w:sz w:val="28"/>
          <w:szCs w:val="28"/>
        </w:rPr>
        <w:t xml:space="preserve"> год </w:t>
      </w:r>
    </w:p>
    <w:p w:rsidR="00A36DC2" w:rsidRPr="00816BD1" w:rsidRDefault="00A36DC2" w:rsidP="00A36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и на плановый период 20</w:t>
      </w:r>
      <w:r>
        <w:rPr>
          <w:rFonts w:ascii="Times New Roman" w:hAnsi="Times New Roman"/>
          <w:sz w:val="28"/>
          <w:szCs w:val="28"/>
        </w:rPr>
        <w:t>20</w:t>
      </w:r>
      <w:r w:rsidRPr="00816BD1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1</w:t>
      </w:r>
      <w:r w:rsidRPr="00816BD1">
        <w:rPr>
          <w:rFonts w:ascii="Times New Roman" w:hAnsi="Times New Roman"/>
          <w:sz w:val="28"/>
          <w:szCs w:val="28"/>
        </w:rPr>
        <w:t xml:space="preserve"> годов</w:t>
      </w:r>
    </w:p>
    <w:p w:rsidR="00A36DC2" w:rsidRPr="00816BD1" w:rsidRDefault="00A36DC2" w:rsidP="00A36D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6DC2" w:rsidRPr="00816BD1" w:rsidRDefault="00A36DC2" w:rsidP="00A36DC2">
      <w:pPr>
        <w:spacing w:after="0" w:line="240" w:lineRule="auto"/>
        <w:ind w:right="141" w:firstLine="720"/>
        <w:jc w:val="right"/>
        <w:rPr>
          <w:rFonts w:ascii="Times New Roman" w:hAnsi="Times New Roman"/>
          <w:sz w:val="28"/>
          <w:szCs w:val="28"/>
        </w:rPr>
      </w:pPr>
      <w:r w:rsidRPr="00816BD1">
        <w:rPr>
          <w:rFonts w:ascii="Times New Roman" w:hAnsi="Times New Roman"/>
          <w:sz w:val="28"/>
          <w:szCs w:val="28"/>
        </w:rPr>
        <w:t>тыс</w:t>
      </w:r>
      <w:proofErr w:type="gramStart"/>
      <w:r w:rsidRPr="00816BD1">
        <w:rPr>
          <w:rFonts w:ascii="Times New Roman" w:hAnsi="Times New Roman"/>
          <w:sz w:val="28"/>
          <w:szCs w:val="28"/>
        </w:rPr>
        <w:t>.р</w:t>
      </w:r>
      <w:proofErr w:type="gramEnd"/>
      <w:r w:rsidRPr="00816BD1">
        <w:rPr>
          <w:rFonts w:ascii="Times New Roman" w:hAnsi="Times New Roman"/>
          <w:sz w:val="28"/>
          <w:szCs w:val="28"/>
        </w:rPr>
        <w:t>ублей</w:t>
      </w:r>
    </w:p>
    <w:tbl>
      <w:tblPr>
        <w:tblW w:w="9934" w:type="dxa"/>
        <w:tblInd w:w="96" w:type="dxa"/>
        <w:tblLook w:val="04A0"/>
      </w:tblPr>
      <w:tblGrid>
        <w:gridCol w:w="3414"/>
        <w:gridCol w:w="2693"/>
        <w:gridCol w:w="1276"/>
        <w:gridCol w:w="1276"/>
        <w:gridCol w:w="1275"/>
      </w:tblGrid>
      <w:tr w:rsidR="00A36DC2" w:rsidRPr="00582A77" w:rsidTr="00672F88">
        <w:trPr>
          <w:trHeight w:val="324"/>
        </w:trPr>
        <w:tc>
          <w:tcPr>
            <w:tcW w:w="3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кода бюджетной классификации доходов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Код бюджетной классификации доходов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2020 год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</w:tr>
      <w:tr w:rsidR="00A36DC2" w:rsidRPr="00582A77" w:rsidTr="00672F88">
        <w:trPr>
          <w:trHeight w:val="408"/>
        </w:trPr>
        <w:tc>
          <w:tcPr>
            <w:tcW w:w="3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36DC2" w:rsidRPr="00582A77" w:rsidTr="00672F88">
        <w:trPr>
          <w:trHeight w:val="3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205 290,1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200 019,1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205 989,6</w:t>
            </w:r>
          </w:p>
        </w:tc>
      </w:tr>
      <w:tr w:rsidR="00A36DC2" w:rsidRPr="00582A77" w:rsidTr="00672F88">
        <w:trPr>
          <w:trHeight w:val="339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118 984,2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122 024,7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127 714,5</w:t>
            </w:r>
          </w:p>
        </w:tc>
      </w:tr>
      <w:tr w:rsidR="00A36DC2" w:rsidRPr="00582A77" w:rsidTr="00672F88">
        <w:trPr>
          <w:trHeight w:val="31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1 01 02000 01 0000 110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118 984,2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122 024,7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127 714,5</w:t>
            </w:r>
          </w:p>
        </w:tc>
      </w:tr>
      <w:tr w:rsidR="00A36DC2" w:rsidRPr="00582A77" w:rsidTr="00672F88">
        <w:trPr>
          <w:trHeight w:val="5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7 000,0</w:t>
            </w:r>
          </w:p>
        </w:tc>
      </w:tr>
      <w:tr w:rsidR="00A36DC2" w:rsidRPr="00582A77" w:rsidTr="00672F88">
        <w:trPr>
          <w:trHeight w:val="56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13 000,0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7 000,0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7 000,0</w:t>
            </w:r>
          </w:p>
        </w:tc>
      </w:tr>
      <w:tr w:rsidR="00A36DC2" w:rsidRPr="00582A77" w:rsidTr="00672F88">
        <w:trPr>
          <w:trHeight w:val="315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1 05 00000 00 0000 000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37 392,8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30 970,9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31 238,8</w:t>
            </w:r>
          </w:p>
        </w:tc>
      </w:tr>
      <w:tr w:rsidR="00A36DC2" w:rsidRPr="00582A77" w:rsidTr="00672F88">
        <w:trPr>
          <w:trHeight w:val="5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21 142,0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22 142,0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23 142,0</w:t>
            </w:r>
          </w:p>
        </w:tc>
      </w:tr>
      <w:tr w:rsidR="00A36DC2" w:rsidRPr="00582A77" w:rsidTr="00672F88">
        <w:trPr>
          <w:trHeight w:val="32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15 850,8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8 328,9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7 496,8</w:t>
            </w:r>
          </w:p>
        </w:tc>
      </w:tr>
      <w:tr w:rsidR="00A36DC2" w:rsidRPr="00582A77" w:rsidTr="00672F88">
        <w:trPr>
          <w:trHeight w:val="5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 w:rsidR="00A36DC2" w:rsidRPr="00582A77" w:rsidTr="00672F88">
        <w:trPr>
          <w:trHeight w:val="32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1 08 00000 00 0000 000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4 275,3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4 249,3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4 255,2</w:t>
            </w:r>
          </w:p>
        </w:tc>
      </w:tr>
      <w:tr w:rsidR="00A36DC2" w:rsidRPr="00582A77" w:rsidTr="00672F88">
        <w:trPr>
          <w:trHeight w:val="58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1 11 00000 00 0000 000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5 873,6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4 773,0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4 773,0</w:t>
            </w:r>
          </w:p>
        </w:tc>
      </w:tr>
      <w:tr w:rsidR="00A36DC2" w:rsidRPr="00582A77" w:rsidTr="00672F88">
        <w:trPr>
          <w:trHeight w:val="56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1 11 03000 00 0000 120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6DC2" w:rsidRPr="00582A77" w:rsidTr="00672F88">
        <w:trPr>
          <w:trHeight w:val="16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1 11 05000 00 0000 120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5 731,0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4 731,0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4 731,0</w:t>
            </w:r>
          </w:p>
        </w:tc>
      </w:tr>
      <w:tr w:rsidR="00A36DC2" w:rsidRPr="00582A77" w:rsidTr="00672F88">
        <w:trPr>
          <w:trHeight w:val="55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1 11 07000 00 0000 120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42,0</w:t>
            </w:r>
          </w:p>
        </w:tc>
      </w:tr>
      <w:tr w:rsidR="00A36DC2" w:rsidRPr="00582A77" w:rsidTr="00672F88">
        <w:trPr>
          <w:trHeight w:val="166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6DC2" w:rsidRPr="00582A77" w:rsidTr="00672F88">
        <w:trPr>
          <w:trHeight w:val="32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Платежи при пользовании природными ресурсами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1 12 00000 00 0000 000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852,5</w:t>
            </w:r>
          </w:p>
        </w:tc>
      </w:tr>
      <w:tr w:rsidR="00A36DC2" w:rsidRPr="00582A77" w:rsidTr="00672F88">
        <w:trPr>
          <w:trHeight w:val="56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1 14 00000 00 0000 000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21 462,9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26 622,9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26 622,9</w:t>
            </w:r>
          </w:p>
        </w:tc>
      </w:tr>
      <w:tr w:rsidR="00A36DC2" w:rsidRPr="00582A77" w:rsidTr="00672F88">
        <w:trPr>
          <w:trHeight w:val="41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10 662,9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25 322,9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25 322,9</w:t>
            </w:r>
          </w:p>
        </w:tc>
      </w:tr>
      <w:tr w:rsidR="00A36DC2" w:rsidRPr="00582A77" w:rsidTr="00672F88">
        <w:trPr>
          <w:trHeight w:val="6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1 14 06000 00 0000 000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10 800,0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1 300,0</w:t>
            </w:r>
          </w:p>
        </w:tc>
      </w:tr>
      <w:tr w:rsidR="00A36DC2" w:rsidRPr="00582A77" w:rsidTr="00672F88">
        <w:trPr>
          <w:trHeight w:val="32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3 503,8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3 525,8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3 532,7</w:t>
            </w:r>
          </w:p>
        </w:tc>
      </w:tr>
      <w:tr w:rsidR="00A36DC2" w:rsidRPr="00582A77" w:rsidTr="00672F88">
        <w:trPr>
          <w:trHeight w:val="38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Безвозмездные поступления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747 981,4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620 336,6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652 901,8</w:t>
            </w:r>
          </w:p>
        </w:tc>
      </w:tr>
      <w:tr w:rsidR="00A36DC2" w:rsidRPr="00582A77" w:rsidTr="00672F88">
        <w:trPr>
          <w:trHeight w:val="6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2 02 00000 00 0000 000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747 981,4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620 336,6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652 901,8</w:t>
            </w:r>
          </w:p>
        </w:tc>
      </w:tr>
      <w:tr w:rsidR="00A36DC2" w:rsidRPr="00582A77" w:rsidTr="00672F88">
        <w:trPr>
          <w:trHeight w:val="32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Дотации бюджетам бюджетной системы 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164 638,0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127 790,3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131 705,2</w:t>
            </w:r>
          </w:p>
        </w:tc>
      </w:tr>
      <w:tr w:rsidR="00A36DC2" w:rsidRPr="00582A77" w:rsidTr="00672F88">
        <w:trPr>
          <w:trHeight w:val="31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2 02 15001 00 0000 150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164 638,0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127 790,3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131 705,2</w:t>
            </w:r>
          </w:p>
        </w:tc>
      </w:tr>
      <w:tr w:rsidR="00A36DC2" w:rsidRPr="00582A77" w:rsidTr="00672F88">
        <w:trPr>
          <w:trHeight w:val="5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Дотации бюджетам муниципальных районов на выравнивание бюджетной обеспеченности муниципальных районов области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2 02 15001 05 0002 150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164 638,0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127 790,3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131 705,2</w:t>
            </w:r>
          </w:p>
        </w:tc>
      </w:tr>
      <w:tr w:rsidR="00A36DC2" w:rsidRPr="00582A77" w:rsidTr="00672F88">
        <w:trPr>
          <w:trHeight w:val="62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124 564,6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23 348,0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23 757,0</w:t>
            </w:r>
          </w:p>
        </w:tc>
      </w:tr>
      <w:tr w:rsidR="00A36DC2" w:rsidRPr="00582A77" w:rsidTr="00672F88">
        <w:trPr>
          <w:trHeight w:val="111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2 02 25169 05 0000 150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4 776,3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6DC2" w:rsidRPr="00582A77" w:rsidTr="00672F88">
        <w:trPr>
          <w:trHeight w:val="10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2 02 25467 05 0000 150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6DC2" w:rsidRPr="00582A77" w:rsidTr="00672F88">
        <w:trPr>
          <w:trHeight w:val="5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реализацию мероприятий по обеспечению жильем молодых семей</w:t>
            </w: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br w:type="page"/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2 02 25497 05 0000 150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7 164,1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6DC2" w:rsidRPr="00582A77" w:rsidTr="00672F88">
        <w:trPr>
          <w:trHeight w:val="63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2 02 25519 05 0000 151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370,6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6DC2" w:rsidRPr="00582A77" w:rsidTr="00672F88">
        <w:trPr>
          <w:trHeight w:val="3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субсидии бюджетам муниципальных районов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2 02 29999 05 0000 150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109 753,6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23 348,0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23 757,0</w:t>
            </w:r>
          </w:p>
        </w:tc>
      </w:tr>
      <w:tr w:rsidR="00A36DC2" w:rsidRPr="00582A77" w:rsidTr="00672F88">
        <w:trPr>
          <w:trHeight w:val="112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капитальный ремонт, ремонт и содержание автомобильных дорог общего пользования местного значения за счет средств областного дорожного фонда 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2 02 29999 05 0063 150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13 594,1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6DC2" w:rsidRPr="00582A77" w:rsidTr="00672F88">
        <w:trPr>
          <w:trHeight w:val="8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Субсидии бюджетам муниципальных районов области на обеспечение </w:t>
            </w:r>
            <w:proofErr w:type="gramStart"/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повышения оплаты труда некоторых категорий работников муниципальных учреждений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2 02 29999 05 0075 150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14 537,8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6DC2" w:rsidRPr="00582A77" w:rsidTr="00672F88">
        <w:trPr>
          <w:trHeight w:val="192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Субсидии бюджетам муниципальных районов области на выполнение расходных обязательств, связанных с погашением просроченной кредиторской задолженности, образовавшейся по состоянию на 1 января 2018 года, по уплате начислений на выплаты по оплате труда, налогов, оказанию мер социальной поддержки населения, оплате коммунальных услуг и исполнительных листов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2 02 29999 05 0077 150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59 353,7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6DC2" w:rsidRPr="00582A77" w:rsidTr="00672F88">
        <w:trPr>
          <w:trHeight w:val="88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Субсидии бюджетам муниципальных районов области на сохранение достигнутых </w:t>
            </w:r>
            <w:proofErr w:type="gramStart"/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2 02 29999 05 0078 150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22 268,0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23 348,0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23 757,0</w:t>
            </w:r>
          </w:p>
        </w:tc>
      </w:tr>
      <w:tr w:rsidR="00A36DC2" w:rsidRPr="00582A77" w:rsidTr="00672F88">
        <w:trPr>
          <w:trHeight w:val="66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452 118,8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469 198,3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497 439,6</w:t>
            </w:r>
          </w:p>
        </w:tc>
      </w:tr>
      <w:tr w:rsidR="00A36DC2" w:rsidRPr="00582A77" w:rsidTr="00672F88">
        <w:trPr>
          <w:trHeight w:val="84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2 02 30024 05 0000 150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452 118,8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469 198,3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497 439,6</w:t>
            </w:r>
          </w:p>
        </w:tc>
      </w:tr>
      <w:tr w:rsidR="00A36DC2" w:rsidRPr="00582A77" w:rsidTr="00672F88">
        <w:trPr>
          <w:trHeight w:val="87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2 02 30024 05 0001 150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309 753,5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323 999,5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345 620,5</w:t>
            </w:r>
          </w:p>
        </w:tc>
      </w:tr>
      <w:tr w:rsidR="00A36DC2" w:rsidRPr="00582A77" w:rsidTr="00672F88">
        <w:trPr>
          <w:trHeight w:val="27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Субвенции бюджетам муниципальных районов области на 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</w:t>
            </w: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защите их прав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2 02 30024 05 0003 150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607,1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627,8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648,1</w:t>
            </w:r>
          </w:p>
        </w:tc>
      </w:tr>
      <w:tr w:rsidR="00A36DC2" w:rsidRPr="00582A77" w:rsidTr="00672F88">
        <w:trPr>
          <w:trHeight w:val="85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 бюджетам муниципальных районов области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2 02 30024 05 0007 150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2 759,7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2 855,2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2 957,7</w:t>
            </w:r>
          </w:p>
        </w:tc>
      </w:tr>
      <w:tr w:rsidR="00A36DC2" w:rsidRPr="00582A77" w:rsidTr="00672F88">
        <w:trPr>
          <w:trHeight w:val="164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2 02 30024 05 0008 150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219,9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226,8</w:t>
            </w:r>
          </w:p>
        </w:tc>
      </w:tr>
      <w:tr w:rsidR="00A36DC2" w:rsidRPr="00582A77" w:rsidTr="00672F88">
        <w:trPr>
          <w:trHeight w:val="216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2 02 30024 05 0009 150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1 014,1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1 048,5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1 082,4</w:t>
            </w:r>
          </w:p>
        </w:tc>
      </w:tr>
      <w:tr w:rsidR="00A36DC2" w:rsidRPr="00582A77" w:rsidTr="00672F88">
        <w:trPr>
          <w:trHeight w:val="135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 государственных полномочий по </w:t>
            </w:r>
            <w:r w:rsidRPr="00582A7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предоставления гражданам субсидий на оплату жилого помещения и коммунальных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2 02 30024 05 0010 150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221,7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228,6</w:t>
            </w:r>
          </w:p>
        </w:tc>
      </w:tr>
      <w:tr w:rsidR="00A36DC2" w:rsidRPr="00582A77" w:rsidTr="00672F88">
        <w:trPr>
          <w:trHeight w:val="138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2 02 30024 05 0011 150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224,9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231,8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238,8</w:t>
            </w:r>
          </w:p>
        </w:tc>
      </w:tr>
      <w:tr w:rsidR="00A36DC2" w:rsidRPr="00582A77" w:rsidTr="00672F88">
        <w:trPr>
          <w:trHeight w:val="165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 </w:t>
            </w:r>
            <w:r w:rsidRPr="00582A77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организации </w:t>
            </w: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2 02 30024 05 0012 150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422,7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386,6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353,4</w:t>
            </w:r>
          </w:p>
        </w:tc>
      </w:tr>
      <w:tr w:rsidR="00A36DC2" w:rsidRPr="00582A77" w:rsidTr="00672F88">
        <w:trPr>
          <w:trHeight w:val="1152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 компенсацию 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2 02 30024 05 0014 150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9 081,8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8 028,7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7 328,3</w:t>
            </w:r>
          </w:p>
        </w:tc>
      </w:tr>
      <w:tr w:rsidR="00A36DC2" w:rsidRPr="00582A77" w:rsidTr="00672F88">
        <w:trPr>
          <w:trHeight w:val="5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2 02 30024 05 0015 150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219,7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226,7</w:t>
            </w:r>
          </w:p>
        </w:tc>
      </w:tr>
      <w:tr w:rsidR="00A36DC2" w:rsidRPr="00582A77" w:rsidTr="00672F88">
        <w:trPr>
          <w:trHeight w:val="279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Субвенции бюджетам муниципальных районов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</w:t>
            </w: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услуг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2 02 30024 05 0016 150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7 584,7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7 865,3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8 156,3</w:t>
            </w:r>
          </w:p>
        </w:tc>
      </w:tr>
      <w:tr w:rsidR="00A36DC2" w:rsidRPr="00582A77" w:rsidTr="00672F88">
        <w:trPr>
          <w:trHeight w:val="134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2 02 30024 05 0027 150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7 342,5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7 342,5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7 342,5</w:t>
            </w:r>
          </w:p>
        </w:tc>
      </w:tr>
      <w:tr w:rsidR="00A36DC2" w:rsidRPr="00582A77" w:rsidTr="00672F88">
        <w:trPr>
          <w:trHeight w:val="15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2 02 30024 05 0028 150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1 659,7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1 659,7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1 659,7</w:t>
            </w:r>
          </w:p>
        </w:tc>
      </w:tr>
      <w:tr w:rsidR="00A36DC2" w:rsidRPr="00582A77" w:rsidTr="00672F88">
        <w:trPr>
          <w:trHeight w:val="283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2 02 30024 05 0029 150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507,0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524,3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540,8</w:t>
            </w:r>
          </w:p>
        </w:tc>
      </w:tr>
      <w:tr w:rsidR="00A36DC2" w:rsidRPr="00582A77" w:rsidTr="00672F88">
        <w:trPr>
          <w:trHeight w:val="9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Субвенции бюджетам муниципальных районов области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2 02 30024 05 0037 150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110 470,5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113 917,1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120 779,0</w:t>
            </w:r>
          </w:p>
        </w:tc>
      </w:tr>
      <w:tr w:rsidR="00A36DC2" w:rsidRPr="00582A77" w:rsidTr="00672F88">
        <w:trPr>
          <w:trHeight w:val="1476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осуществление органами местного самоуправления отдельных государственных полномочий на организацию проведения мероприятий по отлову и содержанию безнадзорных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2 02 30024 05 0039 150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</w:tr>
      <w:tr w:rsidR="00A36DC2" w:rsidRPr="00582A77" w:rsidTr="00672F88">
        <w:trPr>
          <w:trHeight w:val="80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Субвенции бюджетам муниципальных районов области на  проведение мероприятий по отлову и содержанию безнадзорных животных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2 02 30024 05 0040 150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48,7</w:t>
            </w:r>
          </w:p>
        </w:tc>
      </w:tr>
      <w:tr w:rsidR="00A36DC2" w:rsidRPr="00582A77" w:rsidTr="00672F88">
        <w:trPr>
          <w:trHeight w:val="3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2 02 40000 00 0000 000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6DC2" w:rsidRPr="00582A77" w:rsidTr="00672F88">
        <w:trPr>
          <w:trHeight w:val="624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2 02 49999 00 0000 150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6 660,0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A36DC2" w:rsidRPr="00582A77" w:rsidTr="00672F88">
        <w:trPr>
          <w:trHeight w:val="840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за счет средств резервного фонда Правительства Саратовской области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2 02 49999 05 0006 150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1 000,0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6DC2" w:rsidRPr="00582A77" w:rsidTr="00672F88">
        <w:trPr>
          <w:trHeight w:val="1068"/>
        </w:trPr>
        <w:tc>
          <w:tcPr>
            <w:tcW w:w="3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2 02 49999 05 0013 150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860,0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6DC2" w:rsidRPr="00582A77" w:rsidTr="00672F88">
        <w:trPr>
          <w:trHeight w:val="111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трансферты, передаваемые бюджетам муниципальных районов области на осуществление мероприятий  в области энергосбережения и повышения энергетической эффективности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2 02 49999 05 0020 150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4 800,0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A36DC2" w:rsidRPr="00582A77" w:rsidTr="00672F88">
        <w:trPr>
          <w:trHeight w:val="324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953 271,5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820 355,7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6DC2" w:rsidRPr="00582A77" w:rsidRDefault="00A36DC2" w:rsidP="00672F8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82A7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858 891,4</w:t>
            </w:r>
          </w:p>
        </w:tc>
      </w:tr>
    </w:tbl>
    <w:p w:rsidR="000D1E82" w:rsidRDefault="000D1E82"/>
    <w:sectPr w:rsidR="000D1E82" w:rsidSect="00A36DC2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6DC2"/>
    <w:rsid w:val="000D1E82"/>
    <w:rsid w:val="00A36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DC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36DC2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6DC2"/>
    <w:rPr>
      <w:rFonts w:ascii="Times New Roman" w:eastAsia="Times New Roman" w:hAnsi="Times New Roman" w:cs="Times New Roman"/>
      <w:b/>
      <w:bCs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1742</Words>
  <Characters>9935</Characters>
  <Application>Microsoft Office Word</Application>
  <DocSecurity>0</DocSecurity>
  <Lines>82</Lines>
  <Paragraphs>23</Paragraphs>
  <ScaleCrop>false</ScaleCrop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2019-04-24T10:17:00Z</dcterms:created>
  <dcterms:modified xsi:type="dcterms:W3CDTF">2019-04-24T10:18:00Z</dcterms:modified>
</cp:coreProperties>
</file>