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2" w:rsidRDefault="00514C32" w:rsidP="00514C3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514C32" w:rsidRDefault="00514C32" w:rsidP="00514C3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514C32" w:rsidRDefault="00514C32" w:rsidP="00514C32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14C32" w:rsidRDefault="00514C32" w:rsidP="00514C3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514C32" w:rsidRDefault="00514C32" w:rsidP="00514C3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14C32" w:rsidRDefault="00514C32" w:rsidP="00514C3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514C32" w:rsidRDefault="00514C32" w:rsidP="00514C3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514C32" w:rsidRDefault="00514C32" w:rsidP="00514C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C32" w:rsidRDefault="00514C32" w:rsidP="00B87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  <w:r w:rsidR="00B87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514C32" w:rsidRDefault="00514C32" w:rsidP="0051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C32" w:rsidRDefault="00514C32" w:rsidP="00514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514C32" w:rsidRPr="008D2305" w:rsidRDefault="00514C32" w:rsidP="00514C3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709"/>
        <w:gridCol w:w="709"/>
        <w:gridCol w:w="1843"/>
        <w:gridCol w:w="708"/>
        <w:gridCol w:w="1276"/>
        <w:gridCol w:w="1276"/>
        <w:gridCol w:w="1276"/>
      </w:tblGrid>
      <w:tr w:rsidR="00514C32" w:rsidRPr="00E34A0E" w:rsidTr="00514C32">
        <w:trPr>
          <w:trHeight w:val="8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34A0E">
              <w:rPr>
                <w:rFonts w:ascii="Times New Roman" w:hAnsi="Times New Roman"/>
                <w:b/>
                <w:bCs/>
              </w:rPr>
              <w:t>Подраз дел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 xml:space="preserve">Вид рас </w:t>
            </w:r>
            <w:proofErr w:type="gramStart"/>
            <w:r w:rsidRPr="00E34A0E">
              <w:rPr>
                <w:rFonts w:ascii="Times New Roman" w:hAnsi="Times New Roman"/>
                <w:b/>
                <w:bCs/>
              </w:rPr>
              <w:t>хо дов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514C32" w:rsidRPr="00E34A0E" w:rsidTr="00514C32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 xml:space="preserve">Управление сельского </w:t>
            </w:r>
            <w:proofErr w:type="gramStart"/>
            <w:r w:rsidRPr="00E34A0E">
              <w:rPr>
                <w:rFonts w:ascii="Times New Roman" w:hAnsi="Times New Roman"/>
                <w:b/>
                <w:bCs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2 805,1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2 806,4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2 806,4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E34A0E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2 756,4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2 756,4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2 756,4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2 756,4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2 578,5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2 578,5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177,9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177,9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668 903,7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612 387,0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597 552,1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649 957,7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606 720,0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592 840,9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205 177,7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188 041,3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187 530,9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188 041,3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187 530,9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188 041,3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общеобразовательную </w:t>
            </w:r>
            <w:r w:rsidRPr="00E34A0E">
              <w:rPr>
                <w:rFonts w:ascii="Times New Roman" w:hAnsi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1 659,7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185 554,7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192 765,1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186 381,6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120 779,0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120 779,0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100 722,1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104 818,9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111 680,8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9 748,4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9 098,2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65 602,6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65 602,6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65 838,5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65 602,6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9 245,7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Муниципальная программа "Профилактика терроризма и экстремизма на территории </w:t>
            </w:r>
            <w:r w:rsidRPr="00E34A0E">
              <w:rPr>
                <w:rFonts w:ascii="Times New Roman" w:hAnsi="Times New Roman"/>
              </w:rPr>
              <w:lastRenderedPageBreak/>
              <w:t>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E34A0E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9 805,6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9 745,6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</w:t>
            </w:r>
            <w:r w:rsidRPr="00E34A0E">
              <w:rPr>
                <w:rFonts w:ascii="Times New Roman" w:hAnsi="Times New Roman"/>
              </w:rPr>
              <w:lastRenderedPageBreak/>
              <w:t>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6 171,3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406 916,8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378 602,3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371 165,6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385 447,5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378 602,3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371 165,6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375 610,5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371 209,8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363 773,1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Субсидии бюджетным </w:t>
            </w:r>
            <w:r w:rsidRPr="00E34A0E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E34A0E">
              <w:rPr>
                <w:rFonts w:ascii="Times New Roman" w:hAnsi="Times New Roman"/>
              </w:rPr>
              <w:lastRenderedPageBreak/>
              <w:t>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366 291,3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370 909,8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363 473,1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318 783,3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345 620,5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318 783,3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345 620,5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168 494,1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149 902,7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162 547,3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150 289,2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174 096,8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183 073,2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47 508,0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46 910,3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17 852,6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47 508,0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46 910,3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17 852,6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41 920,1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46 910,3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17 852,6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5 587,9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E34A0E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6 147,9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E34A0E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"Мероприятия по поддержке одаренных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"Организация питания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E34A0E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8 380,9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 xml:space="preserve">"Организация питания </w:t>
            </w:r>
            <w:proofErr w:type="gramStart"/>
            <w:r w:rsidRPr="00E34A0E">
              <w:rPr>
                <w:rFonts w:ascii="Times New Roman" w:hAnsi="Times New Roman"/>
              </w:rPr>
              <w:t>обучающихся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8 380,9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4A0E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7 342,5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Подпрограмма "Организация подвоза </w:t>
            </w:r>
            <w:proofErr w:type="gramStart"/>
            <w:r w:rsidRPr="00E34A0E">
              <w:rPr>
                <w:rFonts w:ascii="Times New Roman" w:hAnsi="Times New Roman"/>
              </w:rPr>
              <w:t>обучающихся</w:t>
            </w:r>
            <w:proofErr w:type="gramEnd"/>
            <w:r w:rsidRPr="00E34A0E">
              <w:rPr>
                <w:rFonts w:ascii="Times New Roman" w:hAnsi="Times New Roman"/>
              </w:rPr>
              <w:t xml:space="preserve"> в </w:t>
            </w:r>
            <w:r w:rsidRPr="00E34A0E">
              <w:rPr>
                <w:rFonts w:ascii="Times New Roman" w:hAnsi="Times New Roman"/>
              </w:rPr>
              <w:lastRenderedPageBreak/>
              <w:t>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 xml:space="preserve">"Организация подвоза </w:t>
            </w:r>
            <w:proofErr w:type="gramStart"/>
            <w:r w:rsidRPr="00E34A0E">
              <w:rPr>
                <w:rFonts w:ascii="Times New Roman" w:hAnsi="Times New Roman"/>
              </w:rPr>
              <w:t>обучающихся</w:t>
            </w:r>
            <w:proofErr w:type="gramEnd"/>
            <w:r w:rsidRPr="00E34A0E">
              <w:rPr>
                <w:rFonts w:ascii="Times New Roman" w:hAnsi="Times New Roman"/>
              </w:rPr>
              <w:t xml:space="preserve"> к муниципальным общеобразовательным учреждениям"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Подпрограмма "Профилактика </w:t>
            </w:r>
            <w:r w:rsidRPr="00E34A0E">
              <w:rPr>
                <w:rFonts w:ascii="Times New Roman" w:hAnsi="Times New Roman"/>
              </w:rPr>
              <w:lastRenderedPageBreak/>
              <w:t>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20 625,2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13 676,1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E34A0E">
              <w:rPr>
                <w:rFonts w:ascii="Times New Roman" w:hAnsi="Times New Roman"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</w:t>
            </w:r>
            <w:r w:rsidRPr="00E34A0E">
              <w:rPr>
                <w:rFonts w:ascii="Times New Roman" w:hAnsi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29 050,4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20 592,7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24 726,1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24 159,7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20 592,7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11 539,8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8 144,3</w:t>
            </w:r>
          </w:p>
        </w:tc>
      </w:tr>
      <w:tr w:rsidR="00514C32" w:rsidRPr="00E34A0E" w:rsidTr="00514C32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11 509,8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10 701,4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8 144,3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1 425,5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1 425,5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Субсидии бюджетным </w:t>
            </w:r>
            <w:r w:rsidRPr="00E34A0E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1 425,5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10 436,2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9 154,7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5 951,3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10 436,2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9 154,7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5 951,3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10 436,2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9 154,7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5 951,3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767,5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767,5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767,5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  <w:proofErr w:type="gramStart"/>
            <w:r w:rsidRPr="00E34A0E">
              <w:rPr>
                <w:rFonts w:ascii="Times New Roman" w:hAnsi="Times New Roman"/>
              </w:rPr>
              <w:t xml:space="preserve"> В</w:t>
            </w:r>
            <w:proofErr w:type="gramEnd"/>
            <w:r w:rsidRPr="00E34A0E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13 186,3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13 458,3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12 448,4</w:t>
            </w:r>
          </w:p>
        </w:tc>
      </w:tr>
      <w:tr w:rsidR="00514C32" w:rsidRPr="00E34A0E" w:rsidTr="00514C32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13 458,3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12 448,4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641,4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641,4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641,4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12 829,4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11 461,6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12 829,4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11 461,6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12 829,4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11 461,6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345,4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345,4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Субсидии бюджетным </w:t>
            </w:r>
            <w:r w:rsidRPr="00E34A0E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345,4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"Усиление антитеррористической </w:t>
            </w:r>
            <w:r w:rsidRPr="00E34A0E">
              <w:rPr>
                <w:rFonts w:ascii="Times New Roman" w:hAnsi="Times New Roman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6 663,8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10 881,2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6 223,9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9 713,2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7 211,9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7 211,9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7 211,9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</w:t>
            </w:r>
            <w:r w:rsidRPr="00E34A0E"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7 211,9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7 211,9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2 501,3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2 501,3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2 501,3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2 501,3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2 501,3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 xml:space="preserve">оплаты </w:t>
            </w:r>
            <w:r w:rsidRPr="00E34A0E">
              <w:rPr>
                <w:rFonts w:ascii="Times New Roman" w:hAnsi="Times New Roman"/>
              </w:rPr>
              <w:lastRenderedPageBreak/>
              <w:t>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1 168,0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1 168,0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1 168,0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E34A0E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1 168,0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1 168,0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2 160,1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Физическая культура и </w:t>
            </w:r>
            <w:r w:rsidRPr="00E34A0E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18 946,0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деятельности бюджетных и автономных учреждений (оказание муниципальных услуг, </w:t>
            </w:r>
            <w:r w:rsidRPr="00E34A0E">
              <w:rPr>
                <w:rFonts w:ascii="Times New Roman" w:hAnsi="Times New Roman"/>
              </w:rPr>
              <w:lastRenderedPageBreak/>
              <w:t>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4 711,2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9 878,7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"Установка мячеуловителей на футбольном поле с искусственным </w:t>
            </w:r>
            <w:r w:rsidRPr="00E34A0E">
              <w:rPr>
                <w:rFonts w:ascii="Times New Roman" w:hAnsi="Times New Roman"/>
              </w:rPr>
              <w:lastRenderedPageBreak/>
              <w:t xml:space="preserve">покрытием в </w:t>
            </w:r>
            <w:proofErr w:type="gramStart"/>
            <w:r w:rsidRPr="00E34A0E">
              <w:rPr>
                <w:rFonts w:ascii="Times New Roman" w:hAnsi="Times New Roman"/>
              </w:rPr>
              <w:t>г</w:t>
            </w:r>
            <w:proofErr w:type="gramEnd"/>
            <w:r w:rsidRPr="00E34A0E">
              <w:rPr>
                <w:rFonts w:ascii="Times New Roman" w:hAnsi="Times New Roman"/>
              </w:rPr>
              <w:t>. Пугачеве"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E34A0E">
              <w:rPr>
                <w:rFonts w:ascii="Times New Roman" w:hAnsi="Times New Roman"/>
              </w:rPr>
              <w:t>г</w:t>
            </w:r>
            <w:proofErr w:type="gramEnd"/>
            <w:r w:rsidRPr="00E34A0E">
              <w:rPr>
                <w:rFonts w:ascii="Times New Roman" w:hAnsi="Times New Roman"/>
              </w:rPr>
              <w:t>. Пугачев"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7 508,5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7 508,5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7 508,5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7 508,5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116 943,7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100 185,0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97 126,7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13 842,2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12 938,0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13 842,2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13 842,2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13 842,2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13 842,2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3 159,7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3 159,7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3 159,7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8 981,1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8 981,1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8 981,1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1 701,4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</w:t>
            </w:r>
            <w:r w:rsidRPr="00E34A0E">
              <w:rPr>
                <w:rFonts w:ascii="Times New Roman" w:hAnsi="Times New Roman"/>
              </w:rPr>
              <w:lastRenderedPageBreak/>
              <w:t>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104 005,7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87 127,0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83 284,5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103 180,3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82 399,7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94 667,5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82 399,7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73 901,7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63 070,9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68 301,7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63 070,9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11 615,7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12 377,4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11 615,7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12 377,4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7 975,7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8 552,5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3 642,3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3 824,9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56 077,6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44 028,8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56 077,6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44 028,8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38 217,1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36 595,3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29 162,4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17 860,5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16 325,3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14 866,4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6 664,7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6 664,7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4 605,2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2 059,5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A3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</w:t>
            </w:r>
            <w:r w:rsidRPr="00E34A0E">
              <w:rPr>
                <w:rFonts w:ascii="Times New Roman" w:hAnsi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5 427,7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5 427,7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1 948,0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1 948,0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1 948,0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2 430,7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2 430,7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2 430,7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1 049,0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E34A0E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1 049,0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1 049,0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13 901,1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13 901,1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4 205,0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4 205,0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4 205,0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7 431,9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7 431,9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7 431,9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2 264,2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2 264,2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Субсидии бюджетным </w:t>
            </w:r>
            <w:r w:rsidRPr="00E34A0E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2 264,2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"Укрепление материально-технической базы ДК п</w:t>
            </w:r>
            <w:proofErr w:type="gramStart"/>
            <w:r w:rsidRPr="00E34A0E">
              <w:rPr>
                <w:rFonts w:ascii="Times New Roman" w:hAnsi="Times New Roman"/>
              </w:rPr>
              <w:t>.С</w:t>
            </w:r>
            <w:proofErr w:type="gramEnd"/>
            <w:r w:rsidRPr="00E34A0E">
              <w:rPr>
                <w:rFonts w:ascii="Times New Roman" w:hAnsi="Times New Roman"/>
              </w:rPr>
              <w:t>олянский"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3 712,8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884,8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99 900,6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27 152,5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29 330,1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27 152,5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4A0E"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1 333,0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26 857,5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25 161,2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25 819,5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</w:t>
            </w:r>
            <w:r w:rsidRPr="00E34A0E">
              <w:rPr>
                <w:rFonts w:ascii="Times New Roman" w:hAnsi="Times New Roman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23 471,9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23 396,7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23 471,9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23 396,7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21 259,5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20 536,0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21 056,9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18 778,8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20 286,4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18 778,8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20 286,4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770,5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770,5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2 339,8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2 339,8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2 339,8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2 422,8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2 422,8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226,7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4A0E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29,8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29,8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238,8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42,5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226,8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196,3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30,5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648,1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4A0E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590,1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590,1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58,0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58,0</w:t>
            </w:r>
          </w:p>
        </w:tc>
      </w:tr>
      <w:tr w:rsidR="00514C32" w:rsidRPr="00E34A0E" w:rsidTr="00514C32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1 082,4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987,0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987,0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</w:t>
            </w:r>
            <w:r w:rsidRPr="00E34A0E">
              <w:rPr>
                <w:rFonts w:ascii="Times New Roman" w:hAnsi="Times New Roman"/>
              </w:rPr>
              <w:lastRenderedPageBreak/>
              <w:t>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Внепрограммные </w:t>
            </w:r>
            <w:r w:rsidRPr="00E34A0E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24 269,9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20 909,1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20 909,1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E34A0E">
              <w:rPr>
                <w:rFonts w:ascii="Times New Roman" w:hAnsi="Times New Roman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20 909,1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капитального ремонта, ремонта и </w:t>
            </w:r>
            <w:proofErr w:type="gramStart"/>
            <w:r w:rsidRPr="00E34A0E">
              <w:rPr>
                <w:rFonts w:ascii="Times New Roman" w:hAnsi="Times New Roman"/>
              </w:rPr>
              <w:t>содержания</w:t>
            </w:r>
            <w:proofErr w:type="gramEnd"/>
            <w:r w:rsidRPr="00E34A0E">
              <w:rPr>
                <w:rFonts w:ascii="Times New Roman" w:hAnsi="Times New Roman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E34A0E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E34A0E">
              <w:rPr>
                <w:rFonts w:ascii="Times New Roman" w:hAnsi="Times New Roman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капитального ремонта, ремонта и </w:t>
            </w:r>
            <w:proofErr w:type="gramStart"/>
            <w:r w:rsidRPr="00E34A0E">
              <w:rPr>
                <w:rFonts w:ascii="Times New Roman" w:hAnsi="Times New Roman"/>
              </w:rPr>
              <w:t>содержания</w:t>
            </w:r>
            <w:proofErr w:type="gramEnd"/>
            <w:r w:rsidRPr="00E34A0E">
              <w:rPr>
                <w:rFonts w:ascii="Times New Roman" w:hAnsi="Times New Roman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E34A0E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25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4A0E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</w:t>
            </w:r>
            <w:r>
              <w:rPr>
                <w:rFonts w:ascii="Times New Roman" w:hAnsi="Times New Roman"/>
              </w:rPr>
              <w:t>ий</w:t>
            </w:r>
            <w:r w:rsidRPr="00E34A0E">
              <w:rPr>
                <w:rFonts w:ascii="Times New Roman" w:hAnsi="Times New Roman"/>
              </w:rPr>
              <w:t>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Иные межбюджетные трансферты за счет </w:t>
            </w:r>
            <w:r w:rsidRPr="00E34A0E">
              <w:rPr>
                <w:rFonts w:ascii="Times New Roman" w:hAnsi="Times New Roman"/>
              </w:rPr>
              <w:lastRenderedPageBreak/>
              <w:t>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Уточнение сведений о границах населенных пунктов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>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1 947,6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Капитальные вложения в объекты недвижимого имущества </w:t>
            </w:r>
            <w:r w:rsidRPr="00E34A0E">
              <w:rPr>
                <w:rFonts w:ascii="Times New Roman" w:hAnsi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27 960,1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27 960,1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за счет средств </w:t>
            </w:r>
            <w:r w:rsidRPr="00E34A0E">
              <w:rPr>
                <w:rFonts w:ascii="Times New Roman" w:hAnsi="Times New Roman"/>
              </w:rPr>
              <w:lastRenderedPageBreak/>
              <w:t>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27 424,9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27 424,9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</w:t>
            </w:r>
            <w:r w:rsidRPr="00E34A0E">
              <w:rPr>
                <w:rFonts w:ascii="Times New Roman" w:hAnsi="Times New Roman"/>
              </w:rPr>
              <w:lastRenderedPageBreak/>
              <w:t>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27 424,9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4 146,4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4 146,4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23 278,5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23 278,5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13 746,8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Социальное </w:t>
            </w:r>
            <w:r w:rsidRPr="00E34A0E">
              <w:rPr>
                <w:rFonts w:ascii="Times New Roman" w:hAnsi="Times New Roman"/>
              </w:rPr>
              <w:lastRenderedPageBreak/>
              <w:t>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Оказание мер социальной поддержки почетным гражданам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E34A0E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0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E34A0E">
              <w:rPr>
                <w:rFonts w:ascii="Times New Roman" w:hAnsi="Times New Roman"/>
              </w:rPr>
              <w:lastRenderedPageBreak/>
              <w:t>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21 076,2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17 886,5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18 182,0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7 924,3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7 924,3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7 924,3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7 924,3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6 906,5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6 528,9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6 735,2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34A0E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6 126,8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6 552,6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6 126,8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6 552,6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1 189,1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1 189,1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1 189,1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Дорожное хозяйство </w:t>
            </w:r>
            <w:r w:rsidRPr="00E34A0E">
              <w:rPr>
                <w:rFonts w:ascii="Times New Roman" w:hAnsi="Times New Roman"/>
              </w:rPr>
              <w:lastRenderedPageBreak/>
              <w:t>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7 000,0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Дотации на выравнивание бюджетной обеспеченности субъектов Российской </w:t>
            </w:r>
            <w:r w:rsidRPr="00E34A0E">
              <w:rPr>
                <w:rFonts w:ascii="Times New Roman" w:hAnsi="Times New Roman"/>
              </w:rPr>
              <w:lastRenderedPageBreak/>
              <w:t>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2 957,7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391,8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391,8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391,8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391,8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391,8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383,4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</w:t>
            </w:r>
            <w:r w:rsidRPr="00E34A0E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383,4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8,4</w:t>
            </w:r>
          </w:p>
        </w:tc>
      </w:tr>
      <w:tr w:rsidR="00514C32" w:rsidRPr="00E34A0E" w:rsidTr="00514C32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1 763,0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1 763,0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1 763,0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1 763,0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646,6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646,6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646,6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обеспечение функций центрального </w:t>
            </w:r>
            <w:r w:rsidRPr="00E34A0E">
              <w:rPr>
                <w:rFonts w:ascii="Times New Roman" w:hAnsi="Times New Roman"/>
              </w:rPr>
              <w:lastRenderedPageBreak/>
              <w:t>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1 116,4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1 072,8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1 072,8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43,6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43,6</w:t>
            </w:r>
          </w:p>
        </w:tc>
      </w:tr>
      <w:tr w:rsidR="00514C32" w:rsidRPr="00E34A0E" w:rsidTr="00514C32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 xml:space="preserve">Муниципальное учреждение "Методический центр </w:t>
            </w:r>
            <w:proofErr w:type="gramStart"/>
            <w:r w:rsidRPr="00E34A0E">
              <w:rPr>
                <w:rFonts w:ascii="Times New Roman" w:hAnsi="Times New Roman"/>
                <w:b/>
                <w:bCs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E34A0E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3 808,9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3 533,7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3 806,5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3 806,5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4A0E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3 298,0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3 533,7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23 600,1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20 301,9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19 603,3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11 447,0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16 014,8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11 447,0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E34A0E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13 739,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11 218,4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13 </w:t>
            </w:r>
            <w:r w:rsidRPr="00E138CF">
              <w:rPr>
                <w:rFonts w:ascii="Times New Roman" w:hAnsi="Times New Roman"/>
              </w:rPr>
              <w:t>676,8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11 218,4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8 392,7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9 874,4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8 392,7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9 874,4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5 261</w:t>
            </w:r>
            <w:r w:rsidRPr="00E138CF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1 344,0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5 261</w:t>
            </w:r>
            <w:r w:rsidRPr="00E138CF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1 344,0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за счет средств </w:t>
            </w:r>
            <w:r w:rsidRPr="00E34A0E">
              <w:rPr>
                <w:rFonts w:ascii="Times New Roman" w:hAnsi="Times New Roman"/>
              </w:rPr>
              <w:lastRenderedPageBreak/>
              <w:t>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767,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228,6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228,6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228,6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189,2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39,4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E34A0E">
              <w:rPr>
                <w:rFonts w:ascii="Times New Roman" w:hAnsi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552,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Муниципальная программа "Обеспечение безопасности жизнедеятельности </w:t>
            </w:r>
            <w:r w:rsidRPr="00E34A0E">
              <w:rPr>
                <w:rFonts w:ascii="Times New Roman" w:hAnsi="Times New Roman"/>
              </w:rPr>
              <w:lastRenderedPageBreak/>
              <w:t>населения на территории Пугачевского муниципального района на 2019-2020 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8 156,3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8 156,3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8 156,3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8 156,3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8 156,3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144,3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144,3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8 012,0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Публичные нормативные </w:t>
            </w:r>
            <w:r w:rsidRPr="00E34A0E">
              <w:rPr>
                <w:rFonts w:ascii="Times New Roman" w:hAnsi="Times New Roman"/>
              </w:rPr>
              <w:lastRenderedPageBreak/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8 012,0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9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E34A0E">
              <w:rPr>
                <w:rFonts w:ascii="Times New Roman" w:hAnsi="Times New Roman"/>
                <w:b/>
                <w:bCs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E34A0E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9 705,9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7 746,9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9 705,9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7 746,9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9 705,9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7 746,9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E34A0E">
              <w:rPr>
                <w:rFonts w:ascii="Times New Roman" w:hAnsi="Times New Roman"/>
              </w:rPr>
              <w:t xml:space="preserve">"Организация и проведение государственной итоговой аттестации и единого государственного </w:t>
            </w:r>
            <w:r w:rsidRPr="00E34A0E">
              <w:rPr>
                <w:rFonts w:ascii="Times New Roman" w:hAnsi="Times New Roman"/>
              </w:rPr>
              <w:lastRenderedPageBreak/>
              <w:t>экзамена"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8 322,0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7 746,9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обеспечение </w:t>
            </w:r>
            <w:r w:rsidRPr="00E34A0E">
              <w:rPr>
                <w:rFonts w:ascii="Times New Roman" w:hAnsi="Times New Roman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7 746,9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6 744,9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6 744,9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1 002,0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2 434,4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1 002,0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</w:t>
            </w:r>
            <w:r w:rsidRPr="00E34A0E">
              <w:rPr>
                <w:rFonts w:ascii="Times New Roman" w:hAnsi="Times New Roman"/>
              </w:rPr>
              <w:lastRenderedPageBreak/>
              <w:t>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lastRenderedPageBreak/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2 326,8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2 256,7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2 256,7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2 256,7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2 256,7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2 326,2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2 256,7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2 165,7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2 165,7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20 244,2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19 208,9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18 733,7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11 772,0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11 405,4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11 772,0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11 405,4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E34A0E">
              <w:rPr>
                <w:rFonts w:ascii="Times New Roman" w:hAnsi="Times New Roman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r w:rsidRPr="00E34A0E">
              <w:rPr>
                <w:rFonts w:ascii="Times New Roman" w:hAnsi="Times New Roman"/>
              </w:rPr>
              <w:lastRenderedPageBreak/>
              <w:t>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10 511,2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10 511,2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9 582,6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10 288,9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9 582,6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10 288,9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222,3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222,3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1 409,7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894,2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894,2</w:t>
            </w:r>
          </w:p>
        </w:tc>
      </w:tr>
      <w:tr w:rsidR="00514C32" w:rsidRPr="00E34A0E" w:rsidTr="00514C32">
        <w:trPr>
          <w:trHeight w:val="225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540,8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490,8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490,8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50,0</w:t>
            </w:r>
          </w:p>
        </w:tc>
      </w:tr>
      <w:tr w:rsidR="00514C32" w:rsidRPr="00E34A0E" w:rsidTr="00514C32">
        <w:trPr>
          <w:trHeight w:val="123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Осуществление государственных полномочий по организации предоставления </w:t>
            </w:r>
            <w:r w:rsidRPr="00E34A0E">
              <w:rPr>
                <w:rFonts w:ascii="Times New Roman" w:hAnsi="Times New Roman"/>
              </w:rPr>
              <w:lastRenderedPageBreak/>
              <w:t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353,4</w:t>
            </w:r>
          </w:p>
        </w:tc>
      </w:tr>
      <w:tr w:rsidR="00514C32" w:rsidRPr="00E34A0E" w:rsidTr="00514C32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257,4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257,4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96,0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96,0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E34A0E">
              <w:rPr>
                <w:rFonts w:ascii="Times New Roman" w:hAnsi="Times New Roman"/>
              </w:rPr>
              <w:lastRenderedPageBreak/>
              <w:t>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Социальные выплаты </w:t>
            </w:r>
            <w:r w:rsidRPr="00E34A0E">
              <w:rPr>
                <w:rFonts w:ascii="Times New Roman" w:hAnsi="Times New Roman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8 431,8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7 328,3</w:t>
            </w:r>
          </w:p>
        </w:tc>
      </w:tr>
      <w:tr w:rsidR="00514C32" w:rsidRPr="00E34A0E" w:rsidTr="00514C32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18 285,7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17 307,9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18 282,7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17 307,9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18 282,7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17 307,9</w:t>
            </w:r>
          </w:p>
        </w:tc>
      </w:tr>
      <w:tr w:rsidR="00514C32" w:rsidRPr="00E34A0E" w:rsidTr="00514C32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E34A0E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E34A0E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 xml:space="preserve">Расходы на выплаты персоналу казенных </w:t>
            </w:r>
            <w:r w:rsidRPr="00E34A0E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 xml:space="preserve">Обеспечение </w:t>
            </w:r>
            <w:proofErr w:type="gramStart"/>
            <w:r w:rsidRPr="00E34A0E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34A0E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14 836,1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17 307,9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17 307,9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17 260,5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17 260,5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47,4</w:t>
            </w:r>
          </w:p>
        </w:tc>
      </w:tr>
      <w:tr w:rsidR="00514C32" w:rsidRPr="00E34A0E" w:rsidTr="00514C32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47,4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A0E">
              <w:rPr>
                <w:rFonts w:ascii="Times New Roman" w:hAnsi="Times New Roman"/>
              </w:rPr>
              <w:t>0,0</w:t>
            </w:r>
          </w:p>
        </w:tc>
      </w:tr>
      <w:tr w:rsidR="00514C32" w:rsidRPr="00E34A0E" w:rsidTr="00514C32">
        <w:trPr>
          <w:trHeight w:val="255"/>
        </w:trPr>
        <w:tc>
          <w:tcPr>
            <w:tcW w:w="7088" w:type="dxa"/>
            <w:gridSpan w:val="6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989 918,8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4C32" w:rsidRPr="00E34A0E" w:rsidRDefault="00514C32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4A0E"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514C32" w:rsidRDefault="00514C32" w:rsidP="00514C32">
      <w:pPr>
        <w:spacing w:after="0" w:line="240" w:lineRule="auto"/>
        <w:jc w:val="right"/>
        <w:rPr>
          <w:rFonts w:ascii="Times New Roman" w:hAnsi="Times New Roman"/>
        </w:rPr>
      </w:pPr>
    </w:p>
    <w:p w:rsidR="00514C32" w:rsidRPr="008D2305" w:rsidRDefault="00514C32" w:rsidP="00514C32">
      <w:pPr>
        <w:spacing w:after="0"/>
        <w:rPr>
          <w:rFonts w:ascii="Times New Roman" w:hAnsi="Times New Roman"/>
        </w:rPr>
      </w:pPr>
    </w:p>
    <w:p w:rsidR="003075CB" w:rsidRDefault="003075CB"/>
    <w:sectPr w:rsidR="003075CB" w:rsidSect="000221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4C32"/>
    <w:rsid w:val="00022142"/>
    <w:rsid w:val="003075CB"/>
    <w:rsid w:val="00514C32"/>
    <w:rsid w:val="00B8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4C3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14C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C3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14C3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14C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14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14C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14C3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14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514C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14C3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14C32"/>
  </w:style>
  <w:style w:type="paragraph" w:styleId="a9">
    <w:name w:val="Body Text"/>
    <w:basedOn w:val="a"/>
    <w:link w:val="aa"/>
    <w:rsid w:val="00514C3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14C3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14C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14C3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14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14C32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514C3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14C3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C3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14C32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4C3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14C3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514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1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14C3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14C3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14C32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514C3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14C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514C32"/>
  </w:style>
  <w:style w:type="character" w:styleId="af4">
    <w:name w:val="Hyperlink"/>
    <w:uiPriority w:val="99"/>
    <w:semiHidden/>
    <w:unhideWhenUsed/>
    <w:rsid w:val="00514C3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14C32"/>
    <w:rPr>
      <w:color w:val="800080"/>
      <w:u w:val="single"/>
    </w:rPr>
  </w:style>
  <w:style w:type="paragraph" w:customStyle="1" w:styleId="font5">
    <w:name w:val="font5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14C3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514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514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514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514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514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514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5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21540</Words>
  <Characters>122783</Characters>
  <Application>Microsoft Office Word</Application>
  <DocSecurity>0</DocSecurity>
  <Lines>1023</Lines>
  <Paragraphs>288</Paragraphs>
  <ScaleCrop>false</ScaleCrop>
  <Company/>
  <LinksUpToDate>false</LinksUpToDate>
  <CharactersWithSpaces>144035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4</cp:revision>
  <dcterms:created xsi:type="dcterms:W3CDTF">2019-10-16T05:06:00Z</dcterms:created>
  <dcterms:modified xsi:type="dcterms:W3CDTF">2019-10-16T05:07:00Z</dcterms:modified>
</cp:coreProperties>
</file>