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9FC" w:rsidRPr="00327198" w:rsidRDefault="000819FC" w:rsidP="000819FC">
      <w:pPr>
        <w:spacing w:after="0" w:line="240" w:lineRule="auto"/>
        <w:ind w:left="4536"/>
        <w:rPr>
          <w:rFonts w:ascii="Times New Roman" w:hAnsi="Times New Roman"/>
          <w:color w:val="000000"/>
          <w:sz w:val="28"/>
          <w:szCs w:val="28"/>
        </w:rPr>
      </w:pPr>
      <w:r w:rsidRPr="00327198">
        <w:rPr>
          <w:rFonts w:ascii="Times New Roman" w:hAnsi="Times New Roman"/>
          <w:color w:val="000000"/>
          <w:sz w:val="28"/>
          <w:szCs w:val="28"/>
        </w:rPr>
        <w:t xml:space="preserve">Приложение 4 </w:t>
      </w:r>
    </w:p>
    <w:p w:rsidR="000819FC" w:rsidRDefault="000819FC" w:rsidP="000819FC">
      <w:pPr>
        <w:spacing w:after="0" w:line="240" w:lineRule="auto"/>
        <w:ind w:left="4536"/>
        <w:rPr>
          <w:rFonts w:ascii="Times New Roman" w:hAnsi="Times New Roman"/>
          <w:color w:val="000000"/>
          <w:sz w:val="28"/>
          <w:szCs w:val="28"/>
        </w:rPr>
      </w:pPr>
      <w:r w:rsidRPr="00327198">
        <w:rPr>
          <w:rFonts w:ascii="Times New Roman" w:hAnsi="Times New Roman"/>
          <w:color w:val="000000"/>
          <w:sz w:val="28"/>
          <w:szCs w:val="28"/>
        </w:rPr>
        <w:t>к  решени</w:t>
      </w:r>
      <w:r>
        <w:rPr>
          <w:rFonts w:ascii="Times New Roman" w:hAnsi="Times New Roman"/>
          <w:color w:val="000000"/>
          <w:sz w:val="28"/>
          <w:szCs w:val="28"/>
        </w:rPr>
        <w:t xml:space="preserve">ю </w:t>
      </w:r>
      <w:r w:rsidRPr="00327198">
        <w:rPr>
          <w:rFonts w:ascii="Times New Roman" w:hAnsi="Times New Roman"/>
          <w:color w:val="000000"/>
          <w:sz w:val="28"/>
          <w:szCs w:val="28"/>
        </w:rPr>
        <w:t xml:space="preserve">Собрания </w:t>
      </w:r>
    </w:p>
    <w:p w:rsidR="000819FC" w:rsidRPr="00327198" w:rsidRDefault="000819FC" w:rsidP="000819FC">
      <w:pPr>
        <w:spacing w:after="0" w:line="240" w:lineRule="auto"/>
        <w:ind w:left="4536"/>
        <w:rPr>
          <w:rFonts w:ascii="Times New Roman" w:hAnsi="Times New Roman"/>
          <w:color w:val="000000"/>
          <w:sz w:val="28"/>
          <w:szCs w:val="28"/>
        </w:rPr>
      </w:pPr>
      <w:r w:rsidRPr="00327198">
        <w:rPr>
          <w:rFonts w:ascii="Times New Roman" w:hAnsi="Times New Roman"/>
          <w:color w:val="000000"/>
          <w:sz w:val="28"/>
          <w:szCs w:val="28"/>
        </w:rPr>
        <w:t>Пугачевского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27198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</w:t>
      </w:r>
    </w:p>
    <w:p w:rsidR="000819FC" w:rsidRPr="00327198" w:rsidRDefault="000819FC" w:rsidP="000819FC">
      <w:pPr>
        <w:spacing w:after="0" w:line="240" w:lineRule="auto"/>
        <w:ind w:left="4536"/>
        <w:rPr>
          <w:rFonts w:ascii="Times New Roman" w:hAnsi="Times New Roman"/>
          <w:color w:val="000000"/>
          <w:sz w:val="28"/>
          <w:szCs w:val="28"/>
        </w:rPr>
      </w:pPr>
      <w:r w:rsidRPr="00327198">
        <w:rPr>
          <w:rFonts w:ascii="Times New Roman" w:hAnsi="Times New Roman"/>
          <w:color w:val="000000"/>
          <w:sz w:val="28"/>
          <w:szCs w:val="28"/>
        </w:rPr>
        <w:t>Саратовской области</w:t>
      </w:r>
    </w:p>
    <w:p w:rsidR="000819FC" w:rsidRPr="00327198" w:rsidRDefault="000819FC" w:rsidP="000819FC">
      <w:pPr>
        <w:spacing w:after="0" w:line="240" w:lineRule="auto"/>
        <w:ind w:left="453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</w:t>
      </w:r>
      <w:r w:rsidRPr="00327198">
        <w:rPr>
          <w:rFonts w:ascii="Times New Roman" w:hAnsi="Times New Roman"/>
          <w:color w:val="000000"/>
          <w:sz w:val="28"/>
          <w:szCs w:val="28"/>
        </w:rPr>
        <w:t xml:space="preserve">О бюджете </w:t>
      </w:r>
      <w:proofErr w:type="gramStart"/>
      <w:r w:rsidRPr="00327198">
        <w:rPr>
          <w:rFonts w:ascii="Times New Roman" w:hAnsi="Times New Roman"/>
          <w:color w:val="000000"/>
          <w:sz w:val="28"/>
          <w:szCs w:val="28"/>
        </w:rPr>
        <w:t>Пугачевского</w:t>
      </w:r>
      <w:proofErr w:type="gramEnd"/>
    </w:p>
    <w:p w:rsidR="000819FC" w:rsidRDefault="000819FC" w:rsidP="000819FC">
      <w:pPr>
        <w:spacing w:after="0" w:line="240" w:lineRule="auto"/>
        <w:ind w:left="453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муниципального района на 2019</w:t>
      </w:r>
      <w:r w:rsidRPr="00327198">
        <w:rPr>
          <w:rFonts w:ascii="Times New Roman" w:hAnsi="Times New Roman"/>
          <w:color w:val="000000"/>
          <w:sz w:val="28"/>
          <w:szCs w:val="28"/>
        </w:rPr>
        <w:t xml:space="preserve"> год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819FC" w:rsidRPr="00327198" w:rsidRDefault="000819FC" w:rsidP="000819FC">
      <w:pPr>
        <w:spacing w:after="0" w:line="240" w:lineRule="auto"/>
        <w:ind w:left="453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 на плановый период 2020 и 2021 годов»</w:t>
      </w:r>
    </w:p>
    <w:p w:rsidR="000819FC" w:rsidRPr="00327198" w:rsidRDefault="000819FC" w:rsidP="000819FC">
      <w:pPr>
        <w:pStyle w:val="1"/>
        <w:ind w:firstLine="4253"/>
        <w:rPr>
          <w:b w:val="0"/>
          <w:color w:val="000000"/>
          <w:sz w:val="28"/>
          <w:szCs w:val="28"/>
        </w:rPr>
      </w:pPr>
    </w:p>
    <w:p w:rsidR="000819FC" w:rsidRPr="00327198" w:rsidRDefault="000819FC" w:rsidP="000819FC">
      <w:pPr>
        <w:pStyle w:val="1"/>
        <w:ind w:firstLine="4253"/>
        <w:rPr>
          <w:b w:val="0"/>
          <w:color w:val="000000"/>
          <w:sz w:val="28"/>
          <w:szCs w:val="28"/>
        </w:rPr>
      </w:pPr>
    </w:p>
    <w:p w:rsidR="000819FC" w:rsidRPr="00327198" w:rsidRDefault="000819FC" w:rsidP="000819FC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327198">
        <w:rPr>
          <w:rFonts w:ascii="Times New Roman" w:hAnsi="Times New Roman"/>
          <w:color w:val="000000"/>
          <w:sz w:val="28"/>
          <w:szCs w:val="28"/>
        </w:rPr>
        <w:t>Перечень главных администраторов доход</w:t>
      </w:r>
      <w:r>
        <w:rPr>
          <w:rFonts w:ascii="Times New Roman" w:hAnsi="Times New Roman"/>
          <w:color w:val="000000"/>
          <w:sz w:val="28"/>
          <w:szCs w:val="28"/>
        </w:rPr>
        <w:t>ов</w:t>
      </w:r>
      <w:r w:rsidRPr="00327198">
        <w:rPr>
          <w:rFonts w:ascii="Times New Roman" w:hAnsi="Times New Roman"/>
          <w:color w:val="000000"/>
          <w:sz w:val="28"/>
          <w:szCs w:val="28"/>
        </w:rPr>
        <w:t xml:space="preserve"> бюджета </w:t>
      </w:r>
    </w:p>
    <w:p w:rsidR="000819FC" w:rsidRDefault="000819FC" w:rsidP="000819FC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327198">
        <w:rPr>
          <w:rFonts w:ascii="Times New Roman" w:hAnsi="Times New Roman"/>
          <w:color w:val="000000"/>
          <w:sz w:val="28"/>
          <w:szCs w:val="28"/>
        </w:rPr>
        <w:t>муниципального обр</w:t>
      </w:r>
      <w:r>
        <w:rPr>
          <w:rFonts w:ascii="Times New Roman" w:hAnsi="Times New Roman"/>
          <w:color w:val="000000"/>
          <w:sz w:val="28"/>
          <w:szCs w:val="28"/>
        </w:rPr>
        <w:t xml:space="preserve">азования города Пугачева </w:t>
      </w:r>
    </w:p>
    <w:p w:rsidR="000819FC" w:rsidRPr="006927FE" w:rsidRDefault="000819FC" w:rsidP="000819F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Ind w:w="-34" w:type="dxa"/>
        <w:tblLayout w:type="fixed"/>
        <w:tblLook w:val="0000"/>
      </w:tblPr>
      <w:tblGrid>
        <w:gridCol w:w="851"/>
        <w:gridCol w:w="2835"/>
        <w:gridCol w:w="6237"/>
      </w:tblGrid>
      <w:tr w:rsidR="000819FC" w:rsidRPr="002552CF" w:rsidTr="000819FC">
        <w:trPr>
          <w:trHeight w:val="6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FC" w:rsidRPr="002552CF" w:rsidRDefault="000819FC" w:rsidP="0016382E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2CF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FC" w:rsidRPr="002552CF" w:rsidRDefault="000819FC" w:rsidP="0016382E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52CF">
              <w:rPr>
                <w:rFonts w:ascii="Times New Roman" w:hAnsi="Times New Roman"/>
                <w:b/>
                <w:sz w:val="24"/>
                <w:szCs w:val="24"/>
              </w:rPr>
              <w:t xml:space="preserve">Администрация Пугачевского муниципального района </w:t>
            </w:r>
          </w:p>
          <w:p w:rsidR="000819FC" w:rsidRPr="002552CF" w:rsidRDefault="000819FC" w:rsidP="0016382E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2CF">
              <w:rPr>
                <w:rFonts w:ascii="Times New Roman" w:hAnsi="Times New Roman"/>
                <w:b/>
                <w:sz w:val="24"/>
                <w:szCs w:val="24"/>
              </w:rPr>
              <w:t>Саратовской области</w:t>
            </w:r>
          </w:p>
        </w:tc>
      </w:tr>
      <w:tr w:rsidR="000819FC" w:rsidRPr="00034292" w:rsidTr="000819FC">
        <w:trPr>
          <w:trHeight w:val="13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FC" w:rsidRPr="00034292" w:rsidRDefault="000819FC" w:rsidP="0016382E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FC" w:rsidRPr="00034292" w:rsidRDefault="000819FC" w:rsidP="0016382E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1 11 05013 13 0000 120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FC" w:rsidRPr="00034292" w:rsidRDefault="000819FC" w:rsidP="0016382E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0819FC" w:rsidRPr="00034292" w:rsidTr="000819FC">
        <w:trPr>
          <w:trHeight w:val="13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FC" w:rsidRPr="00034292" w:rsidRDefault="000819FC" w:rsidP="0016382E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FC" w:rsidRPr="00034292" w:rsidRDefault="000819FC" w:rsidP="0016382E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1 11 05025 13 0000 120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FC" w:rsidRPr="00034292" w:rsidRDefault="000819FC" w:rsidP="0016382E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0819FC" w:rsidRPr="00034292" w:rsidTr="000819FC">
        <w:trPr>
          <w:trHeight w:val="8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FC" w:rsidRPr="00034292" w:rsidRDefault="000819FC" w:rsidP="0016382E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FC" w:rsidRPr="00034292" w:rsidRDefault="000819FC" w:rsidP="0016382E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1 11 05027 13 0000 120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FC" w:rsidRPr="00034292" w:rsidRDefault="000819FC" w:rsidP="0016382E">
            <w:pPr>
              <w:tabs>
                <w:tab w:val="left" w:pos="6351"/>
              </w:tabs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Доходы, получаемые  в виде арендной платы  за земельные участки, расположенные в полосе отвода автомобильных дорог общего пользования местного значения, находящихся в собственности городских поселений</w:t>
            </w:r>
          </w:p>
        </w:tc>
      </w:tr>
      <w:tr w:rsidR="000819FC" w:rsidRPr="00034292" w:rsidTr="000819FC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FC" w:rsidRPr="00034292" w:rsidRDefault="000819FC" w:rsidP="0016382E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FC" w:rsidRPr="00034292" w:rsidRDefault="000819FC" w:rsidP="0016382E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1 11 05035 13 0000 120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FC" w:rsidRPr="00034292" w:rsidRDefault="000819FC" w:rsidP="0016382E">
            <w:pPr>
              <w:tabs>
                <w:tab w:val="left" w:pos="6351"/>
              </w:tabs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59B4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0819FC" w:rsidRPr="00034292" w:rsidTr="000819FC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FC" w:rsidRPr="00034292" w:rsidRDefault="000819FC" w:rsidP="0016382E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FC" w:rsidRPr="00034292" w:rsidRDefault="000819FC" w:rsidP="0016382E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1 11 05075 13 0000 120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FC" w:rsidRPr="00034292" w:rsidRDefault="000819FC" w:rsidP="0016382E">
            <w:pPr>
              <w:spacing w:after="0" w:line="240" w:lineRule="auto"/>
              <w:ind w:right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Доходы от сдачи в аренду имущества, составляющего казну городских поселений (за исключением земельных участков) </w:t>
            </w:r>
          </w:p>
        </w:tc>
      </w:tr>
      <w:tr w:rsidR="000819FC" w:rsidRPr="00034292" w:rsidTr="000819FC">
        <w:trPr>
          <w:trHeight w:val="11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FC" w:rsidRPr="00034292" w:rsidRDefault="000819FC" w:rsidP="001638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FC" w:rsidRPr="00034292" w:rsidRDefault="000819FC" w:rsidP="001638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1 11 05313 13 0000 120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FC" w:rsidRPr="00034292" w:rsidRDefault="000819FC" w:rsidP="001638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0819FC" w:rsidRPr="00034292" w:rsidTr="000819FC">
        <w:trPr>
          <w:trHeight w:val="5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FC" w:rsidRPr="00034292" w:rsidRDefault="000819FC" w:rsidP="001638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FC" w:rsidRPr="00034292" w:rsidRDefault="000819FC" w:rsidP="001638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1 11 05314 13 0000 120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FC" w:rsidRPr="00034292" w:rsidRDefault="000819FC" w:rsidP="001638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Плата по соглашениям об установлении сервитута, заключенным органами местного самоуправления </w:t>
            </w: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городских поселений, государственными или муниципальными предприятиями либо государственными или муниципальными 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0819FC" w:rsidRPr="00034292" w:rsidTr="000819FC">
        <w:trPr>
          <w:trHeight w:val="11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FC" w:rsidRPr="00034292" w:rsidRDefault="000819FC" w:rsidP="0016382E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FC" w:rsidRPr="00034292" w:rsidRDefault="000819FC" w:rsidP="0016382E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1 11 05325 13 0000 120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FC" w:rsidRPr="00034292" w:rsidRDefault="000819FC" w:rsidP="001638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поселений</w:t>
            </w:r>
          </w:p>
        </w:tc>
      </w:tr>
      <w:tr w:rsidR="000819FC" w:rsidRPr="00034292" w:rsidTr="000819FC">
        <w:trPr>
          <w:trHeight w:val="11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FC" w:rsidRPr="00034292" w:rsidRDefault="000819FC" w:rsidP="0016382E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FC" w:rsidRPr="00034292" w:rsidRDefault="000819FC" w:rsidP="0016382E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1 11 07015 13 0000 120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FC" w:rsidRPr="00034292" w:rsidRDefault="000819FC" w:rsidP="0016382E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</w:tr>
      <w:tr w:rsidR="000819FC" w:rsidRPr="00034292" w:rsidTr="000819FC">
        <w:trPr>
          <w:trHeight w:val="11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FC" w:rsidRPr="00034292" w:rsidRDefault="000819FC" w:rsidP="0016382E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FC" w:rsidRPr="00034292" w:rsidRDefault="000819FC" w:rsidP="0016382E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1 11 09045 13 0000 120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FC" w:rsidRPr="00034292" w:rsidRDefault="000819FC" w:rsidP="0016382E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0819FC" w:rsidRPr="00034292" w:rsidTr="000819FC">
        <w:trPr>
          <w:trHeight w:val="5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FC" w:rsidRPr="00034292" w:rsidRDefault="000819FC" w:rsidP="0016382E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FC" w:rsidRPr="00034292" w:rsidRDefault="000819FC" w:rsidP="0016382E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1 13 01995 13 0000 130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FC" w:rsidRPr="00034292" w:rsidRDefault="000819FC" w:rsidP="0016382E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</w:tr>
      <w:tr w:rsidR="000819FC" w:rsidRPr="00034292" w:rsidTr="000819FC">
        <w:trPr>
          <w:trHeight w:val="8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FC" w:rsidRPr="00034292" w:rsidRDefault="000819FC" w:rsidP="0016382E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FC" w:rsidRPr="00034292" w:rsidRDefault="000819FC" w:rsidP="0016382E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1 13 02065 13 0000 130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FC" w:rsidRPr="00034292" w:rsidRDefault="000819FC" w:rsidP="0016382E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Доходы, поступающие в порядке возмещения расходов, понесенных в связи с эксплуатацией  имущества городских поселений</w:t>
            </w:r>
          </w:p>
        </w:tc>
      </w:tr>
      <w:tr w:rsidR="000819FC" w:rsidRPr="00034292" w:rsidTr="000819FC">
        <w:trPr>
          <w:trHeight w:val="5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FC" w:rsidRPr="00034292" w:rsidRDefault="000819FC" w:rsidP="0016382E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FC" w:rsidRPr="00034292" w:rsidRDefault="000819FC" w:rsidP="0016382E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1 13 02995 13 0000 130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FC" w:rsidRPr="00034292" w:rsidRDefault="000819FC" w:rsidP="0016382E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Прочие доходы от компенсации затрат  бюджетов городских поселений</w:t>
            </w:r>
          </w:p>
        </w:tc>
      </w:tr>
      <w:tr w:rsidR="000819FC" w:rsidRPr="00034292" w:rsidTr="000819FC">
        <w:trPr>
          <w:trHeight w:val="1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FC" w:rsidRPr="00034292" w:rsidRDefault="000819FC" w:rsidP="0016382E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FC" w:rsidRPr="00034292" w:rsidRDefault="000819FC" w:rsidP="0016382E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1 14 02052 13 0000 410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FC" w:rsidRPr="00034292" w:rsidRDefault="000819FC" w:rsidP="0016382E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0819FC" w:rsidRPr="00034292" w:rsidTr="000819FC">
        <w:trPr>
          <w:trHeight w:val="99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FC" w:rsidRPr="00034292" w:rsidRDefault="000819FC" w:rsidP="0016382E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FC" w:rsidRPr="00034292" w:rsidRDefault="000819FC" w:rsidP="0016382E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1 14 02053 13 0000 410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FC" w:rsidRPr="00034292" w:rsidRDefault="000819FC" w:rsidP="0016382E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0819FC" w:rsidRPr="00034292" w:rsidTr="000819FC">
        <w:trPr>
          <w:trHeight w:val="14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FC" w:rsidRPr="00034292" w:rsidRDefault="000819FC" w:rsidP="0016382E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FC" w:rsidRPr="00034292" w:rsidRDefault="000819FC" w:rsidP="0016382E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1 14 02052 13 0000 440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FC" w:rsidRPr="00034292" w:rsidRDefault="000819FC" w:rsidP="0016382E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0819FC" w:rsidRPr="00034292" w:rsidTr="000819FC">
        <w:trPr>
          <w:trHeight w:val="4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FC" w:rsidRPr="00034292" w:rsidRDefault="000819FC" w:rsidP="0016382E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FC" w:rsidRPr="00034292" w:rsidRDefault="000819FC" w:rsidP="0016382E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1 14 02053 13 0000 440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FC" w:rsidRPr="00034292" w:rsidRDefault="000819FC" w:rsidP="0016382E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</w:t>
            </w: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0819FC" w:rsidRPr="00034292" w:rsidTr="000819FC">
        <w:trPr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FC" w:rsidRPr="00034292" w:rsidRDefault="000819FC" w:rsidP="0016382E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FC" w:rsidRPr="00034292" w:rsidRDefault="000819FC" w:rsidP="0016382E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1 14 04050 13 0000 420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FC" w:rsidRPr="00034292" w:rsidRDefault="000819FC" w:rsidP="0016382E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Доходы от продажи нематериальных активов, находящихся в собственности городских поселений</w:t>
            </w:r>
          </w:p>
        </w:tc>
      </w:tr>
      <w:tr w:rsidR="000819FC" w:rsidRPr="00034292" w:rsidTr="000819FC">
        <w:trPr>
          <w:trHeight w:val="7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FC" w:rsidRPr="00034292" w:rsidRDefault="000819FC" w:rsidP="0016382E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FC" w:rsidRPr="00034292" w:rsidRDefault="000819FC" w:rsidP="0016382E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1 14 06013 13 0000 430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FC" w:rsidRPr="00034292" w:rsidRDefault="000819FC" w:rsidP="0016382E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0819FC" w:rsidRPr="00034292" w:rsidTr="000819FC">
        <w:trPr>
          <w:trHeight w:val="11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FC" w:rsidRPr="00034292" w:rsidRDefault="000819FC" w:rsidP="0016382E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FC" w:rsidRPr="00034292" w:rsidRDefault="000819FC" w:rsidP="0016382E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1 14 06025 13 0000 430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FC" w:rsidRPr="00034292" w:rsidRDefault="000819FC" w:rsidP="0016382E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0819FC" w:rsidRPr="00034292" w:rsidTr="000819FC">
        <w:trPr>
          <w:trHeight w:val="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FC" w:rsidRPr="00034292" w:rsidRDefault="000819FC" w:rsidP="0016382E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FC" w:rsidRPr="00034292" w:rsidRDefault="000819FC" w:rsidP="0016382E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1 15 02050 13 0000 140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FC" w:rsidRPr="00034292" w:rsidRDefault="000819FC" w:rsidP="0016382E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Платежи, взимаемые органами местного самоуправления (организациями) городских поселений за выполнение определенных функций</w:t>
            </w:r>
          </w:p>
        </w:tc>
      </w:tr>
      <w:tr w:rsidR="000819FC" w:rsidRPr="00034292" w:rsidTr="000819FC">
        <w:trPr>
          <w:trHeight w:val="7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FC" w:rsidRPr="00034292" w:rsidRDefault="000819FC" w:rsidP="0016382E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FC" w:rsidRPr="00034292" w:rsidRDefault="000819FC" w:rsidP="0016382E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1 16 18050 13 0000 140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FC" w:rsidRPr="00034292" w:rsidRDefault="000819FC" w:rsidP="0016382E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Денежные взыскания (штрафы) за нарушение бюджетного законодательства (в части бюджетов городских поселений)</w:t>
            </w:r>
          </w:p>
        </w:tc>
      </w:tr>
      <w:tr w:rsidR="000819FC" w:rsidRPr="00034292" w:rsidTr="000819FC">
        <w:trPr>
          <w:trHeight w:val="13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FC" w:rsidRPr="00034292" w:rsidRDefault="000819FC" w:rsidP="0016382E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FC" w:rsidRPr="00034292" w:rsidRDefault="000819FC" w:rsidP="0016382E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1 16 23051 13 0000 140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FC" w:rsidRPr="00034292" w:rsidRDefault="000819FC" w:rsidP="0016382E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выгодоприобретателями</w:t>
            </w:r>
            <w:proofErr w:type="spellEnd"/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выступают получатели средств бюджетов городских поселений</w:t>
            </w:r>
          </w:p>
        </w:tc>
      </w:tr>
      <w:tr w:rsidR="000819FC" w:rsidRPr="00034292" w:rsidTr="000819FC">
        <w:trPr>
          <w:trHeight w:val="9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FC" w:rsidRPr="00034292" w:rsidRDefault="000819FC" w:rsidP="0016382E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FC" w:rsidRPr="00034292" w:rsidRDefault="000819FC" w:rsidP="0016382E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1 16 23052 13 0000 140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FC" w:rsidRPr="00034292" w:rsidRDefault="000819FC" w:rsidP="0016382E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выгодоприобретателями</w:t>
            </w:r>
            <w:proofErr w:type="spellEnd"/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выступают получатели средств бюджетов городских поселений</w:t>
            </w:r>
          </w:p>
        </w:tc>
      </w:tr>
      <w:tr w:rsidR="000819FC" w:rsidRPr="00034292" w:rsidTr="000819FC">
        <w:trPr>
          <w:trHeight w:val="9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FC" w:rsidRPr="00034292" w:rsidRDefault="000819FC" w:rsidP="0016382E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FC" w:rsidRPr="00034292" w:rsidRDefault="000819FC" w:rsidP="0016382E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1 16 32000 13 0000 140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FC" w:rsidRPr="00034292" w:rsidRDefault="000819FC" w:rsidP="0016382E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поселений)</w:t>
            </w:r>
          </w:p>
        </w:tc>
      </w:tr>
      <w:tr w:rsidR="000819FC" w:rsidRPr="00034292" w:rsidTr="000819FC">
        <w:trPr>
          <w:trHeight w:val="10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FC" w:rsidRPr="00034292" w:rsidRDefault="000819FC" w:rsidP="0016382E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FC" w:rsidRPr="00034292" w:rsidRDefault="000819FC" w:rsidP="0016382E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1 16 33050 13 0000 140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FC" w:rsidRPr="00034292" w:rsidRDefault="000819FC" w:rsidP="0016382E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 xml:space="preserve"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поселений </w:t>
            </w:r>
          </w:p>
        </w:tc>
      </w:tr>
      <w:tr w:rsidR="000819FC" w:rsidRPr="00034292" w:rsidTr="000819FC">
        <w:trPr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FC" w:rsidRPr="00034292" w:rsidRDefault="000819FC" w:rsidP="0016382E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FC" w:rsidRPr="00034292" w:rsidRDefault="000819FC" w:rsidP="0016382E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1 16 42050 13 0000 140</w:t>
            </w:r>
          </w:p>
          <w:p w:rsidR="000819FC" w:rsidRPr="00034292" w:rsidRDefault="000819FC" w:rsidP="0016382E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FC" w:rsidRPr="00034292" w:rsidRDefault="000819FC" w:rsidP="0016382E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Денежные взыскания (штрафы) за нарушение условий договоров (соглашений) о предоставлении бюджетных кредитов за счет средств бюджетов городских поселений</w:t>
            </w:r>
          </w:p>
        </w:tc>
      </w:tr>
      <w:tr w:rsidR="000819FC" w:rsidRPr="00034292" w:rsidTr="000819FC">
        <w:trPr>
          <w:trHeight w:val="14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FC" w:rsidRPr="00034292" w:rsidRDefault="000819FC" w:rsidP="0016382E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FC" w:rsidRPr="00034292" w:rsidRDefault="000819FC" w:rsidP="0016382E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1 16 46000 13 0000 140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FC" w:rsidRPr="00034292" w:rsidRDefault="000819FC" w:rsidP="0016382E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городских поселений, либо в связи с уклонением от заключения таких контрактов или иных договоров</w:t>
            </w:r>
          </w:p>
        </w:tc>
      </w:tr>
      <w:tr w:rsidR="000819FC" w:rsidRPr="00034292" w:rsidTr="000819FC">
        <w:trPr>
          <w:trHeight w:val="4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FC" w:rsidRPr="00034292" w:rsidRDefault="000819FC" w:rsidP="0016382E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FC" w:rsidRPr="00034292" w:rsidRDefault="000819FC" w:rsidP="001638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034292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1 16 51040 02 0000 140 </w:t>
            </w:r>
          </w:p>
          <w:p w:rsidR="000819FC" w:rsidRPr="00034292" w:rsidRDefault="000819FC" w:rsidP="0016382E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FC" w:rsidRPr="00034292" w:rsidRDefault="000819FC" w:rsidP="001638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0819FC" w:rsidRPr="00034292" w:rsidTr="000819FC">
        <w:trPr>
          <w:trHeight w:val="4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FC" w:rsidRPr="00034292" w:rsidRDefault="000819FC" w:rsidP="0016382E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FC" w:rsidRPr="00034292" w:rsidRDefault="000819FC" w:rsidP="0016382E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1 16 90050 13 0000 140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FC" w:rsidRPr="00034292" w:rsidRDefault="000819FC" w:rsidP="0016382E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</w:tr>
      <w:tr w:rsidR="000819FC" w:rsidRPr="00034292" w:rsidTr="000819FC">
        <w:trPr>
          <w:trHeight w:val="5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FC" w:rsidRPr="00034292" w:rsidRDefault="000819FC" w:rsidP="0016382E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FC" w:rsidRPr="00034292" w:rsidRDefault="000819FC" w:rsidP="0016382E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1 17 01050 13 0000 180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FC" w:rsidRPr="00034292" w:rsidRDefault="000819FC" w:rsidP="0016382E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Невыясненные поступления, зачисляемые в бюджеты городских поселений</w:t>
            </w:r>
          </w:p>
        </w:tc>
      </w:tr>
      <w:tr w:rsidR="000819FC" w:rsidRPr="00034292" w:rsidTr="000819FC">
        <w:trPr>
          <w:trHeight w:val="3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FC" w:rsidRPr="00034292" w:rsidRDefault="000819FC" w:rsidP="0016382E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FC" w:rsidRPr="00034292" w:rsidRDefault="000819FC" w:rsidP="0016382E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1 17 05050 13 0000 180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FC" w:rsidRPr="00034292" w:rsidRDefault="000819FC" w:rsidP="0016382E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Прочие неналоговые доходы бюджетов городских поселений</w:t>
            </w:r>
          </w:p>
        </w:tc>
      </w:tr>
      <w:tr w:rsidR="000819FC" w:rsidRPr="002552CF" w:rsidTr="000819FC">
        <w:trPr>
          <w:trHeight w:val="3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FC" w:rsidRPr="002552CF" w:rsidRDefault="000819FC" w:rsidP="0016382E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552C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056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FC" w:rsidRPr="002552CF" w:rsidRDefault="000819FC" w:rsidP="0016382E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552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Финансовое управление администрации </w:t>
            </w:r>
          </w:p>
          <w:p w:rsidR="000819FC" w:rsidRPr="002552CF" w:rsidRDefault="000819FC" w:rsidP="0016382E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552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Пугачевского муниципального района Саратовской области</w:t>
            </w:r>
          </w:p>
        </w:tc>
      </w:tr>
      <w:tr w:rsidR="000819FC" w:rsidRPr="0088615F" w:rsidTr="000819FC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FC" w:rsidRPr="0088615F" w:rsidRDefault="000819FC" w:rsidP="0016382E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615F">
              <w:rPr>
                <w:rFonts w:ascii="Times New Roman" w:hAnsi="Times New Roman"/>
                <w:color w:val="000000"/>
                <w:sz w:val="24"/>
                <w:szCs w:val="24"/>
              </w:rPr>
              <w:t>056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FC" w:rsidRPr="0088615F" w:rsidRDefault="000819FC" w:rsidP="0016382E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615F">
              <w:rPr>
                <w:rFonts w:ascii="Times New Roman" w:hAnsi="Times New Roman"/>
                <w:color w:val="000000"/>
                <w:sz w:val="24"/>
                <w:szCs w:val="24"/>
              </w:rPr>
              <w:t>1 17 01050 13 0000 180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FC" w:rsidRPr="0088615F" w:rsidRDefault="000819FC" w:rsidP="0016382E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615F">
              <w:rPr>
                <w:rFonts w:ascii="Times New Roman" w:hAnsi="Times New Roman"/>
                <w:color w:val="000000"/>
                <w:sz w:val="24"/>
                <w:szCs w:val="24"/>
              </w:rPr>
              <w:t>Невыясненные поступления, зачисляемые в бюджеты городских поселений</w:t>
            </w:r>
          </w:p>
        </w:tc>
      </w:tr>
      <w:tr w:rsidR="000819FC" w:rsidRPr="0088615F" w:rsidTr="000819FC">
        <w:trPr>
          <w:trHeight w:val="3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FC" w:rsidRPr="0088615F" w:rsidRDefault="000819FC" w:rsidP="0016382E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615F">
              <w:rPr>
                <w:rFonts w:ascii="Times New Roman" w:hAnsi="Times New Roman"/>
                <w:color w:val="000000"/>
                <w:sz w:val="24"/>
                <w:szCs w:val="24"/>
              </w:rPr>
              <w:t>056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FC" w:rsidRPr="0088615F" w:rsidRDefault="000819FC" w:rsidP="0016382E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615F">
              <w:rPr>
                <w:rFonts w:ascii="Times New Roman" w:hAnsi="Times New Roman"/>
                <w:color w:val="000000"/>
                <w:sz w:val="24"/>
                <w:szCs w:val="24"/>
              </w:rPr>
              <w:t>1 17 05050 13 0000 180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FC" w:rsidRPr="0088615F" w:rsidRDefault="000819FC" w:rsidP="0016382E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1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неналоговые доходы бюджетов городских поселений</w:t>
            </w:r>
          </w:p>
        </w:tc>
      </w:tr>
      <w:tr w:rsidR="000819FC" w:rsidRPr="0088615F" w:rsidTr="000819FC">
        <w:trPr>
          <w:trHeight w:val="5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FC" w:rsidRPr="0088615F" w:rsidRDefault="000819FC" w:rsidP="0016382E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615F">
              <w:rPr>
                <w:rFonts w:ascii="Times New Roman" w:hAnsi="Times New Roman"/>
                <w:color w:val="000000"/>
                <w:sz w:val="24"/>
                <w:szCs w:val="24"/>
              </w:rPr>
              <w:t>056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FC" w:rsidRPr="0088615F" w:rsidRDefault="000819FC" w:rsidP="0016382E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615F">
              <w:rPr>
                <w:rFonts w:ascii="Times New Roman" w:hAnsi="Times New Roman"/>
                <w:color w:val="000000"/>
                <w:sz w:val="24"/>
                <w:szCs w:val="24"/>
              </w:rPr>
              <w:t>2 0</w:t>
            </w:r>
            <w:r w:rsidRPr="0088615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  <w:r w:rsidRPr="008861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00000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  <w:r w:rsidRPr="008861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0000 000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FC" w:rsidRPr="0088615F" w:rsidRDefault="000819FC" w:rsidP="0016382E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8861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Безвозмездные поступления от других бюджетов бюджетной системы Российской Федерации </w:t>
            </w:r>
            <w:r w:rsidRPr="0088615F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</w:p>
        </w:tc>
      </w:tr>
      <w:tr w:rsidR="000819FC" w:rsidRPr="0088615F" w:rsidTr="000819FC">
        <w:trPr>
          <w:trHeight w:val="5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FC" w:rsidRPr="00EB6BFC" w:rsidRDefault="000819FC" w:rsidP="0016382E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FC" w:rsidRPr="0088615F" w:rsidRDefault="000819FC" w:rsidP="0016382E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2 07 00000 00 0000 000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FC" w:rsidRPr="0088615F" w:rsidRDefault="000819FC" w:rsidP="0016382E">
            <w:pPr>
              <w:spacing w:after="0" w:line="240" w:lineRule="auto"/>
              <w:ind w:right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Прочие безвозмездные поступления в бюджеты городских поселений</w:t>
            </w:r>
            <w:proofErr w:type="gramStart"/>
            <w:r w:rsidRPr="00C77A08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1</w:t>
            </w:r>
            <w:proofErr w:type="gramEnd"/>
          </w:p>
        </w:tc>
      </w:tr>
      <w:tr w:rsidR="000819FC" w:rsidRPr="0088615F" w:rsidTr="000819FC">
        <w:trPr>
          <w:trHeight w:val="9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FC" w:rsidRPr="0088615F" w:rsidRDefault="000819FC" w:rsidP="0016382E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8615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FC" w:rsidRPr="0088615F" w:rsidRDefault="000819FC" w:rsidP="0016382E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615F">
              <w:rPr>
                <w:rFonts w:ascii="Times New Roman" w:hAnsi="Times New Roman"/>
                <w:color w:val="000000"/>
                <w:sz w:val="24"/>
                <w:szCs w:val="24"/>
              </w:rPr>
              <w:t>2 08 0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8861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000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  <w:r w:rsidRPr="008861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0000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  <w:p w:rsidR="000819FC" w:rsidRPr="0088615F" w:rsidRDefault="000819FC" w:rsidP="0016382E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FC" w:rsidRPr="0088615F" w:rsidRDefault="000819FC" w:rsidP="001638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Перечисления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  <w:proofErr w:type="gramStart"/>
            <w:r w:rsidRPr="00C77A08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</w:tr>
    </w:tbl>
    <w:p w:rsidR="000819FC" w:rsidRDefault="000819FC" w:rsidP="000819FC">
      <w:pPr>
        <w:spacing w:after="0" w:line="240" w:lineRule="auto"/>
        <w:ind w:firstLine="871"/>
        <w:jc w:val="both"/>
        <w:rPr>
          <w:rFonts w:ascii="Times New Roman" w:hAnsi="Times New Roman"/>
          <w:color w:val="000000"/>
          <w:sz w:val="20"/>
          <w:szCs w:val="20"/>
          <w:vertAlign w:val="superscript"/>
        </w:rPr>
      </w:pPr>
    </w:p>
    <w:p w:rsidR="000819FC" w:rsidRDefault="000819FC" w:rsidP="000819FC">
      <w:pPr>
        <w:spacing w:after="0" w:line="240" w:lineRule="auto"/>
        <w:ind w:firstLine="871"/>
        <w:jc w:val="both"/>
      </w:pPr>
      <w:r w:rsidRPr="00A73C1D">
        <w:rPr>
          <w:rFonts w:ascii="Times New Roman" w:hAnsi="Times New Roman"/>
          <w:color w:val="000000"/>
          <w:sz w:val="20"/>
          <w:szCs w:val="20"/>
          <w:vertAlign w:val="superscript"/>
        </w:rPr>
        <w:t xml:space="preserve">1 </w:t>
      </w:r>
      <w:r w:rsidRPr="00A73C1D">
        <w:rPr>
          <w:rFonts w:ascii="Times New Roman" w:hAnsi="Times New Roman"/>
          <w:color w:val="000000"/>
          <w:sz w:val="20"/>
          <w:szCs w:val="20"/>
        </w:rPr>
        <w:t xml:space="preserve">Главным администратором может осуществляться администрирование поступлений по всем статьям, подстатьям данной статьи доходов и по всем подвидам данного вида доходов. </w:t>
      </w:r>
    </w:p>
    <w:p w:rsidR="006D71A8" w:rsidRDefault="006D71A8"/>
    <w:sectPr w:rsidR="006D71A8" w:rsidSect="006D7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0819FC"/>
    <w:rsid w:val="000819FC"/>
    <w:rsid w:val="006D7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9FC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0819FC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19FC"/>
    <w:rPr>
      <w:rFonts w:ascii="Times New Roman" w:eastAsia="Times New Roman" w:hAnsi="Times New Roman" w:cs="Times New Roman"/>
      <w:b/>
      <w:bCs/>
      <w:sz w:val="24"/>
      <w:szCs w:val="24"/>
      <w:lang/>
    </w:rPr>
  </w:style>
  <w:style w:type="paragraph" w:customStyle="1" w:styleId="ConsPlusNormal">
    <w:name w:val="ConsPlusNormal"/>
    <w:rsid w:val="000819F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1252</Words>
  <Characters>7137</Characters>
  <Application>Microsoft Office Word</Application>
  <DocSecurity>0</DocSecurity>
  <Lines>59</Lines>
  <Paragraphs>16</Paragraphs>
  <ScaleCrop>false</ScaleCrop>
  <Company/>
  <LinksUpToDate>false</LinksUpToDate>
  <CharactersWithSpaces>8373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naumova</dc:creator>
  <cp:keywords/>
  <dc:description/>
  <cp:lastModifiedBy>naumova</cp:lastModifiedBy>
  <cp:revision>2</cp:revision>
  <dcterms:created xsi:type="dcterms:W3CDTF">2019-11-21T05:42:00Z</dcterms:created>
  <dcterms:modified xsi:type="dcterms:W3CDTF">2019-11-21T05:43:00Z</dcterms:modified>
</cp:coreProperties>
</file>