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1DF" w:rsidRPr="00010371" w:rsidRDefault="001651DF" w:rsidP="001651DF">
      <w:pPr>
        <w:spacing w:after="0" w:line="240" w:lineRule="auto"/>
        <w:ind w:left="4395"/>
        <w:rPr>
          <w:rFonts w:ascii="Times New Roman" w:hAnsi="Times New Roman"/>
          <w:sz w:val="28"/>
          <w:szCs w:val="28"/>
        </w:rPr>
      </w:pPr>
      <w:r w:rsidRPr="00010371">
        <w:rPr>
          <w:rFonts w:ascii="Times New Roman" w:hAnsi="Times New Roman"/>
          <w:sz w:val="28"/>
          <w:szCs w:val="28"/>
        </w:rPr>
        <w:t>Приложение 16</w:t>
      </w:r>
    </w:p>
    <w:p w:rsidR="001651DF" w:rsidRPr="00010371" w:rsidRDefault="001651DF" w:rsidP="001651DF">
      <w:pPr>
        <w:spacing w:after="0" w:line="240" w:lineRule="auto"/>
        <w:ind w:left="4395"/>
        <w:rPr>
          <w:rFonts w:ascii="Times New Roman" w:hAnsi="Times New Roman"/>
          <w:sz w:val="28"/>
          <w:szCs w:val="28"/>
        </w:rPr>
      </w:pPr>
      <w:r w:rsidRPr="00010371">
        <w:rPr>
          <w:rFonts w:ascii="Times New Roman" w:hAnsi="Times New Roman"/>
          <w:sz w:val="28"/>
          <w:szCs w:val="28"/>
        </w:rPr>
        <w:t>к решению Собрания Пугачевского</w:t>
      </w:r>
    </w:p>
    <w:p w:rsidR="001651DF" w:rsidRPr="00010371" w:rsidRDefault="001651DF" w:rsidP="001651DF">
      <w:pPr>
        <w:spacing w:after="0" w:line="240" w:lineRule="auto"/>
        <w:ind w:left="4395"/>
        <w:rPr>
          <w:rFonts w:ascii="Times New Roman" w:hAnsi="Times New Roman"/>
          <w:sz w:val="28"/>
          <w:szCs w:val="28"/>
        </w:rPr>
      </w:pPr>
      <w:r w:rsidRPr="00010371">
        <w:rPr>
          <w:rFonts w:ascii="Times New Roman" w:hAnsi="Times New Roman"/>
          <w:sz w:val="28"/>
          <w:szCs w:val="28"/>
        </w:rPr>
        <w:t xml:space="preserve">муниципального района </w:t>
      </w:r>
    </w:p>
    <w:p w:rsidR="001651DF" w:rsidRPr="00010371" w:rsidRDefault="001651DF" w:rsidP="001651DF">
      <w:pPr>
        <w:spacing w:after="0" w:line="240" w:lineRule="auto"/>
        <w:ind w:left="4395"/>
        <w:rPr>
          <w:rFonts w:ascii="Times New Roman" w:hAnsi="Times New Roman"/>
          <w:sz w:val="28"/>
          <w:szCs w:val="28"/>
        </w:rPr>
      </w:pPr>
      <w:r w:rsidRPr="00010371">
        <w:rPr>
          <w:rFonts w:ascii="Times New Roman" w:hAnsi="Times New Roman"/>
          <w:sz w:val="28"/>
          <w:szCs w:val="28"/>
        </w:rPr>
        <w:t>Саратовской области</w:t>
      </w:r>
    </w:p>
    <w:p w:rsidR="001651DF" w:rsidRPr="00010371" w:rsidRDefault="001651DF" w:rsidP="001651DF">
      <w:pPr>
        <w:spacing w:after="0" w:line="240" w:lineRule="auto"/>
        <w:ind w:left="4395"/>
        <w:rPr>
          <w:rFonts w:ascii="Times New Roman" w:hAnsi="Times New Roman"/>
          <w:sz w:val="28"/>
          <w:szCs w:val="28"/>
        </w:rPr>
      </w:pPr>
      <w:r w:rsidRPr="00010371">
        <w:rPr>
          <w:rFonts w:ascii="Times New Roman" w:hAnsi="Times New Roman"/>
          <w:sz w:val="28"/>
          <w:szCs w:val="28"/>
        </w:rPr>
        <w:t xml:space="preserve">«О бюджете </w:t>
      </w:r>
      <w:proofErr w:type="gramStart"/>
      <w:r w:rsidRPr="00010371">
        <w:rPr>
          <w:rFonts w:ascii="Times New Roman" w:hAnsi="Times New Roman"/>
          <w:sz w:val="28"/>
          <w:szCs w:val="28"/>
        </w:rPr>
        <w:t>Пугачевского</w:t>
      </w:r>
      <w:proofErr w:type="gramEnd"/>
      <w:r w:rsidRPr="00010371">
        <w:rPr>
          <w:rFonts w:ascii="Times New Roman" w:hAnsi="Times New Roman"/>
          <w:sz w:val="28"/>
          <w:szCs w:val="28"/>
        </w:rPr>
        <w:t xml:space="preserve"> </w:t>
      </w:r>
    </w:p>
    <w:p w:rsidR="001651DF" w:rsidRPr="00010371" w:rsidRDefault="001651DF" w:rsidP="001651DF">
      <w:pPr>
        <w:spacing w:after="0" w:line="240" w:lineRule="auto"/>
        <w:ind w:left="4395"/>
        <w:rPr>
          <w:rFonts w:ascii="Times New Roman" w:hAnsi="Times New Roman"/>
          <w:sz w:val="28"/>
          <w:szCs w:val="28"/>
        </w:rPr>
      </w:pPr>
      <w:r w:rsidRPr="00010371">
        <w:rPr>
          <w:rFonts w:ascii="Times New Roman" w:hAnsi="Times New Roman"/>
          <w:sz w:val="28"/>
          <w:szCs w:val="28"/>
        </w:rPr>
        <w:t>муниципального района на 2019 год</w:t>
      </w:r>
    </w:p>
    <w:p w:rsidR="001651DF" w:rsidRPr="00010371" w:rsidRDefault="001651DF" w:rsidP="001651DF">
      <w:pPr>
        <w:spacing w:after="0" w:line="240" w:lineRule="auto"/>
        <w:ind w:left="4395"/>
        <w:jc w:val="both"/>
        <w:rPr>
          <w:rFonts w:ascii="Times New Roman" w:hAnsi="Times New Roman"/>
          <w:sz w:val="28"/>
          <w:szCs w:val="28"/>
        </w:rPr>
      </w:pPr>
      <w:r w:rsidRPr="00010371">
        <w:rPr>
          <w:rFonts w:ascii="Times New Roman" w:hAnsi="Times New Roman"/>
          <w:sz w:val="28"/>
          <w:szCs w:val="28"/>
        </w:rPr>
        <w:t>и на плановый период 2020 и 2021 годов»</w:t>
      </w:r>
    </w:p>
    <w:p w:rsidR="001651DF" w:rsidRPr="00010371" w:rsidRDefault="001651DF" w:rsidP="001651DF">
      <w:pPr>
        <w:pStyle w:val="3"/>
        <w:ind w:right="283"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651DF" w:rsidRPr="00010371" w:rsidRDefault="001651DF" w:rsidP="001651D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10371">
        <w:rPr>
          <w:rFonts w:ascii="Times New Roman" w:hAnsi="Times New Roman"/>
          <w:sz w:val="28"/>
          <w:szCs w:val="28"/>
        </w:rPr>
        <w:t>Распределение иных межбюджетных трансфертов</w:t>
      </w:r>
    </w:p>
    <w:p w:rsidR="001651DF" w:rsidRPr="00010371" w:rsidRDefault="001651DF" w:rsidP="001651D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10371">
        <w:rPr>
          <w:rFonts w:ascii="Times New Roman" w:hAnsi="Times New Roman"/>
          <w:sz w:val="28"/>
          <w:szCs w:val="28"/>
        </w:rPr>
        <w:t xml:space="preserve"> бюджетам поселений в целях обеспечения надлежащего осуществления </w:t>
      </w:r>
    </w:p>
    <w:p w:rsidR="001651DF" w:rsidRPr="00010371" w:rsidRDefault="001651DF" w:rsidP="001651D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10371">
        <w:rPr>
          <w:rFonts w:ascii="Times New Roman" w:hAnsi="Times New Roman"/>
          <w:sz w:val="28"/>
          <w:szCs w:val="28"/>
        </w:rPr>
        <w:t xml:space="preserve">полномочий по решению вопросов местного значения на 2019 год                                         </w:t>
      </w:r>
    </w:p>
    <w:p w:rsidR="001651DF" w:rsidRPr="00010371" w:rsidRDefault="001651DF" w:rsidP="001651D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651DF" w:rsidRPr="00542A84" w:rsidRDefault="001651DF" w:rsidP="001651DF">
      <w:pPr>
        <w:spacing w:after="0" w:line="240" w:lineRule="auto"/>
        <w:jc w:val="right"/>
        <w:rPr>
          <w:rFonts w:ascii="Times New Roman" w:hAnsi="Times New Roman"/>
        </w:rPr>
      </w:pPr>
      <w:r w:rsidRPr="00542A84">
        <w:rPr>
          <w:rFonts w:ascii="Times New Roman" w:hAnsi="Times New Roman"/>
        </w:rPr>
        <w:t xml:space="preserve"> </w:t>
      </w:r>
    </w:p>
    <w:tbl>
      <w:tblPr>
        <w:tblW w:w="9510" w:type="dxa"/>
        <w:tblInd w:w="96" w:type="dxa"/>
        <w:tblLook w:val="04A0"/>
      </w:tblPr>
      <w:tblGrid>
        <w:gridCol w:w="579"/>
        <w:gridCol w:w="7371"/>
        <w:gridCol w:w="1560"/>
      </w:tblGrid>
      <w:tr w:rsidR="001651DF" w:rsidRPr="00542A84" w:rsidTr="00E129E5">
        <w:trPr>
          <w:trHeight w:val="600"/>
        </w:trPr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51DF" w:rsidRPr="00542A84" w:rsidRDefault="001651DF" w:rsidP="00E129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51DF" w:rsidRPr="00542A84" w:rsidRDefault="001651DF" w:rsidP="00E129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51DF" w:rsidRPr="00010371" w:rsidRDefault="001651DF" w:rsidP="00E129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010371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010371">
              <w:rPr>
                <w:rFonts w:ascii="Times New Roman" w:hAnsi="Times New Roman"/>
                <w:sz w:val="28"/>
                <w:szCs w:val="28"/>
              </w:rPr>
              <w:t>ублей</w:t>
            </w:r>
          </w:p>
          <w:p w:rsidR="001651DF" w:rsidRPr="00542A84" w:rsidRDefault="001651DF" w:rsidP="00E129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651DF" w:rsidRPr="00542A84" w:rsidTr="00E129E5">
        <w:trPr>
          <w:trHeight w:val="354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1DF" w:rsidRPr="00542A84" w:rsidRDefault="001651DF" w:rsidP="00E129E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42A84">
              <w:rPr>
                <w:rFonts w:ascii="Times New Roman" w:hAnsi="Times New Roman"/>
                <w:b/>
              </w:rPr>
              <w:t xml:space="preserve">№ </w:t>
            </w:r>
            <w:proofErr w:type="spellStart"/>
            <w:proofErr w:type="gramStart"/>
            <w:r w:rsidRPr="00542A84"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 w:rsidRPr="00542A84">
              <w:rPr>
                <w:rFonts w:ascii="Times New Roman" w:hAnsi="Times New Roman"/>
                <w:b/>
              </w:rPr>
              <w:t>/</w:t>
            </w:r>
            <w:proofErr w:type="spellStart"/>
            <w:r w:rsidRPr="00542A84"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1DF" w:rsidRPr="00542A84" w:rsidRDefault="001651DF" w:rsidP="00E129E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42A84">
              <w:rPr>
                <w:rFonts w:ascii="Times New Roman" w:hAnsi="Times New Roman"/>
                <w:b/>
              </w:rPr>
              <w:t>Наименование муниципального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1DF" w:rsidRPr="00542A84" w:rsidRDefault="001651DF" w:rsidP="00E129E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42A84">
              <w:rPr>
                <w:rFonts w:ascii="Times New Roman" w:hAnsi="Times New Roman"/>
                <w:b/>
              </w:rPr>
              <w:t>2019 год</w:t>
            </w:r>
          </w:p>
        </w:tc>
      </w:tr>
      <w:tr w:rsidR="001651DF" w:rsidRPr="00542A84" w:rsidTr="00E129E5">
        <w:trPr>
          <w:trHeight w:val="276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51DF" w:rsidRPr="00542A84" w:rsidRDefault="001651DF" w:rsidP="00E129E5">
            <w:pPr>
              <w:spacing w:after="0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51DF" w:rsidRPr="00542A84" w:rsidRDefault="001651DF" w:rsidP="00E129E5">
            <w:pPr>
              <w:spacing w:after="0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Заволжское МО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51DF" w:rsidRPr="00542A84" w:rsidRDefault="001651DF" w:rsidP="00E129E5">
            <w:pPr>
              <w:spacing w:after="0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1 073,3</w:t>
            </w:r>
          </w:p>
        </w:tc>
      </w:tr>
      <w:tr w:rsidR="001651DF" w:rsidRPr="00542A84" w:rsidTr="00E129E5">
        <w:trPr>
          <w:trHeight w:val="276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51DF" w:rsidRPr="00542A84" w:rsidRDefault="001651DF" w:rsidP="00E129E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51DF" w:rsidRPr="00542A84" w:rsidRDefault="001651DF" w:rsidP="00E129E5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542A84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51DF" w:rsidRPr="00542A84" w:rsidRDefault="001651DF" w:rsidP="00E129E5">
            <w:pPr>
              <w:spacing w:after="0"/>
              <w:jc w:val="right"/>
              <w:rPr>
                <w:rFonts w:ascii="Times New Roman" w:hAnsi="Times New Roman"/>
                <w:b/>
              </w:rPr>
            </w:pPr>
            <w:r w:rsidRPr="00542A84">
              <w:rPr>
                <w:rFonts w:ascii="Times New Roman" w:hAnsi="Times New Roman"/>
                <w:b/>
              </w:rPr>
              <w:t>1 073,3</w:t>
            </w:r>
          </w:p>
        </w:tc>
      </w:tr>
    </w:tbl>
    <w:p w:rsidR="001651DF" w:rsidRDefault="001651DF" w:rsidP="001651DF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</w:p>
    <w:p w:rsidR="001651DF" w:rsidRDefault="001651DF" w:rsidP="001651DF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</w:p>
    <w:p w:rsidR="001651DF" w:rsidRDefault="001651DF" w:rsidP="001651DF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</w:p>
    <w:p w:rsidR="00BE6E38" w:rsidRDefault="00BE6E38"/>
    <w:sectPr w:rsidR="00BE6E38" w:rsidSect="00BE6E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/>
  <w:rsids>
    <w:rsidRoot w:val="001651DF"/>
    <w:rsid w:val="001651DF"/>
    <w:rsid w:val="00BE6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1D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unhideWhenUsed/>
    <w:rsid w:val="001651DF"/>
    <w:pPr>
      <w:spacing w:after="120"/>
    </w:pPr>
    <w:rPr>
      <w:sz w:val="16"/>
      <w:szCs w:val="16"/>
      <w:lang/>
    </w:rPr>
  </w:style>
  <w:style w:type="character" w:customStyle="1" w:styleId="30">
    <w:name w:val="Основной текст 3 Знак"/>
    <w:basedOn w:val="a0"/>
    <w:link w:val="3"/>
    <w:uiPriority w:val="99"/>
    <w:rsid w:val="001651DF"/>
    <w:rPr>
      <w:rFonts w:ascii="Calibri" w:eastAsia="Times New Roman" w:hAnsi="Calibri" w:cs="Times New Roman"/>
      <w:sz w:val="16"/>
      <w:szCs w:val="16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444</Characters>
  <Application>Microsoft Office Word</Application>
  <DocSecurity>0</DocSecurity>
  <Lines>3</Lines>
  <Paragraphs>1</Paragraphs>
  <ScaleCrop>false</ScaleCrop>
  <Company/>
  <LinksUpToDate>false</LinksUpToDate>
  <CharactersWithSpaces>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naumova</dc:creator>
  <cp:keywords/>
  <dc:description/>
  <cp:lastModifiedBy>naumova</cp:lastModifiedBy>
  <cp:revision>2</cp:revision>
  <dcterms:created xsi:type="dcterms:W3CDTF">2019-12-09T06:49:00Z</dcterms:created>
  <dcterms:modified xsi:type="dcterms:W3CDTF">2019-12-09T06:50:00Z</dcterms:modified>
</cp:coreProperties>
</file>