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10 апреля 2020 года № 353</w:t>
      </w: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C336B7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4F79A6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4F79A6"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E20396" w:rsidRPr="00C336B7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режима на территории муниципального</w:t>
      </w:r>
    </w:p>
    <w:p w:rsidR="00E20396" w:rsidRPr="00C336B7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E20396" w:rsidRPr="00C336B7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C336B7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r w:rsidRPr="004F79A6">
        <w:rPr>
          <w:rFonts w:ascii="Times New Roman" w:hAnsi="Times New Roman" w:cs="Times New Roman"/>
          <w:bCs/>
          <w:sz w:val="28"/>
          <w:szCs w:val="28"/>
        </w:rPr>
        <w:t>обуслов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F79A6">
        <w:rPr>
          <w:rFonts w:ascii="Times New Roman" w:hAnsi="Times New Roman" w:cs="Times New Roman"/>
          <w:bCs/>
          <w:sz w:val="28"/>
          <w:szCs w:val="28"/>
        </w:rPr>
        <w:t>ленной</w:t>
      </w:r>
      <w:proofErr w:type="spell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участившимися случаями возникновения пожаров, и на основании Федерального закона от 21 декабря 1994 года № 69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F79A6">
        <w:rPr>
          <w:rFonts w:ascii="Times New Roman" w:hAnsi="Times New Roman" w:cs="Times New Roman"/>
          <w:bCs/>
          <w:sz w:val="28"/>
          <w:szCs w:val="28"/>
        </w:rPr>
        <w:t>ФЗ «</w:t>
      </w:r>
      <w:proofErr w:type="gramStart"/>
      <w:r w:rsidRPr="004F79A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пожарной </w:t>
      </w:r>
      <w:proofErr w:type="spellStart"/>
      <w:r w:rsidRPr="004F79A6">
        <w:rPr>
          <w:rFonts w:ascii="Times New Roman" w:hAnsi="Times New Roman" w:cs="Times New Roman"/>
          <w:bCs/>
          <w:sz w:val="28"/>
          <w:szCs w:val="28"/>
        </w:rPr>
        <w:t>безо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F79A6">
        <w:rPr>
          <w:rFonts w:ascii="Times New Roman" w:hAnsi="Times New Roman" w:cs="Times New Roman"/>
          <w:bCs/>
          <w:sz w:val="28"/>
          <w:szCs w:val="28"/>
        </w:rPr>
        <w:t>пасности</w:t>
      </w:r>
      <w:proofErr w:type="spell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F79A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9A6">
        <w:rPr>
          <w:rFonts w:ascii="Times New Roman" w:hAnsi="Times New Roman" w:cs="Times New Roman"/>
          <w:sz w:val="28"/>
          <w:szCs w:val="28"/>
        </w:rPr>
        <w:t xml:space="preserve"> Пугач</w:t>
      </w:r>
      <w:r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r w:rsidRPr="004F79A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F79A6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1.Ввести на территории муниципального образования города Пугачева Пугачевского муниципального района особый противопожарный режим на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387">
        <w:rPr>
          <w:rFonts w:ascii="Times New Roman" w:hAnsi="Times New Roman" w:cs="Times New Roman"/>
          <w:sz w:val="28"/>
          <w:szCs w:val="28"/>
        </w:rPr>
        <w:t xml:space="preserve">5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F79A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79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9A6">
        <w:rPr>
          <w:rFonts w:ascii="Times New Roman" w:hAnsi="Times New Roman" w:cs="Times New Roman"/>
          <w:sz w:val="28"/>
          <w:szCs w:val="28"/>
        </w:rPr>
        <w:t>уководителям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привести средства пожаротушения в гото</w:t>
      </w:r>
      <w:r>
        <w:rPr>
          <w:rFonts w:ascii="Times New Roman" w:hAnsi="Times New Roman" w:cs="Times New Roman"/>
          <w:sz w:val="28"/>
          <w:szCs w:val="28"/>
        </w:rPr>
        <w:t xml:space="preserve">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возной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води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</w:t>
      </w:r>
      <w:r>
        <w:rPr>
          <w:rFonts w:ascii="Times New Roman" w:hAnsi="Times New Roman" w:cs="Times New Roman"/>
          <w:sz w:val="28"/>
          <w:szCs w:val="28"/>
        </w:rPr>
        <w:t>ницам предприятий и организаций.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</w:t>
      </w:r>
      <w:r>
        <w:rPr>
          <w:rFonts w:ascii="Times New Roman" w:hAnsi="Times New Roman" w:cs="Times New Roman"/>
          <w:sz w:val="28"/>
          <w:szCs w:val="28"/>
        </w:rPr>
        <w:t xml:space="preserve">редприятия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Сара-товской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4F79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4F79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«Пугачевские молочные продукты», открытого акционерного общества «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Пугачевский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ватор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», федерального казенного учреждения «Исполнительная колония № 17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исполнения наказания по Саратовской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области», </w:t>
      </w:r>
      <w:r w:rsidRPr="004F79A6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«Исполнительная колония № 4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наказания по Саратовской области</w:t>
      </w:r>
      <w:r w:rsidRPr="004F79A6">
        <w:rPr>
          <w:rFonts w:ascii="Times New Roman" w:hAnsi="Times New Roman" w:cs="Times New Roman"/>
          <w:sz w:val="28"/>
          <w:szCs w:val="28"/>
        </w:rPr>
        <w:t>» привести в готовность резервные источники водоснабжения;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унитарного предприятия «Дорожное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циализированное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хозяйство города Пугачева» провести работы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восстан</w:t>
      </w:r>
      <w:r>
        <w:rPr>
          <w:rFonts w:ascii="Times New Roman" w:hAnsi="Times New Roman" w:cs="Times New Roman"/>
          <w:sz w:val="28"/>
          <w:szCs w:val="28"/>
        </w:rPr>
        <w:t>ов-лению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подъездных путей к 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F79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>ольшой Иргиз для забора воды в случае тушения пожаров.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9A6">
        <w:rPr>
          <w:rFonts w:ascii="Times New Roman" w:hAnsi="Times New Roman" w:cs="Times New Roman"/>
          <w:sz w:val="28"/>
          <w:szCs w:val="28"/>
        </w:rPr>
        <w:t>.Запретить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</w:t>
      </w:r>
      <w:r w:rsidRPr="0094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 лесных насаждений, жилых домов и строений;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</w:t>
      </w:r>
      <w:r w:rsidRPr="004F79A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устар-ников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E2039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A0299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79A6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Pr="004F79A6">
        <w:rPr>
          <w:rFonts w:ascii="Times New Roman" w:hAnsi="Times New Roman" w:cs="Times New Roman"/>
          <w:sz w:val="28"/>
          <w:szCs w:val="28"/>
        </w:rPr>
        <w:t>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9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E20396" w:rsidRPr="004F79A6" w:rsidRDefault="00E20396" w:rsidP="00E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79A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E20396" w:rsidRPr="004F79A6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4F79A6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4F79A6" w:rsidRDefault="00E20396" w:rsidP="00E2039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Pr="00C336B7" w:rsidRDefault="00E20396" w:rsidP="00E203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20396" w:rsidRPr="00C336B7" w:rsidRDefault="00E20396" w:rsidP="00E203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6" w:rsidRDefault="00E20396" w:rsidP="00E2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45" w:rsidRDefault="00781645"/>
    <w:sectPr w:rsidR="00781645" w:rsidSect="00E203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0396"/>
    <w:rsid w:val="003D11F3"/>
    <w:rsid w:val="00781645"/>
    <w:rsid w:val="00D5389C"/>
    <w:rsid w:val="00E006B2"/>
    <w:rsid w:val="00E20396"/>
    <w:rsid w:val="00E5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2020-04-13T07:43:00Z</dcterms:created>
  <dcterms:modified xsi:type="dcterms:W3CDTF">2020-04-13T07:43:00Z</dcterms:modified>
</cp:coreProperties>
</file>