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AD" w:rsidRPr="006D028A" w:rsidRDefault="00C140AE" w:rsidP="006D02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28A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r w:rsidR="005D12AD" w:rsidRPr="006D028A">
        <w:rPr>
          <w:rFonts w:ascii="Times New Roman" w:hAnsi="Times New Roman" w:cs="Times New Roman"/>
          <w:b/>
          <w:bCs/>
          <w:sz w:val="28"/>
          <w:szCs w:val="28"/>
        </w:rPr>
        <w:t>Региональный оператор по обращению с ТКО?</w:t>
      </w:r>
    </w:p>
    <w:p w:rsidR="00802F6F" w:rsidRPr="00C32018" w:rsidRDefault="00802F6F" w:rsidP="006D02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AD">
        <w:rPr>
          <w:rFonts w:ascii="Times New Roman" w:hAnsi="Times New Roman" w:cs="Times New Roman"/>
          <w:sz w:val="28"/>
          <w:szCs w:val="28"/>
        </w:rPr>
        <w:t xml:space="preserve">В России реализуется реформа в сфере обращений с твердыми коммунальными отходами. </w:t>
      </w:r>
      <w:r w:rsidR="00BD46CE" w:rsidRPr="005D12AD">
        <w:rPr>
          <w:rFonts w:ascii="Times New Roman" w:hAnsi="Times New Roman" w:cs="Times New Roman"/>
          <w:sz w:val="28"/>
          <w:szCs w:val="28"/>
        </w:rPr>
        <w:t xml:space="preserve">Это одна из составляющих национального проекта «Экология». </w:t>
      </w:r>
      <w:r w:rsidR="005D12AD">
        <w:rPr>
          <w:rFonts w:ascii="Times New Roman" w:hAnsi="Times New Roman" w:cs="Times New Roman"/>
          <w:sz w:val="28"/>
          <w:szCs w:val="28"/>
        </w:rPr>
        <w:t xml:space="preserve">В соответствии с ней в каждом регионе РФ должна быть определена полномочная компания в сфере обращения с ТКО. </w:t>
      </w:r>
      <w:r w:rsidRPr="00C32018">
        <w:rPr>
          <w:rFonts w:ascii="Times New Roman" w:hAnsi="Times New Roman" w:cs="Times New Roman"/>
          <w:sz w:val="28"/>
          <w:szCs w:val="28"/>
        </w:rPr>
        <w:t xml:space="preserve">В Саратовской области </w:t>
      </w:r>
      <w:r w:rsidR="00BD46CE" w:rsidRPr="00C32018">
        <w:rPr>
          <w:rFonts w:ascii="Times New Roman" w:hAnsi="Times New Roman" w:cs="Times New Roman"/>
          <w:sz w:val="28"/>
          <w:szCs w:val="28"/>
        </w:rPr>
        <w:t>реформа ст</w:t>
      </w:r>
      <w:r w:rsidRPr="00C32018">
        <w:rPr>
          <w:rFonts w:ascii="Times New Roman" w:hAnsi="Times New Roman" w:cs="Times New Roman"/>
          <w:sz w:val="28"/>
          <w:szCs w:val="28"/>
        </w:rPr>
        <w:t xml:space="preserve">артовала </w:t>
      </w:r>
      <w:r w:rsidR="00D81090">
        <w:rPr>
          <w:rFonts w:ascii="Times New Roman" w:hAnsi="Times New Roman" w:cs="Times New Roman"/>
          <w:sz w:val="28"/>
          <w:szCs w:val="28"/>
        </w:rPr>
        <w:t xml:space="preserve">12 </w:t>
      </w:r>
      <w:r w:rsidRPr="00C32018">
        <w:rPr>
          <w:rFonts w:ascii="Times New Roman" w:hAnsi="Times New Roman" w:cs="Times New Roman"/>
          <w:sz w:val="28"/>
          <w:szCs w:val="28"/>
        </w:rPr>
        <w:t>август</w:t>
      </w:r>
      <w:r w:rsidR="00D81090">
        <w:rPr>
          <w:rFonts w:ascii="Times New Roman" w:hAnsi="Times New Roman" w:cs="Times New Roman"/>
          <w:sz w:val="28"/>
          <w:szCs w:val="28"/>
        </w:rPr>
        <w:t>а</w:t>
      </w:r>
      <w:r w:rsidRPr="00C32018">
        <w:rPr>
          <w:rFonts w:ascii="Times New Roman" w:hAnsi="Times New Roman" w:cs="Times New Roman"/>
          <w:sz w:val="28"/>
          <w:szCs w:val="28"/>
        </w:rPr>
        <w:t xml:space="preserve"> 2018 года, когда Региональный оператор </w:t>
      </w:r>
      <w:r w:rsidR="005D12AD">
        <w:rPr>
          <w:rFonts w:ascii="Times New Roman" w:hAnsi="Times New Roman" w:cs="Times New Roman"/>
          <w:sz w:val="28"/>
          <w:szCs w:val="28"/>
        </w:rPr>
        <w:t xml:space="preserve">(АО «Управление отходами») </w:t>
      </w:r>
      <w:r w:rsidRPr="00C32018">
        <w:rPr>
          <w:rFonts w:ascii="Times New Roman" w:hAnsi="Times New Roman" w:cs="Times New Roman"/>
          <w:sz w:val="28"/>
          <w:szCs w:val="28"/>
        </w:rPr>
        <w:t xml:space="preserve">начал деятельность в левобережных районах </w:t>
      </w:r>
      <w:r w:rsidR="00BD46CE" w:rsidRPr="00C32018">
        <w:rPr>
          <w:rFonts w:ascii="Times New Roman" w:hAnsi="Times New Roman" w:cs="Times New Roman"/>
          <w:sz w:val="28"/>
          <w:szCs w:val="28"/>
        </w:rPr>
        <w:t>области</w:t>
      </w:r>
      <w:r w:rsidR="006D028A">
        <w:rPr>
          <w:rFonts w:ascii="Times New Roman" w:hAnsi="Times New Roman" w:cs="Times New Roman"/>
          <w:sz w:val="28"/>
          <w:szCs w:val="28"/>
        </w:rPr>
        <w:t xml:space="preserve"> – Зона 1.</w:t>
      </w:r>
    </w:p>
    <w:p w:rsidR="00000BB1" w:rsidRDefault="005B63B2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3B2">
        <w:rPr>
          <w:rFonts w:ascii="Times New Roman" w:hAnsi="Times New Roman" w:cs="Times New Roman"/>
          <w:sz w:val="28"/>
          <w:szCs w:val="28"/>
        </w:rPr>
        <w:t>Постановление</w:t>
      </w:r>
      <w:r w:rsidR="00C140AE">
        <w:rPr>
          <w:rFonts w:ascii="Times New Roman" w:hAnsi="Times New Roman" w:cs="Times New Roman"/>
          <w:sz w:val="28"/>
          <w:szCs w:val="28"/>
        </w:rPr>
        <w:t>м</w:t>
      </w:r>
      <w:r w:rsidRPr="005B63B2">
        <w:rPr>
          <w:rFonts w:ascii="Times New Roman" w:hAnsi="Times New Roman" w:cs="Times New Roman"/>
          <w:sz w:val="28"/>
          <w:szCs w:val="28"/>
        </w:rPr>
        <w:t xml:space="preserve"> Правительства РФ от 27 февраля 2017 года № 232 внесены изменения в Правила предоставления коммунальных услуг</w:t>
      </w:r>
      <w:r w:rsidR="00C140AE">
        <w:rPr>
          <w:rFonts w:ascii="Times New Roman" w:hAnsi="Times New Roman" w:cs="Times New Roman"/>
          <w:sz w:val="28"/>
          <w:szCs w:val="28"/>
        </w:rPr>
        <w:t xml:space="preserve"> -</w:t>
      </w:r>
      <w:r w:rsidRPr="005B63B2">
        <w:rPr>
          <w:rFonts w:ascii="Times New Roman" w:hAnsi="Times New Roman" w:cs="Times New Roman"/>
          <w:sz w:val="28"/>
          <w:szCs w:val="28"/>
        </w:rPr>
        <w:t xml:space="preserve"> введен новый раздел XV(1), полностью посвященный предоставлению коммунальной услуги по обращению с твердыми коммунальными отходами.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</w:t>
      </w:r>
      <w:r w:rsidR="00802F6F" w:rsidRPr="00C140AE">
        <w:rPr>
          <w:rFonts w:ascii="Times New Roman" w:hAnsi="Times New Roman" w:cs="Times New Roman"/>
          <w:sz w:val="28"/>
          <w:szCs w:val="28"/>
        </w:rPr>
        <w:t xml:space="preserve">услуга по обращению с твердыми коммунальными отходами </w:t>
      </w:r>
      <w:r w:rsidR="00BD46CE" w:rsidRPr="00C140AE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802F6F" w:rsidRPr="00C140AE">
        <w:rPr>
          <w:rFonts w:ascii="Times New Roman" w:hAnsi="Times New Roman" w:cs="Times New Roman"/>
          <w:sz w:val="28"/>
          <w:szCs w:val="28"/>
        </w:rPr>
        <w:t>коммунальн</w:t>
      </w:r>
      <w:r w:rsidR="00BD46CE" w:rsidRPr="00C140AE">
        <w:rPr>
          <w:rFonts w:ascii="Times New Roman" w:hAnsi="Times New Roman" w:cs="Times New Roman"/>
          <w:sz w:val="28"/>
          <w:szCs w:val="28"/>
        </w:rPr>
        <w:t>ой</w:t>
      </w:r>
      <w:r w:rsidR="00802F6F" w:rsidRPr="00C140AE">
        <w:rPr>
          <w:rFonts w:ascii="Times New Roman" w:hAnsi="Times New Roman" w:cs="Times New Roman"/>
          <w:sz w:val="28"/>
          <w:szCs w:val="28"/>
        </w:rPr>
        <w:t>.</w:t>
      </w:r>
      <w:r w:rsidR="00802F6F">
        <w:rPr>
          <w:rFonts w:ascii="Times New Roman" w:hAnsi="Times New Roman" w:cs="Times New Roman"/>
          <w:sz w:val="28"/>
          <w:szCs w:val="28"/>
        </w:rPr>
        <w:t xml:space="preserve"> Это значит, что </w:t>
      </w:r>
      <w:r w:rsidR="006B53F0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802F6F">
        <w:rPr>
          <w:rFonts w:ascii="Times New Roman" w:hAnsi="Times New Roman" w:cs="Times New Roman"/>
          <w:sz w:val="28"/>
          <w:szCs w:val="28"/>
        </w:rPr>
        <w:t>оплата услуги – обязанность и для физических лиц, и для юридических.</w:t>
      </w:r>
    </w:p>
    <w:p w:rsidR="00C140AE" w:rsidRDefault="00C140AE" w:rsidP="000B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обеспечивает транспортировку, обработку и захоронение только твердых коммунальных отходов</w:t>
      </w:r>
      <w:r w:rsidR="00497F41">
        <w:rPr>
          <w:rFonts w:ascii="Times New Roman" w:hAnsi="Times New Roman" w:cs="Times New Roman"/>
          <w:sz w:val="28"/>
          <w:szCs w:val="28"/>
        </w:rPr>
        <w:t xml:space="preserve"> 4-5 классов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0AE" w:rsidRPr="00497F41" w:rsidRDefault="00497F41" w:rsidP="006D028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</w:t>
      </w:r>
      <w:r w:rsidR="00C140AE" w:rsidRPr="00497F41">
        <w:rPr>
          <w:rFonts w:ascii="Times New Roman" w:hAnsi="Times New Roman" w:cs="Times New Roman"/>
          <w:b/>
          <w:bCs/>
          <w:sz w:val="28"/>
          <w:szCs w:val="28"/>
        </w:rPr>
        <w:t>организации:</w:t>
      </w:r>
    </w:p>
    <w:p w:rsidR="00C140AE" w:rsidRPr="00C140AE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Региональный оператор Саратовской области</w:t>
      </w:r>
    </w:p>
    <w:p w:rsidR="00C140AE" w:rsidRPr="00C140AE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Филиал АО «Управление отходами» в г. Саратове</w:t>
      </w:r>
    </w:p>
    <w:p w:rsidR="00C140AE" w:rsidRPr="00C140AE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ОКПО 27799497; ОГРН 1117746488232</w:t>
      </w:r>
    </w:p>
    <w:p w:rsidR="00C140AE" w:rsidRPr="00C140AE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ИНН 7725727149</w:t>
      </w:r>
    </w:p>
    <w:p w:rsidR="00C140AE" w:rsidRPr="00C140AE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КПП 645043002</w:t>
      </w:r>
    </w:p>
    <w:p w:rsidR="00C140AE" w:rsidRPr="00C140AE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Контактный телефон: 8-800-222-64-90</w:t>
      </w:r>
    </w:p>
    <w:p w:rsidR="00C140AE" w:rsidRPr="00C140AE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Адрес организации:</w:t>
      </w:r>
    </w:p>
    <w:p w:rsidR="00C140AE" w:rsidRPr="00C140AE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410031, Саратов, ул. Валовая 2/10</w:t>
      </w:r>
    </w:p>
    <w:p w:rsidR="00C140AE" w:rsidRPr="00EB5C93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B5C93">
        <w:rPr>
          <w:rFonts w:ascii="Times New Roman" w:hAnsi="Times New Roman" w:cs="Times New Roman"/>
          <w:sz w:val="28"/>
          <w:szCs w:val="28"/>
          <w:lang w:val="en-US"/>
        </w:rPr>
        <w:t xml:space="preserve">E-mail: info@regoperator.org </w:t>
      </w:r>
    </w:p>
    <w:p w:rsidR="00C140AE" w:rsidRPr="004B61CD" w:rsidRDefault="00C140AE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140AE">
        <w:rPr>
          <w:rFonts w:ascii="Times New Roman" w:hAnsi="Times New Roman" w:cs="Times New Roman"/>
          <w:sz w:val="28"/>
          <w:szCs w:val="28"/>
        </w:rPr>
        <w:t>сайт</w:t>
      </w:r>
      <w:r w:rsidRPr="00EB5C93">
        <w:rPr>
          <w:rFonts w:ascii="Times New Roman" w:hAnsi="Times New Roman" w:cs="Times New Roman"/>
          <w:sz w:val="28"/>
          <w:szCs w:val="28"/>
          <w:lang w:val="en-US"/>
        </w:rPr>
        <w:t>: https://www.regoperator.org/</w:t>
      </w:r>
    </w:p>
    <w:p w:rsidR="00497F41" w:rsidRPr="00D81090" w:rsidRDefault="00497F41" w:rsidP="00497F4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140AE" w:rsidRPr="006D028A" w:rsidRDefault="00C140AE" w:rsidP="006D02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28A">
        <w:rPr>
          <w:rFonts w:ascii="Times New Roman" w:hAnsi="Times New Roman" w:cs="Times New Roman"/>
          <w:b/>
          <w:bCs/>
          <w:sz w:val="28"/>
          <w:szCs w:val="28"/>
        </w:rPr>
        <w:t xml:space="preserve">Зона действия </w:t>
      </w:r>
      <w:r w:rsidR="00D81090" w:rsidRPr="006D02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7F41" w:rsidRPr="006D028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D028A">
        <w:rPr>
          <w:rFonts w:ascii="Times New Roman" w:hAnsi="Times New Roman" w:cs="Times New Roman"/>
          <w:b/>
          <w:bCs/>
          <w:sz w:val="28"/>
          <w:szCs w:val="28"/>
        </w:rPr>
        <w:t>егионального оператора</w:t>
      </w:r>
    </w:p>
    <w:p w:rsidR="004B61CD" w:rsidRPr="00D81090" w:rsidRDefault="00C140AE" w:rsidP="000B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К зоне действия </w:t>
      </w:r>
      <w:r w:rsidR="00D81090">
        <w:rPr>
          <w:rFonts w:ascii="Times New Roman" w:hAnsi="Times New Roman" w:cs="Times New Roman"/>
          <w:sz w:val="28"/>
          <w:szCs w:val="28"/>
        </w:rPr>
        <w:t>1</w:t>
      </w:r>
      <w:r w:rsidRPr="00C140AE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="00D81090">
        <w:rPr>
          <w:rFonts w:ascii="Times New Roman" w:hAnsi="Times New Roman" w:cs="Times New Roman"/>
          <w:sz w:val="28"/>
          <w:szCs w:val="28"/>
        </w:rPr>
        <w:t xml:space="preserve">все районы Левобережья, Вольский и Хвалынский районы, а также г. Саратов. </w:t>
      </w:r>
    </w:p>
    <w:p w:rsidR="004B61CD" w:rsidRDefault="004B61CD" w:rsidP="00497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0BB1" w:rsidRPr="00000BB1" w:rsidRDefault="00000BB1" w:rsidP="006D0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0B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Что такое ТКО?</w:t>
      </w:r>
    </w:p>
    <w:p w:rsidR="00C140AE" w:rsidRDefault="00000BB1" w:rsidP="006D0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Твердые коммунальные отходы </w:t>
      </w:r>
      <w:r w:rsidRPr="00000BB1">
        <w:rPr>
          <w:rFonts w:ascii="Times New Roman" w:eastAsia="Calibri" w:hAnsi="Times New Roman" w:cs="Times New Roman"/>
          <w:sz w:val="28"/>
          <w:szCs w:val="28"/>
        </w:rPr>
        <w:t xml:space="preserve"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</w:t>
      </w:r>
      <w:r w:rsidRPr="0000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(ст. 1 Федерального закона РФ от </w:t>
      </w:r>
      <w:r w:rsidRPr="00000BB1">
        <w:rPr>
          <w:rFonts w:ascii="Times New Roman" w:eastAsia="Calibri" w:hAnsi="Times New Roman" w:cs="Times New Roman"/>
          <w:iCs/>
          <w:sz w:val="28"/>
          <w:szCs w:val="28"/>
        </w:rPr>
        <w:t>24 июня 1998 года № 89-ФЗ «Об отходах производства и потребления»)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00BB1" w:rsidRPr="000B3E41" w:rsidRDefault="00C140AE" w:rsidP="000B3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Отходы, образованные вне жилых помещений, не относятся к ТКО, например, ветки деревьев, кустарников, листва, ботва, навоз и пр.</w:t>
      </w:r>
    </w:p>
    <w:p w:rsidR="00000BB1" w:rsidRPr="00000BB1" w:rsidRDefault="00000BB1" w:rsidP="006D02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B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Что такое </w:t>
      </w:r>
      <w:r w:rsidR="00C140AE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000BB1">
        <w:rPr>
          <w:rFonts w:ascii="Times New Roman" w:eastAsia="Calibri" w:hAnsi="Times New Roman" w:cs="Times New Roman"/>
          <w:b/>
          <w:sz w:val="28"/>
          <w:szCs w:val="28"/>
        </w:rPr>
        <w:t>ГО?</w:t>
      </w:r>
    </w:p>
    <w:p w:rsidR="00000BB1" w:rsidRPr="00000BB1" w:rsidRDefault="00000BB1" w:rsidP="006D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BB1">
        <w:rPr>
          <w:rFonts w:ascii="Times New Roman" w:eastAsia="Calibri" w:hAnsi="Times New Roman" w:cs="Times New Roman"/>
          <w:sz w:val="28"/>
          <w:szCs w:val="28"/>
        </w:rPr>
        <w:t xml:space="preserve">Крупногабаритные отходы </w:t>
      </w:r>
      <w:r w:rsidR="00C140AE">
        <w:rPr>
          <w:rFonts w:ascii="Times New Roman" w:eastAsia="Calibri" w:hAnsi="Times New Roman" w:cs="Times New Roman"/>
          <w:sz w:val="28"/>
          <w:szCs w:val="28"/>
        </w:rPr>
        <w:t xml:space="preserve">(КГО) </w:t>
      </w:r>
      <w:r w:rsidRPr="00000BB1">
        <w:rPr>
          <w:rFonts w:ascii="Times New Roman" w:eastAsia="Calibri" w:hAnsi="Times New Roman" w:cs="Times New Roman"/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 (п. 2 Правил обращения с твердыми коммунальными отходами, утвержденные постановлением Правительства Российской Федерации от 12 ноября 2016 г. № 1156</w:t>
      </w:r>
      <w:r w:rsidRPr="00000BB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000BB1" w:rsidRPr="00000BB1" w:rsidRDefault="00000BB1" w:rsidP="00497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B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Строительные отходы </w:t>
      </w:r>
      <w:r w:rsidR="00C140AE">
        <w:rPr>
          <w:rFonts w:ascii="Times New Roman" w:eastAsia="Calibri" w:hAnsi="Times New Roman" w:cs="Times New Roman"/>
          <w:color w:val="000000"/>
          <w:sz w:val="28"/>
          <w:szCs w:val="28"/>
        </w:rPr>
        <w:t>и отходы</w:t>
      </w:r>
      <w:r w:rsidR="00190C8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140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образовавшиеся в результате капитального ремонта помещений и зданий</w:t>
      </w:r>
      <w:r w:rsidR="00190C8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00BB1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Региональный оператор не вывозит.</w:t>
      </w:r>
    </w:p>
    <w:p w:rsidR="00000BB1" w:rsidRPr="00000BB1" w:rsidRDefault="00000BB1" w:rsidP="00497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0BB1" w:rsidRPr="00000BB1" w:rsidRDefault="00000BB1" w:rsidP="006D02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B1">
        <w:rPr>
          <w:rFonts w:ascii="Times New Roman" w:hAnsi="Times New Roman" w:cs="Times New Roman"/>
          <w:b/>
          <w:bCs/>
          <w:sz w:val="28"/>
          <w:szCs w:val="28"/>
        </w:rPr>
        <w:t>Кто должен заключать договоры на вывоз мусора?</w:t>
      </w:r>
    </w:p>
    <w:p w:rsidR="00000BB1" w:rsidRP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В соответствии с ФЗ № 89 «Об отходах производства и потребления» Регоператор по обращению с отходами представляет собой юридическое лицо, которое обязано заключить договор на оказание услуг по обращению с ТКО с собственниками ТКО, которые образуются и места накопления в зоне деятельности Регоператора.</w:t>
      </w:r>
    </w:p>
    <w:p w:rsidR="00000BB1" w:rsidRPr="00000BB1" w:rsidRDefault="00000BB1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 xml:space="preserve">Собственниками ТКО являются: </w:t>
      </w:r>
    </w:p>
    <w:p w:rsidR="00000BB1" w:rsidRP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собственники частных жилых домов и частей жилых домов (ч.5 ст.30 Жилищного Кодекса РФ);</w:t>
      </w:r>
    </w:p>
    <w:p w:rsidR="00000BB1" w:rsidRP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собственники нежилых помещений в многоквартирных домах (магазинов, офисов и пр.)(п.148(1) ПП №354);</w:t>
      </w:r>
    </w:p>
    <w:p w:rsidR="00000BB1" w:rsidRP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управляющие компании/ТСЖ/жилищные кооперативы (ч.12 ст.161 Жилищного Кодекса РФ);</w:t>
      </w:r>
    </w:p>
    <w:p w:rsidR="00000BB1" w:rsidRP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собственники помещений и квартир в МКД, если в доме непосредственное управление (ч.2 ст.164 Жилищного Кодекса РФ).</w:t>
      </w:r>
    </w:p>
    <w:p w:rsidR="00000BB1" w:rsidRP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Юридические лица и предприниматели, в результате деятельности которых образуется ТКО.</w:t>
      </w:r>
    </w:p>
    <w:p w:rsid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 xml:space="preserve">Управляющие организации в соответствии со ст. 24.7 ФЗ № 89 «Об отходах производства и потребления» обязаны заключить с Регоператором договор на оказание услуг по обращению с ТКО </w:t>
      </w:r>
      <w:r w:rsidR="00C140AE"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000BB1">
        <w:rPr>
          <w:rFonts w:ascii="Times New Roman" w:hAnsi="Times New Roman" w:cs="Times New Roman"/>
          <w:sz w:val="28"/>
          <w:szCs w:val="28"/>
        </w:rPr>
        <w:t>и своевременно оплачивать услуги в соответствии с тарифом, установленным Комитетом государственного регулирования тарифов СО.</w:t>
      </w:r>
    </w:p>
    <w:p w:rsidR="00000BB1" w:rsidRDefault="00000BB1" w:rsidP="006D02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0BB1" w:rsidRPr="00000BB1" w:rsidRDefault="00000BB1" w:rsidP="006D02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Какая периодичность </w:t>
      </w:r>
      <w:r w:rsidRPr="00000BB1">
        <w:rPr>
          <w:rFonts w:ascii="Times New Roman" w:hAnsi="Times New Roman" w:cs="Times New Roman"/>
          <w:b/>
          <w:bCs/>
          <w:sz w:val="28"/>
          <w:szCs w:val="28"/>
        </w:rPr>
        <w:t>вывоза ТКО, К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00BB1">
        <w:rPr>
          <w:rFonts w:ascii="Times New Roman" w:hAnsi="Times New Roman" w:cs="Times New Roman"/>
          <w:b/>
          <w:bCs/>
          <w:sz w:val="28"/>
          <w:szCs w:val="28"/>
        </w:rPr>
        <w:t>О?</w:t>
      </w:r>
    </w:p>
    <w:p w:rsidR="00000BB1" w:rsidRP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Для ТКО:</w:t>
      </w:r>
    </w:p>
    <w:p w:rsidR="00000BB1" w:rsidRPr="00000BB1" w:rsidRDefault="004019C8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BB1" w:rsidRPr="00000BB1">
        <w:rPr>
          <w:rFonts w:ascii="Times New Roman" w:hAnsi="Times New Roman" w:cs="Times New Roman"/>
          <w:sz w:val="28"/>
          <w:szCs w:val="28"/>
        </w:rPr>
        <w:t xml:space="preserve">при температуре воздуха от +5 и ниже не должен превышать трое суток. </w:t>
      </w:r>
    </w:p>
    <w:p w:rsidR="00000BB1" w:rsidRPr="00000BB1" w:rsidRDefault="004019C8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BB1" w:rsidRPr="00000BB1">
        <w:rPr>
          <w:rFonts w:ascii="Times New Roman" w:hAnsi="Times New Roman" w:cs="Times New Roman"/>
          <w:sz w:val="28"/>
          <w:szCs w:val="28"/>
        </w:rPr>
        <w:t xml:space="preserve">при температуре от +5 и выше - не более одних суток. </w:t>
      </w:r>
    </w:p>
    <w:p w:rsidR="00000BB1" w:rsidRP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(согласно п. 17 Приложения №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 Правительства РФ от 6 мая 2011 г.№ 354 «О предоставлении коммунальных услуг собственникам и пользователям помещений в многоквартирных домах и жилых домов», нормативам СанПиН 42-128-4690-88).</w:t>
      </w:r>
    </w:p>
    <w:p w:rsidR="00000BB1" w:rsidRP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Для КГО – не реже 1 раза в неделю</w:t>
      </w:r>
      <w:r w:rsidR="004019C8">
        <w:rPr>
          <w:rFonts w:ascii="Times New Roman" w:hAnsi="Times New Roman" w:cs="Times New Roman"/>
          <w:sz w:val="28"/>
          <w:szCs w:val="28"/>
        </w:rPr>
        <w:t xml:space="preserve"> (</w:t>
      </w:r>
      <w:r w:rsidRPr="00000BB1">
        <w:rPr>
          <w:rFonts w:ascii="Times New Roman" w:hAnsi="Times New Roman" w:cs="Times New Roman"/>
          <w:sz w:val="28"/>
          <w:szCs w:val="28"/>
        </w:rPr>
        <w:t>согласнонормативам СанПиН 42-128-4690-88).</w:t>
      </w:r>
    </w:p>
    <w:p w:rsid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 xml:space="preserve">Для юридических лиц, заключивших договор с </w:t>
      </w:r>
      <w:r w:rsidR="00C140AE">
        <w:rPr>
          <w:rFonts w:ascii="Times New Roman" w:hAnsi="Times New Roman" w:cs="Times New Roman"/>
          <w:sz w:val="28"/>
          <w:szCs w:val="28"/>
        </w:rPr>
        <w:t>Р</w:t>
      </w:r>
      <w:r w:rsidRPr="00000BB1">
        <w:rPr>
          <w:rFonts w:ascii="Times New Roman" w:hAnsi="Times New Roman" w:cs="Times New Roman"/>
          <w:sz w:val="28"/>
          <w:szCs w:val="28"/>
        </w:rPr>
        <w:t>егиональным оператором</w:t>
      </w:r>
      <w:r w:rsidR="00D81090">
        <w:rPr>
          <w:rFonts w:ascii="Times New Roman" w:hAnsi="Times New Roman" w:cs="Times New Roman"/>
          <w:sz w:val="28"/>
          <w:szCs w:val="28"/>
        </w:rPr>
        <w:t>,</w:t>
      </w:r>
      <w:r w:rsidRPr="00000BB1">
        <w:rPr>
          <w:rFonts w:ascii="Times New Roman" w:hAnsi="Times New Roman" w:cs="Times New Roman"/>
          <w:sz w:val="28"/>
          <w:szCs w:val="28"/>
        </w:rPr>
        <w:t xml:space="preserve"> -сроки и периодичность вывоза ТКО указаны в договоре с оператором. </w:t>
      </w:r>
    </w:p>
    <w:p w:rsidR="00497F41" w:rsidRDefault="00497F41" w:rsidP="00497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97F41" w:rsidRPr="00497F41" w:rsidRDefault="00497F41" w:rsidP="006D02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41">
        <w:rPr>
          <w:rFonts w:ascii="Times New Roman" w:hAnsi="Times New Roman" w:cs="Times New Roman"/>
          <w:b/>
          <w:bCs/>
          <w:sz w:val="28"/>
          <w:szCs w:val="28"/>
        </w:rPr>
        <w:t>Как начисля</w:t>
      </w:r>
      <w:r w:rsidR="00D8109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97F41">
        <w:rPr>
          <w:rFonts w:ascii="Times New Roman" w:hAnsi="Times New Roman" w:cs="Times New Roman"/>
          <w:b/>
          <w:bCs/>
          <w:sz w:val="28"/>
          <w:szCs w:val="28"/>
        </w:rPr>
        <w:t>тся плата за услугу по обращению с ТКО?</w:t>
      </w:r>
    </w:p>
    <w:p w:rsidR="00497F41" w:rsidRPr="00000BB1" w:rsidRDefault="00D81090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плата за услугу по обращению с ТКО начисляется исходя из размера т</w:t>
      </w:r>
      <w:r w:rsidR="00497F41" w:rsidRPr="00497F41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7F41" w:rsidRPr="00497F41">
        <w:rPr>
          <w:rFonts w:ascii="Times New Roman" w:hAnsi="Times New Roman" w:cs="Times New Roman"/>
          <w:sz w:val="28"/>
          <w:szCs w:val="28"/>
        </w:rPr>
        <w:t xml:space="preserve"> и 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7F41" w:rsidRPr="00497F41">
        <w:rPr>
          <w:rFonts w:ascii="Times New Roman" w:hAnsi="Times New Roman" w:cs="Times New Roman"/>
          <w:sz w:val="28"/>
          <w:szCs w:val="28"/>
        </w:rPr>
        <w:t xml:space="preserve"> накопления ТКО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497F41" w:rsidRPr="00497F41">
        <w:rPr>
          <w:rFonts w:ascii="Times New Roman" w:hAnsi="Times New Roman" w:cs="Times New Roman"/>
          <w:sz w:val="28"/>
          <w:szCs w:val="28"/>
        </w:rPr>
        <w:t xml:space="preserve"> установлены Комитетом госрегулирования тарифов и Министерством природных ресурсов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97F41" w:rsidRPr="00497F41">
        <w:rPr>
          <w:rFonts w:ascii="Times New Roman" w:hAnsi="Times New Roman" w:cs="Times New Roman"/>
          <w:sz w:val="28"/>
          <w:szCs w:val="28"/>
        </w:rPr>
        <w:t>. Исходя из них и численности конкретного населенного пункта</w:t>
      </w:r>
      <w:r w:rsidR="006D028A">
        <w:rPr>
          <w:rFonts w:ascii="Times New Roman" w:hAnsi="Times New Roman" w:cs="Times New Roman"/>
          <w:sz w:val="28"/>
          <w:szCs w:val="28"/>
        </w:rPr>
        <w:t>,</w:t>
      </w:r>
      <w:r w:rsidR="00497F41" w:rsidRPr="00497F41">
        <w:rPr>
          <w:rFonts w:ascii="Times New Roman" w:hAnsi="Times New Roman" w:cs="Times New Roman"/>
          <w:sz w:val="28"/>
          <w:szCs w:val="28"/>
        </w:rPr>
        <w:t xml:space="preserve"> определяется размер платы, к</w:t>
      </w:r>
      <w:r w:rsidR="006D028A">
        <w:rPr>
          <w:rFonts w:ascii="Times New Roman" w:hAnsi="Times New Roman" w:cs="Times New Roman"/>
          <w:sz w:val="28"/>
          <w:szCs w:val="28"/>
        </w:rPr>
        <w:t>оторая выставляется.</w:t>
      </w:r>
    </w:p>
    <w:p w:rsidR="004019C8" w:rsidRDefault="004019C8" w:rsidP="00497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0BB1" w:rsidRPr="004019C8" w:rsidRDefault="00000BB1" w:rsidP="006D02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9C8">
        <w:rPr>
          <w:rFonts w:ascii="Times New Roman" w:hAnsi="Times New Roman" w:cs="Times New Roman"/>
          <w:b/>
          <w:bCs/>
          <w:sz w:val="28"/>
          <w:szCs w:val="28"/>
        </w:rPr>
        <w:t>Норматив накопления ТКО</w:t>
      </w:r>
    </w:p>
    <w:p w:rsidR="00000BB1" w:rsidRDefault="00000BB1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>Норматив накопления твердых коммунальных отходов на территории Саратовской области установлен приказом Министерства природных ресурсов и экологии Саратовской области № 47 от 5 февраля 2018 года</w:t>
      </w:r>
      <w:r w:rsidR="004019C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97F41" w:rsidRPr="00497F41" w:rsidTr="006D028A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Численность проживающих в населенном пункте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Норматив накопления твердых коммунальных отходов на одну расчетную единицу, м3/год, с учетом крупногабаритных отходов</w:t>
            </w:r>
          </w:p>
        </w:tc>
      </w:tr>
      <w:tr w:rsidR="00497F41" w:rsidRPr="00497F41" w:rsidTr="006D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ИЖС (1 проживающий)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МКД (1 м2)</w:t>
            </w:r>
          </w:p>
        </w:tc>
      </w:tr>
      <w:tr w:rsidR="00190C8B" w:rsidRPr="00497F41" w:rsidTr="006D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8B" w:rsidRPr="00497F41" w:rsidRDefault="00190C8B" w:rsidP="00497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тыс.</w:t>
            </w:r>
            <w:r w:rsidR="00413982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B" w:rsidRPr="00497F41" w:rsidRDefault="00190C8B" w:rsidP="00497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B" w:rsidRPr="00497F41" w:rsidRDefault="00413982" w:rsidP="00497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</w:tr>
      <w:tr w:rsidR="00497F41" w:rsidRPr="00497F41" w:rsidTr="006D02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От 10 тыс. до 100 тыс.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0,073</w:t>
            </w:r>
          </w:p>
        </w:tc>
      </w:tr>
      <w:tr w:rsidR="00497F41" w:rsidRPr="00497F41" w:rsidTr="006D02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От 1 тыс. до 10 тыс.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0,056</w:t>
            </w:r>
          </w:p>
        </w:tc>
      </w:tr>
      <w:tr w:rsidR="00497F41" w:rsidRPr="00497F41" w:rsidTr="006D02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менее 1 тыс.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41" w:rsidRPr="00497F41" w:rsidRDefault="00497F41" w:rsidP="00497F41">
            <w:pPr>
              <w:rPr>
                <w:rFonts w:ascii="Times New Roman" w:hAnsi="Times New Roman"/>
                <w:sz w:val="28"/>
                <w:szCs w:val="28"/>
              </w:rPr>
            </w:pPr>
            <w:r w:rsidRPr="00497F41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</w:tr>
    </w:tbl>
    <w:p w:rsidR="00000BB1" w:rsidRDefault="00000BB1" w:rsidP="00497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BB1" w:rsidRPr="00000BB1" w:rsidRDefault="00000BB1" w:rsidP="006D02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B1">
        <w:rPr>
          <w:rFonts w:ascii="Times New Roman" w:hAnsi="Times New Roman" w:cs="Times New Roman"/>
          <w:b/>
          <w:bCs/>
          <w:sz w:val="28"/>
          <w:szCs w:val="28"/>
        </w:rPr>
        <w:t>Кто устанавливает тариф на обращение с ТКО?</w:t>
      </w:r>
    </w:p>
    <w:p w:rsidR="004019C8" w:rsidRDefault="00000BB1" w:rsidP="006D02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B1">
        <w:rPr>
          <w:rFonts w:ascii="Times New Roman" w:hAnsi="Times New Roman" w:cs="Times New Roman"/>
          <w:sz w:val="28"/>
          <w:szCs w:val="28"/>
        </w:rPr>
        <w:t xml:space="preserve">Единый тариф по </w:t>
      </w:r>
      <w:r w:rsidR="00D81090">
        <w:rPr>
          <w:rFonts w:ascii="Times New Roman" w:hAnsi="Times New Roman" w:cs="Times New Roman"/>
          <w:sz w:val="28"/>
          <w:szCs w:val="28"/>
        </w:rPr>
        <w:t>1</w:t>
      </w:r>
      <w:r w:rsidRPr="00000BB1">
        <w:rPr>
          <w:rFonts w:ascii="Times New Roman" w:hAnsi="Times New Roman" w:cs="Times New Roman"/>
          <w:sz w:val="28"/>
          <w:szCs w:val="28"/>
        </w:rPr>
        <w:t>-</w:t>
      </w:r>
      <w:r w:rsidR="00497F41">
        <w:rPr>
          <w:rFonts w:ascii="Times New Roman" w:hAnsi="Times New Roman" w:cs="Times New Roman"/>
          <w:sz w:val="28"/>
          <w:szCs w:val="28"/>
        </w:rPr>
        <w:t>о</w:t>
      </w:r>
      <w:r w:rsidRPr="00000BB1">
        <w:rPr>
          <w:rFonts w:ascii="Times New Roman" w:hAnsi="Times New Roman" w:cs="Times New Roman"/>
          <w:sz w:val="28"/>
          <w:szCs w:val="28"/>
        </w:rPr>
        <w:t xml:space="preserve">й зоне </w:t>
      </w:r>
      <w:r w:rsidR="00D81090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000BB1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497F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00BB1">
        <w:rPr>
          <w:rFonts w:ascii="Times New Roman" w:hAnsi="Times New Roman" w:cs="Times New Roman"/>
          <w:sz w:val="28"/>
          <w:szCs w:val="28"/>
        </w:rPr>
        <w:t>комитет</w:t>
      </w:r>
      <w:r w:rsidR="00497F41">
        <w:rPr>
          <w:rFonts w:ascii="Times New Roman" w:hAnsi="Times New Roman" w:cs="Times New Roman"/>
          <w:sz w:val="28"/>
          <w:szCs w:val="28"/>
        </w:rPr>
        <w:t>а</w:t>
      </w:r>
      <w:r w:rsidRPr="00000BB1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тарифов Саратовской области от </w:t>
      </w:r>
      <w:r w:rsidR="00D81090">
        <w:rPr>
          <w:rFonts w:ascii="Times New Roman" w:hAnsi="Times New Roman" w:cs="Times New Roman"/>
          <w:sz w:val="28"/>
          <w:szCs w:val="28"/>
        </w:rPr>
        <w:t>19</w:t>
      </w:r>
      <w:r w:rsidRPr="00000BB1">
        <w:rPr>
          <w:rFonts w:ascii="Times New Roman" w:hAnsi="Times New Roman" w:cs="Times New Roman"/>
          <w:sz w:val="28"/>
          <w:szCs w:val="28"/>
        </w:rPr>
        <w:t>.12.2019 г. № 4</w:t>
      </w:r>
      <w:r w:rsidR="00D81090">
        <w:rPr>
          <w:rFonts w:ascii="Times New Roman" w:hAnsi="Times New Roman" w:cs="Times New Roman"/>
          <w:sz w:val="28"/>
          <w:szCs w:val="28"/>
        </w:rPr>
        <w:t>5</w:t>
      </w:r>
      <w:r w:rsidRPr="00000BB1">
        <w:rPr>
          <w:rFonts w:ascii="Times New Roman" w:hAnsi="Times New Roman" w:cs="Times New Roman"/>
          <w:sz w:val="28"/>
          <w:szCs w:val="28"/>
        </w:rPr>
        <w:t>/</w:t>
      </w:r>
      <w:r w:rsidR="00D81090">
        <w:rPr>
          <w:rFonts w:ascii="Times New Roman" w:hAnsi="Times New Roman" w:cs="Times New Roman"/>
          <w:sz w:val="28"/>
          <w:szCs w:val="28"/>
        </w:rPr>
        <w:t>43</w:t>
      </w:r>
      <w:r w:rsidRPr="00000BB1">
        <w:rPr>
          <w:rFonts w:ascii="Times New Roman" w:hAnsi="Times New Roman" w:cs="Times New Roman"/>
          <w:sz w:val="28"/>
          <w:szCs w:val="28"/>
        </w:rPr>
        <w:t xml:space="preserve">. </w:t>
      </w:r>
      <w:r w:rsidR="00D81090">
        <w:rPr>
          <w:rFonts w:ascii="Times New Roman" w:hAnsi="Times New Roman" w:cs="Times New Roman"/>
          <w:sz w:val="28"/>
          <w:szCs w:val="28"/>
        </w:rPr>
        <w:t xml:space="preserve">С 1.01.2020 </w:t>
      </w:r>
      <w:r w:rsidR="00F336CB">
        <w:rPr>
          <w:rFonts w:ascii="Times New Roman" w:hAnsi="Times New Roman" w:cs="Times New Roman"/>
          <w:sz w:val="28"/>
          <w:szCs w:val="28"/>
        </w:rPr>
        <w:t xml:space="preserve">г. </w:t>
      </w:r>
      <w:r w:rsidR="00F336CB" w:rsidRPr="00F336CB">
        <w:rPr>
          <w:rFonts w:ascii="Times New Roman" w:hAnsi="Times New Roman" w:cs="Times New Roman"/>
          <w:sz w:val="28"/>
          <w:szCs w:val="28"/>
        </w:rPr>
        <w:t>он снизи</w:t>
      </w:r>
      <w:r w:rsidR="00F336CB">
        <w:rPr>
          <w:rFonts w:ascii="Times New Roman" w:hAnsi="Times New Roman" w:cs="Times New Roman"/>
          <w:sz w:val="28"/>
          <w:szCs w:val="28"/>
        </w:rPr>
        <w:t>л</w:t>
      </w:r>
      <w:r w:rsidR="00F336CB" w:rsidRPr="00F336CB">
        <w:rPr>
          <w:rFonts w:ascii="Times New Roman" w:hAnsi="Times New Roman" w:cs="Times New Roman"/>
          <w:sz w:val="28"/>
          <w:szCs w:val="28"/>
        </w:rPr>
        <w:t>ся с 562,62 рублей до 532,03 рублей за 1 кубометр ТКО, или на 5,4%.</w:t>
      </w:r>
      <w:bookmarkStart w:id="0" w:name="_GoBack"/>
      <w:bookmarkEnd w:id="0"/>
    </w:p>
    <w:p w:rsidR="006D028A" w:rsidRDefault="006D028A" w:rsidP="006D02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2AD" w:rsidRPr="005D12AD" w:rsidRDefault="005D12AD" w:rsidP="006D02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Нужен ли каждому жителю договор в письменной форме?</w:t>
      </w:r>
    </w:p>
    <w:p w:rsidR="00FA21B3" w:rsidRDefault="00C32018" w:rsidP="006D028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8AC">
        <w:rPr>
          <w:rFonts w:ascii="Times New Roman" w:hAnsi="Times New Roman" w:cs="Times New Roman"/>
          <w:sz w:val="28"/>
          <w:szCs w:val="28"/>
        </w:rPr>
        <w:t>Д</w:t>
      </w:r>
      <w:r w:rsidR="006F3FB8" w:rsidRPr="007178AC">
        <w:rPr>
          <w:rFonts w:ascii="Times New Roman" w:hAnsi="Times New Roman" w:cs="Times New Roman"/>
          <w:sz w:val="28"/>
          <w:szCs w:val="28"/>
        </w:rPr>
        <w:t xml:space="preserve">оговор на услугу по обращению с ТКО с населением – это публичная оферта. Он опубликован в СМИ вместе с информацией о тарифе. После этого он считается автоматически заключенным с каждым домовладением. Заключение договора в письменной форме </w:t>
      </w:r>
      <w:r w:rsidR="00497F41">
        <w:rPr>
          <w:rFonts w:ascii="Times New Roman" w:hAnsi="Times New Roman" w:cs="Times New Roman"/>
          <w:sz w:val="28"/>
          <w:szCs w:val="28"/>
        </w:rPr>
        <w:t xml:space="preserve">для собственников жилых помещений в многоквартирных домах и индивидуальных жилых домах </w:t>
      </w:r>
      <w:r w:rsidR="006F3FB8" w:rsidRPr="007178AC">
        <w:rPr>
          <w:rFonts w:ascii="Times New Roman" w:hAnsi="Times New Roman" w:cs="Times New Roman"/>
          <w:sz w:val="28"/>
          <w:szCs w:val="28"/>
        </w:rPr>
        <w:t>не нужно</w:t>
      </w:r>
      <w:r w:rsidR="007178AC" w:rsidRPr="007178AC">
        <w:rPr>
          <w:rFonts w:ascii="Times New Roman" w:hAnsi="Times New Roman" w:cs="Times New Roman"/>
          <w:sz w:val="28"/>
          <w:szCs w:val="28"/>
        </w:rPr>
        <w:t>.</w:t>
      </w:r>
    </w:p>
    <w:p w:rsidR="00497F41" w:rsidRPr="00497F41" w:rsidRDefault="00497F41" w:rsidP="00497F4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0792A" w:rsidRPr="0030792A" w:rsidRDefault="0030792A" w:rsidP="006D02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92A">
        <w:rPr>
          <w:rFonts w:ascii="Times New Roman" w:hAnsi="Times New Roman" w:cs="Times New Roman"/>
          <w:b/>
          <w:bCs/>
          <w:sz w:val="28"/>
          <w:szCs w:val="28"/>
        </w:rPr>
        <w:t>Кто отвечает за обустройство контейнерных площадок?</w:t>
      </w:r>
    </w:p>
    <w:p w:rsidR="0030792A" w:rsidRPr="0030792A" w:rsidRDefault="0030792A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92A">
        <w:rPr>
          <w:rFonts w:ascii="Times New Roman" w:hAnsi="Times New Roman" w:cs="Times New Roman"/>
          <w:sz w:val="28"/>
          <w:szCs w:val="28"/>
        </w:rPr>
        <w:t>Согласно Правилам обустройства мест накопления ТКО (утв. Постановлением Правительства РФ от 31.08.2018 №1039), обязанность по созданию площадок для накопления отходов лежит на органах местного самоуправления.</w:t>
      </w:r>
    </w:p>
    <w:p w:rsidR="0030792A" w:rsidRDefault="0030792A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92A">
        <w:rPr>
          <w:rFonts w:ascii="Times New Roman" w:hAnsi="Times New Roman" w:cs="Times New Roman"/>
          <w:sz w:val="28"/>
          <w:szCs w:val="28"/>
        </w:rPr>
        <w:t xml:space="preserve">Реестры мест (площадок) накопления ТКО,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(юрлица, ИП, физлица) и источниках образования отходов, которые складируются на каждой площадке. Реестры должны быть </w:t>
      </w:r>
      <w:r w:rsidRPr="0030792A">
        <w:rPr>
          <w:rFonts w:ascii="Times New Roman" w:hAnsi="Times New Roman" w:cs="Times New Roman"/>
          <w:sz w:val="28"/>
          <w:szCs w:val="28"/>
        </w:rPr>
        <w:lastRenderedPageBreak/>
        <w:t>размещены в открытом доступе на официальных сайтах муниципалитетов, а если у органа местного самоуправления таковых нет, то – на порталах субъектов РФ.</w:t>
      </w:r>
    </w:p>
    <w:p w:rsidR="00497F41" w:rsidRPr="0030792A" w:rsidRDefault="00497F41" w:rsidP="00497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0792A" w:rsidRPr="0030792A" w:rsidRDefault="0030792A" w:rsidP="006D02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92A">
        <w:rPr>
          <w:rFonts w:ascii="Times New Roman" w:hAnsi="Times New Roman" w:cs="Times New Roman"/>
          <w:b/>
          <w:bCs/>
          <w:sz w:val="28"/>
          <w:szCs w:val="28"/>
        </w:rPr>
        <w:t>Кто отвечает за содержание контейнерных площадок?</w:t>
      </w:r>
    </w:p>
    <w:p w:rsidR="0030792A" w:rsidRPr="006D028A" w:rsidRDefault="006D028A" w:rsidP="006D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92A" w:rsidRPr="006D028A">
        <w:rPr>
          <w:rFonts w:ascii="Times New Roman" w:hAnsi="Times New Roman" w:cs="Times New Roman"/>
          <w:sz w:val="28"/>
          <w:szCs w:val="28"/>
        </w:rPr>
        <w:t>Органы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2A" w:rsidRPr="006D028A">
        <w:rPr>
          <w:rFonts w:ascii="Times New Roman" w:hAnsi="Times New Roman" w:cs="Times New Roman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</w:t>
      </w:r>
      <w:r w:rsidR="00497F41" w:rsidRPr="006D028A">
        <w:rPr>
          <w:rFonts w:ascii="Times New Roman" w:hAnsi="Times New Roman" w:cs="Times New Roman"/>
          <w:sz w:val="28"/>
          <w:szCs w:val="28"/>
        </w:rPr>
        <w:t>Ф</w:t>
      </w:r>
      <w:r w:rsidR="0030792A" w:rsidRPr="006D028A">
        <w:rPr>
          <w:rFonts w:ascii="Times New Roman" w:hAnsi="Times New Roman" w:cs="Times New Roman"/>
          <w:sz w:val="28"/>
          <w:szCs w:val="28"/>
        </w:rPr>
        <w:t xml:space="preserve"> случаев, когда такая обязанность лежит на других лицах</w:t>
      </w:r>
      <w:r w:rsidR="00497F41" w:rsidRPr="006D028A">
        <w:rPr>
          <w:rFonts w:ascii="Times New Roman" w:hAnsi="Times New Roman" w:cs="Times New Roman"/>
          <w:sz w:val="28"/>
          <w:szCs w:val="28"/>
        </w:rPr>
        <w:t xml:space="preserve"> (</w:t>
      </w:r>
      <w:r w:rsidR="0030792A" w:rsidRPr="006D028A">
        <w:rPr>
          <w:rFonts w:ascii="Times New Roman" w:hAnsi="Times New Roman" w:cs="Times New Roman"/>
          <w:sz w:val="28"/>
          <w:szCs w:val="28"/>
        </w:rPr>
        <w:t>ч.2 и ч. 4 ст</w:t>
      </w:r>
      <w:r w:rsidR="009917B4" w:rsidRPr="006D028A">
        <w:rPr>
          <w:rFonts w:ascii="Times New Roman" w:hAnsi="Times New Roman" w:cs="Times New Roman"/>
          <w:sz w:val="28"/>
          <w:szCs w:val="28"/>
        </w:rPr>
        <w:t>.</w:t>
      </w:r>
      <w:r w:rsidR="0030792A" w:rsidRPr="006D028A">
        <w:rPr>
          <w:rFonts w:ascii="Times New Roman" w:hAnsi="Times New Roman" w:cs="Times New Roman"/>
          <w:sz w:val="28"/>
          <w:szCs w:val="28"/>
        </w:rPr>
        <w:t xml:space="preserve"> 8 Федерального закона РФ от 24 июня 1998 года № 89-ФЗ «Об отходах производства и потребления»</w:t>
      </w:r>
      <w:r w:rsidR="009917B4" w:rsidRPr="006D028A">
        <w:rPr>
          <w:rFonts w:ascii="Times New Roman" w:hAnsi="Times New Roman" w:cs="Times New Roman"/>
          <w:sz w:val="28"/>
          <w:szCs w:val="28"/>
        </w:rPr>
        <w:t>)</w:t>
      </w:r>
      <w:r w:rsidR="0030792A" w:rsidRPr="006D028A">
        <w:rPr>
          <w:rFonts w:ascii="Times New Roman" w:hAnsi="Times New Roman" w:cs="Times New Roman"/>
          <w:sz w:val="28"/>
          <w:szCs w:val="28"/>
        </w:rPr>
        <w:t>.</w:t>
      </w:r>
    </w:p>
    <w:p w:rsidR="00CE61F5" w:rsidRPr="006D028A" w:rsidRDefault="006D028A" w:rsidP="006D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92A" w:rsidRPr="006D028A">
        <w:rPr>
          <w:rFonts w:ascii="Times New Roman" w:hAnsi="Times New Roman" w:cs="Times New Roman"/>
          <w:sz w:val="28"/>
          <w:szCs w:val="28"/>
        </w:rPr>
        <w:t>Управляющие организации по управлению многоквартирными домами:Должны обеспечивать 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</w:t>
      </w:r>
      <w:r w:rsidR="009917B4" w:rsidRPr="006D028A">
        <w:rPr>
          <w:rFonts w:ascii="Times New Roman" w:hAnsi="Times New Roman" w:cs="Times New Roman"/>
          <w:sz w:val="28"/>
          <w:szCs w:val="28"/>
        </w:rPr>
        <w:t xml:space="preserve"> (</w:t>
      </w:r>
      <w:r w:rsidR="0030792A" w:rsidRPr="006D028A">
        <w:rPr>
          <w:rFonts w:ascii="Times New Roman" w:hAnsi="Times New Roman" w:cs="Times New Roman"/>
          <w:sz w:val="28"/>
          <w:szCs w:val="28"/>
        </w:rPr>
        <w:t>п</w:t>
      </w:r>
      <w:r w:rsidR="009917B4" w:rsidRPr="006D028A">
        <w:rPr>
          <w:rFonts w:ascii="Times New Roman" w:hAnsi="Times New Roman" w:cs="Times New Roman"/>
          <w:sz w:val="28"/>
          <w:szCs w:val="28"/>
        </w:rPr>
        <w:t>.</w:t>
      </w:r>
      <w:r w:rsidR="0030792A" w:rsidRPr="006D028A">
        <w:rPr>
          <w:rFonts w:ascii="Times New Roman" w:hAnsi="Times New Roman" w:cs="Times New Roman"/>
          <w:sz w:val="28"/>
          <w:szCs w:val="28"/>
        </w:rPr>
        <w:t xml:space="preserve"> 3.7.1 Постановления Госстроя РФ 27 сентября 2003 г. № 170 «Об утверждении правил и норм технической эксплуатации жилищного фонда»</w:t>
      </w:r>
      <w:r w:rsidR="009917B4" w:rsidRPr="006D028A">
        <w:rPr>
          <w:rFonts w:ascii="Times New Roman" w:hAnsi="Times New Roman" w:cs="Times New Roman"/>
          <w:sz w:val="28"/>
          <w:szCs w:val="28"/>
        </w:rPr>
        <w:t>)</w:t>
      </w:r>
      <w:r w:rsidR="0030792A" w:rsidRPr="006D028A">
        <w:rPr>
          <w:rFonts w:ascii="Times New Roman" w:hAnsi="Times New Roman" w:cs="Times New Roman"/>
          <w:sz w:val="28"/>
          <w:szCs w:val="28"/>
        </w:rPr>
        <w:t>.</w:t>
      </w:r>
    </w:p>
    <w:p w:rsidR="0030792A" w:rsidRPr="006F3FB8" w:rsidRDefault="0030792A" w:rsidP="006D02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61F5" w:rsidRPr="00CE61F5" w:rsidRDefault="00CE61F5" w:rsidP="006D0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1F5">
        <w:rPr>
          <w:rFonts w:ascii="Times New Roman" w:hAnsi="Times New Roman" w:cs="Times New Roman"/>
          <w:b/>
          <w:bCs/>
          <w:sz w:val="28"/>
          <w:szCs w:val="28"/>
        </w:rPr>
        <w:t>Кто решает, где устанавливаются контейнеры?</w:t>
      </w:r>
    </w:p>
    <w:p w:rsidR="004019C8" w:rsidRPr="00E21EB9" w:rsidRDefault="00E21EB9" w:rsidP="006D02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B9">
        <w:rPr>
          <w:rFonts w:ascii="Times New Roman" w:hAnsi="Times New Roman" w:cs="Times New Roman"/>
          <w:sz w:val="28"/>
          <w:szCs w:val="28"/>
        </w:rPr>
        <w:t>Вопросы организации мест накопления (контейнерных площадок) в населенных пунктах, а также покупка самих контейнеров находятся в зоне ответственности органов местного самоуправления в соответствии с федеральным законодательством. За ними же закреплена обязанность определения мест организации контейнерных площадок, ведения реестра мест накопления и размещения его в публичном доступе. Точка установки контейнерной площадки определяется районной администрацией с учетом плотности застройки и доступности контейнеров для обслуживающей спецтехники. Региональный оператор не вправе самостоятельно устанавливать контейнеры, его обязанность – осуществлять транспортирование ТКО с мест накопления, определенных органами местного самоуправления. Однако, местные жители в праве обратиться в администрацию с инициативой об их переносе при соблюдении вышеназванных требований.</w:t>
      </w:r>
    </w:p>
    <w:p w:rsidR="006770CC" w:rsidRPr="009917B4" w:rsidRDefault="006770CC" w:rsidP="009917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7B4" w:rsidRPr="009917B4" w:rsidRDefault="009917B4" w:rsidP="006D0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B4">
        <w:rPr>
          <w:rFonts w:ascii="Times New Roman" w:eastAsia="Calibri" w:hAnsi="Times New Roman" w:cs="Times New Roman"/>
          <w:b/>
          <w:sz w:val="28"/>
          <w:szCs w:val="28"/>
        </w:rPr>
        <w:t>Как платить за услугу по обращению с ТКО?</w:t>
      </w:r>
    </w:p>
    <w:p w:rsidR="009917B4" w:rsidRDefault="009917B4" w:rsidP="006D0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7B4">
        <w:rPr>
          <w:rFonts w:ascii="Times New Roman" w:eastAsia="Calibri" w:hAnsi="Times New Roman" w:cs="Times New Roman"/>
          <w:bCs/>
          <w:sz w:val="28"/>
          <w:szCs w:val="28"/>
        </w:rPr>
        <w:t>Оплатить услугу по обращению с ТКО по отдельному платежному документу без комиссии возможно в личном кабинете на сайте «Городского расчетного центра» https://саррц.рф/ и на сайте «ПлатежЦ</w:t>
      </w:r>
      <w:r w:rsidR="006D028A">
        <w:rPr>
          <w:rFonts w:ascii="Times New Roman" w:eastAsia="Calibri" w:hAnsi="Times New Roman" w:cs="Times New Roman"/>
          <w:bCs/>
          <w:sz w:val="28"/>
          <w:szCs w:val="28"/>
        </w:rPr>
        <w:t>ентра» https://платежцентр.рф/.</w:t>
      </w:r>
    </w:p>
    <w:p w:rsidR="009917B4" w:rsidRDefault="009917B4" w:rsidP="006D0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917B4">
        <w:rPr>
          <w:rFonts w:ascii="Times New Roman" w:eastAsia="Calibri" w:hAnsi="Times New Roman" w:cs="Times New Roman"/>
          <w:bCs/>
          <w:sz w:val="28"/>
          <w:szCs w:val="28"/>
        </w:rPr>
        <w:t xml:space="preserve">плата с комиссией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также </w:t>
      </w:r>
      <w:r w:rsidRPr="009917B4">
        <w:rPr>
          <w:rFonts w:ascii="Times New Roman" w:eastAsia="Calibri" w:hAnsi="Times New Roman" w:cs="Times New Roman"/>
          <w:bCs/>
          <w:sz w:val="28"/>
          <w:szCs w:val="28"/>
        </w:rPr>
        <w:t>принимается в отделениях «Почты России», «Сбербанка» и других кредитных учреждениях.</w:t>
      </w:r>
    </w:p>
    <w:p w:rsidR="009917B4" w:rsidRDefault="009917B4" w:rsidP="006D02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17B4" w:rsidRPr="009917B4" w:rsidRDefault="009917B4" w:rsidP="006D0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B4">
        <w:rPr>
          <w:rFonts w:ascii="Times New Roman" w:eastAsia="Calibri" w:hAnsi="Times New Roman" w:cs="Times New Roman"/>
          <w:b/>
          <w:sz w:val="28"/>
          <w:szCs w:val="28"/>
        </w:rPr>
        <w:t>Откуда у Регионального оператора данные физических лиц для начисления платежей?</w:t>
      </w:r>
    </w:p>
    <w:p w:rsidR="009917B4" w:rsidRPr="009917B4" w:rsidRDefault="009917B4" w:rsidP="006D0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7B4">
        <w:rPr>
          <w:rFonts w:ascii="Times New Roman" w:eastAsia="Calibri" w:hAnsi="Times New Roman" w:cs="Times New Roman"/>
          <w:bCs/>
          <w:sz w:val="28"/>
          <w:szCs w:val="28"/>
        </w:rPr>
        <w:t>База данных абонентов формировалась на основании сведений, полученных из открытых источников информации. Сведения о правообладателе, а также информация об объекте недвижимости закреплены в Росреестре и находится в свободном доступе.</w:t>
      </w:r>
    </w:p>
    <w:p w:rsidR="009917B4" w:rsidRDefault="009917B4" w:rsidP="006D0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7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случае если собственник не согласен с информацией, размещенной в квитанции, он в праве предоставить иные сведения, которые будут подтверждены документально.</w:t>
      </w:r>
    </w:p>
    <w:p w:rsidR="009917B4" w:rsidRPr="009917B4" w:rsidRDefault="009917B4" w:rsidP="00991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19C8" w:rsidRPr="006770CC" w:rsidRDefault="004019C8" w:rsidP="006D0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0CC">
        <w:rPr>
          <w:rFonts w:ascii="Times New Roman" w:eastAsia="Calibri" w:hAnsi="Times New Roman" w:cs="Times New Roman"/>
          <w:b/>
          <w:sz w:val="28"/>
          <w:szCs w:val="28"/>
        </w:rPr>
        <w:t>Какие документы необходимо предоставить для проведения перерасчета</w:t>
      </w:r>
      <w:r w:rsidR="006770CC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4019C8" w:rsidRPr="004019C8" w:rsidRDefault="004019C8" w:rsidP="00497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019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корректного начисления платы за услугу по обращению с твердыми коммунальными отходами ивнесения изменений на лицевой счет</w:t>
      </w:r>
      <w:r w:rsidRPr="004019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необходимо предоставить специалисту СарРЦ следующие документы:</w:t>
      </w:r>
    </w:p>
    <w:p w:rsidR="004019C8" w:rsidRPr="004019C8" w:rsidRDefault="004019C8" w:rsidP="00497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9C8">
        <w:rPr>
          <w:rFonts w:ascii="Times New Roman" w:eastAsia="Calibri" w:hAnsi="Times New Roman" w:cs="Times New Roman"/>
          <w:color w:val="000000"/>
          <w:sz w:val="28"/>
          <w:szCs w:val="28"/>
        </w:rPr>
        <w:t>- копия правоустанавливающего документа на жилое помещение (свидетельство о праве собственности/договор социального найма /выписка ЕГРН);</w:t>
      </w:r>
    </w:p>
    <w:p w:rsidR="004019C8" w:rsidRPr="004019C8" w:rsidRDefault="004019C8" w:rsidP="00497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9C8">
        <w:rPr>
          <w:rFonts w:ascii="Times New Roman" w:eastAsia="Calibri" w:hAnsi="Times New Roman" w:cs="Times New Roman"/>
          <w:color w:val="000000"/>
          <w:sz w:val="28"/>
          <w:szCs w:val="28"/>
        </w:rPr>
        <w:t>- паспорт (документ, удостоверяющий личность);</w:t>
      </w:r>
    </w:p>
    <w:p w:rsidR="004019C8" w:rsidRPr="004019C8" w:rsidRDefault="004019C8" w:rsidP="00497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9C8">
        <w:rPr>
          <w:rFonts w:ascii="Times New Roman" w:eastAsia="Calibri" w:hAnsi="Times New Roman" w:cs="Times New Roman"/>
          <w:color w:val="000000"/>
          <w:sz w:val="28"/>
          <w:szCs w:val="28"/>
        </w:rPr>
        <w:t>- копии чеков об оплате (для решения вопросов о зачислении денежных средств на лицевой счет);</w:t>
      </w:r>
    </w:p>
    <w:p w:rsidR="004019C8" w:rsidRPr="004019C8" w:rsidRDefault="004019C8" w:rsidP="00497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9C8">
        <w:rPr>
          <w:rFonts w:ascii="Times New Roman" w:eastAsia="Calibri" w:hAnsi="Times New Roman" w:cs="Times New Roman"/>
          <w:color w:val="000000"/>
          <w:sz w:val="28"/>
          <w:szCs w:val="28"/>
        </w:rPr>
        <w:t>- копия справки с места жительства (домовая книга (для ИЖС)/справка Формы 1 (для МКД));</w:t>
      </w:r>
    </w:p>
    <w:p w:rsidR="004019C8" w:rsidRPr="004019C8" w:rsidRDefault="004019C8" w:rsidP="00497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9C8">
        <w:rPr>
          <w:rFonts w:ascii="Times New Roman" w:eastAsia="Calibri" w:hAnsi="Times New Roman" w:cs="Times New Roman"/>
          <w:color w:val="000000"/>
          <w:sz w:val="28"/>
          <w:szCs w:val="28"/>
        </w:rPr>
        <w:t>- документ, подтверждающий временное отсутствие.</w:t>
      </w:r>
    </w:p>
    <w:p w:rsidR="004019C8" w:rsidRPr="004019C8" w:rsidRDefault="004019C8" w:rsidP="00497F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9C8" w:rsidRPr="006770CC" w:rsidRDefault="004019C8" w:rsidP="006D0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0CC">
        <w:rPr>
          <w:rFonts w:ascii="Times New Roman" w:eastAsia="Calibri" w:hAnsi="Times New Roman" w:cs="Times New Roman"/>
          <w:b/>
          <w:sz w:val="28"/>
          <w:szCs w:val="28"/>
        </w:rPr>
        <w:t xml:space="preserve">Как </w:t>
      </w:r>
      <w:r w:rsidR="00F336CB">
        <w:rPr>
          <w:rFonts w:ascii="Times New Roman" w:eastAsia="Calibri" w:hAnsi="Times New Roman" w:cs="Times New Roman"/>
          <w:b/>
          <w:sz w:val="28"/>
          <w:szCs w:val="28"/>
        </w:rPr>
        <w:t xml:space="preserve">и кому предоставляются </w:t>
      </w:r>
      <w:r w:rsidRPr="006770CC">
        <w:rPr>
          <w:rFonts w:ascii="Times New Roman" w:eastAsia="Calibri" w:hAnsi="Times New Roman" w:cs="Times New Roman"/>
          <w:b/>
          <w:sz w:val="28"/>
          <w:szCs w:val="28"/>
        </w:rPr>
        <w:t>льготы</w:t>
      </w:r>
      <w:r w:rsidR="00F336CB">
        <w:rPr>
          <w:rFonts w:ascii="Times New Roman" w:eastAsia="Calibri" w:hAnsi="Times New Roman" w:cs="Times New Roman"/>
          <w:b/>
          <w:sz w:val="28"/>
          <w:szCs w:val="28"/>
        </w:rPr>
        <w:t xml:space="preserve"> и субсидии</w:t>
      </w:r>
      <w:r w:rsidRPr="006770CC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F336CB" w:rsidRPr="00F336CB" w:rsidRDefault="006770CC" w:rsidP="006D028A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0CC">
        <w:rPr>
          <w:rFonts w:ascii="Times New Roman" w:eastAsia="Calibri" w:hAnsi="Times New Roman" w:cs="Times New Roman"/>
          <w:sz w:val="28"/>
          <w:szCs w:val="28"/>
        </w:rPr>
        <w:t>Льгота предоставля</w:t>
      </w:r>
      <w:r w:rsidR="00F336CB">
        <w:rPr>
          <w:rFonts w:ascii="Times New Roman" w:eastAsia="Calibri" w:hAnsi="Times New Roman" w:cs="Times New Roman"/>
          <w:sz w:val="28"/>
          <w:szCs w:val="28"/>
        </w:rPr>
        <w:t>ется</w:t>
      </w:r>
      <w:r w:rsidRPr="006770CC">
        <w:rPr>
          <w:rFonts w:ascii="Times New Roman" w:eastAsia="Calibri" w:hAnsi="Times New Roman" w:cs="Times New Roman"/>
          <w:sz w:val="28"/>
          <w:szCs w:val="28"/>
        </w:rPr>
        <w:t xml:space="preserve"> на условиях, предусмотренных действующим законодательством. Ряд категорий граждан имеют право на льготы при оплате услуги по обращению с ТКО</w:t>
      </w:r>
      <w:r w:rsidR="00F336C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770CC">
        <w:rPr>
          <w:rFonts w:ascii="Times New Roman" w:eastAsia="Calibri" w:hAnsi="Times New Roman" w:cs="Times New Roman"/>
          <w:sz w:val="28"/>
          <w:szCs w:val="28"/>
        </w:rPr>
        <w:t xml:space="preserve">ветераны труда, признанные на федеральном уровне, ветераны военной службы, реабилитированные лица и лица, признанные пострадавшими от политических репрессий, участники и инвалиды ВОВ, инвалиды боевых действий и приравнённые к ним граждане,  Почетные граждане Саратовской области, а также жители, чьи расходы на оплату ЖКХ превышают максимально допустимую долю трат на этот вид услуг в совокупном доходе семьи. </w:t>
      </w:r>
    </w:p>
    <w:p w:rsidR="004019C8" w:rsidRPr="004019C8" w:rsidRDefault="006770CC" w:rsidP="006D028A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более подробной информацией необходимо обратиться в</w:t>
      </w:r>
      <w:r w:rsidR="004019C8" w:rsidRPr="004019C8">
        <w:rPr>
          <w:rFonts w:ascii="Times New Roman" w:eastAsia="Calibri" w:hAnsi="Times New Roman" w:cs="Times New Roman"/>
          <w:sz w:val="28"/>
          <w:szCs w:val="28"/>
        </w:rPr>
        <w:t xml:space="preserve"> Министерство социального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Саратовской</w:t>
      </w:r>
      <w:r w:rsidR="004019C8" w:rsidRPr="004019C8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телефону:(</w:t>
      </w:r>
      <w:r w:rsidR="004019C8" w:rsidRPr="004019C8">
        <w:rPr>
          <w:rFonts w:ascii="Times New Roman" w:eastAsia="Calibri" w:hAnsi="Times New Roman" w:cs="Times New Roman"/>
          <w:sz w:val="28"/>
          <w:szCs w:val="28"/>
        </w:rPr>
        <w:t>845-2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019C8" w:rsidRPr="004019C8">
        <w:rPr>
          <w:rFonts w:ascii="Times New Roman" w:eastAsia="Calibri" w:hAnsi="Times New Roman" w:cs="Times New Roman"/>
          <w:sz w:val="28"/>
          <w:szCs w:val="28"/>
        </w:rPr>
        <w:t xml:space="preserve"> 65-39-22.</w:t>
      </w:r>
    </w:p>
    <w:p w:rsidR="004019C8" w:rsidRDefault="004019C8" w:rsidP="00497F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78AC" w:rsidRPr="007178AC" w:rsidRDefault="007178AC" w:rsidP="006D0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8AC">
        <w:rPr>
          <w:rFonts w:ascii="Times New Roman" w:eastAsia="Calibri" w:hAnsi="Times New Roman" w:cs="Times New Roman"/>
          <w:b/>
          <w:sz w:val="28"/>
          <w:szCs w:val="28"/>
        </w:rPr>
        <w:t>Можно ли не платить за вывоз мусора, если его у меня нет (закапываю на своем участке и сжигаю сам)?</w:t>
      </w:r>
    </w:p>
    <w:p w:rsidR="007178AC" w:rsidRPr="007178AC" w:rsidRDefault="007178AC" w:rsidP="006D0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AC">
        <w:rPr>
          <w:rFonts w:ascii="Times New Roman" w:eastAsia="Calibri" w:hAnsi="Times New Roman" w:cs="Times New Roman"/>
          <w:sz w:val="28"/>
          <w:szCs w:val="28"/>
        </w:rPr>
        <w:t xml:space="preserve">Накапливать твердые коммунальные отходыможно только в специально оборудованных местах. Такие площадки должны отвечать требованиям по охране окружающей среды и </w:t>
      </w:r>
      <w:r>
        <w:rPr>
          <w:rFonts w:ascii="Times New Roman" w:eastAsia="Calibri" w:hAnsi="Times New Roman" w:cs="Times New Roman"/>
          <w:sz w:val="28"/>
          <w:szCs w:val="28"/>
        </w:rPr>
        <w:t>СанПиН</w:t>
      </w:r>
      <w:r w:rsidRPr="007178AC">
        <w:rPr>
          <w:rFonts w:ascii="Times New Roman" w:eastAsia="Calibri" w:hAnsi="Times New Roman" w:cs="Times New Roman"/>
          <w:sz w:val="28"/>
          <w:szCs w:val="28"/>
        </w:rPr>
        <w:t xml:space="preserve">. Сжигать отходы без специального оборудования, которое очищает выбросы, запрещено. Плюс для обращения с отходами I-IV классов опасности требуется наличие лицензии. За нарушение всех этих правил могут штрафовать собственника дома или земельного участка. </w:t>
      </w:r>
    </w:p>
    <w:p w:rsidR="007178AC" w:rsidRPr="007178AC" w:rsidRDefault="007178AC" w:rsidP="006D0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AC">
        <w:rPr>
          <w:rFonts w:ascii="Times New Roman" w:eastAsia="Calibri" w:hAnsi="Times New Roman" w:cs="Times New Roman"/>
          <w:sz w:val="28"/>
          <w:szCs w:val="28"/>
        </w:rPr>
        <w:t xml:space="preserve">При обнаружении несанкционированного места складирования ТКО объемом более 1 кубометра </w:t>
      </w:r>
      <w:r w:rsidR="009917B4">
        <w:rPr>
          <w:rFonts w:ascii="Times New Roman" w:eastAsia="Calibri" w:hAnsi="Times New Roman" w:cs="Times New Roman"/>
          <w:sz w:val="28"/>
          <w:szCs w:val="28"/>
        </w:rPr>
        <w:t>Р</w:t>
      </w:r>
      <w:r w:rsidRPr="007178AC">
        <w:rPr>
          <w:rFonts w:ascii="Times New Roman" w:eastAsia="Calibri" w:hAnsi="Times New Roman" w:cs="Times New Roman"/>
          <w:sz w:val="28"/>
          <w:szCs w:val="28"/>
        </w:rPr>
        <w:t xml:space="preserve">егиональный оператор обязан пожаловаться в уполномоченные органы и высылать собственнику земельного участка уведомление о необходимости ликвидации этой свалки. Собственнику участка надо будет самостоятельно ликвидировать свалку или заключить договор с региональным оператором в течение 30 дней. Если свалка так и не будет </w:t>
      </w:r>
      <w:r w:rsidRPr="007178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ликвидирована, </w:t>
      </w:r>
      <w:r w:rsidR="009917B4">
        <w:rPr>
          <w:rFonts w:ascii="Times New Roman" w:eastAsia="Calibri" w:hAnsi="Times New Roman" w:cs="Times New Roman"/>
          <w:sz w:val="28"/>
          <w:szCs w:val="28"/>
        </w:rPr>
        <w:t>Р</w:t>
      </w:r>
      <w:r w:rsidRPr="007178AC">
        <w:rPr>
          <w:rFonts w:ascii="Times New Roman" w:eastAsia="Calibri" w:hAnsi="Times New Roman" w:cs="Times New Roman"/>
          <w:sz w:val="28"/>
          <w:szCs w:val="28"/>
        </w:rPr>
        <w:t>егиональный оператор устранит ее сам и через суд взыщет с собственника участка свои расходы.</w:t>
      </w:r>
    </w:p>
    <w:p w:rsidR="007178AC" w:rsidRPr="009917B4" w:rsidRDefault="007178AC" w:rsidP="009917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2E" w:rsidRPr="00CF102E" w:rsidRDefault="00CF102E" w:rsidP="006D028A">
      <w:pPr>
        <w:pStyle w:val="a3"/>
        <w:numPr>
          <w:ilvl w:val="0"/>
          <w:numId w:val="5"/>
        </w:numPr>
        <w:spacing w:after="0"/>
        <w:ind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02E">
        <w:rPr>
          <w:rFonts w:ascii="Times New Roman" w:hAnsi="Times New Roman" w:cs="Times New Roman"/>
          <w:b/>
          <w:bCs/>
          <w:sz w:val="28"/>
          <w:szCs w:val="28"/>
        </w:rPr>
        <w:t>Я проживаю в сельской местности и у нас нет коммунальных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F102E" w:rsidRPr="00CF102E" w:rsidRDefault="00CF102E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2E">
        <w:rPr>
          <w:rFonts w:ascii="Times New Roman" w:hAnsi="Times New Roman" w:cs="Times New Roman"/>
          <w:sz w:val="28"/>
          <w:szCs w:val="28"/>
        </w:rPr>
        <w:t>Собственники жилых домов несут расходы на их содержание и ремонт, а также оплачивают коммунальные услуги. (п. 3 ст. 154 Жилищного кодекса РФ).</w:t>
      </w:r>
    </w:p>
    <w:p w:rsidR="00CF102E" w:rsidRDefault="00CF102E" w:rsidP="006D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2E">
        <w:rPr>
          <w:rFonts w:ascii="Times New Roman" w:hAnsi="Times New Roman" w:cs="Times New Roman"/>
          <w:sz w:val="28"/>
          <w:szCs w:val="28"/>
        </w:rPr>
        <w:t xml:space="preserve">Плата за коммунальные услуги включает в себя плату в том числе и за обращение ТКО (п. 4 ст. 154 Жилищного Кодекса РФ). </w:t>
      </w:r>
    </w:p>
    <w:p w:rsidR="009917B4" w:rsidRPr="00CF102E" w:rsidRDefault="009917B4" w:rsidP="00497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102E" w:rsidRPr="00CF102E" w:rsidRDefault="00CF102E" w:rsidP="006D028A">
      <w:pPr>
        <w:pStyle w:val="a3"/>
        <w:numPr>
          <w:ilvl w:val="0"/>
          <w:numId w:val="5"/>
        </w:numPr>
        <w:spacing w:after="0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CF102E">
        <w:rPr>
          <w:rFonts w:ascii="Times New Roman" w:hAnsi="Times New Roman" w:cs="Times New Roman"/>
          <w:b/>
          <w:bCs/>
          <w:sz w:val="28"/>
          <w:szCs w:val="28"/>
        </w:rPr>
        <w:t>Что будет, если я отказываюсь платить за вывоз мусора?</w:t>
      </w:r>
    </w:p>
    <w:p w:rsidR="00F0485A" w:rsidRDefault="00CF102E" w:rsidP="006D02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задолженности в оплате услуги по обращению с ТКО срок более 3 месяцев региональный оператор в праве обратиться для взыскания задолженности через суд. В этом случае д</w:t>
      </w:r>
      <w:r w:rsidRPr="00CF102E">
        <w:rPr>
          <w:rFonts w:ascii="Times New Roman" w:hAnsi="Times New Roman" w:cs="Times New Roman"/>
          <w:sz w:val="28"/>
          <w:szCs w:val="28"/>
        </w:rPr>
        <w:t>олг</w:t>
      </w:r>
      <w:r>
        <w:rPr>
          <w:rFonts w:ascii="Times New Roman" w:hAnsi="Times New Roman" w:cs="Times New Roman"/>
          <w:sz w:val="28"/>
          <w:szCs w:val="28"/>
        </w:rPr>
        <w:t xml:space="preserve"> будет взыскан по решению суда, в том числе к оплате будут предъявлены судебные издержки и пени. Общий долг будет принудительно списан с банковской карты и банковского счета. Кроме того, судебные приставы налож</w:t>
      </w:r>
      <w:r w:rsidR="009917B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арест на движимое или недвижимое имуществ</w:t>
      </w:r>
      <w:r w:rsidR="009917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должника вплоть до момента погашения задолженности.</w:t>
      </w:r>
    </w:p>
    <w:p w:rsidR="00CF102E" w:rsidRDefault="00CF102E" w:rsidP="00497F4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F102E" w:rsidRPr="00CF102E" w:rsidRDefault="00CF102E" w:rsidP="006D028A">
      <w:pPr>
        <w:pStyle w:val="a3"/>
        <w:numPr>
          <w:ilvl w:val="0"/>
          <w:numId w:val="5"/>
        </w:numPr>
        <w:spacing w:after="0"/>
        <w:ind w:firstLine="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02E">
        <w:rPr>
          <w:rFonts w:ascii="Times New Roman" w:hAnsi="Times New Roman" w:cs="Times New Roman"/>
          <w:b/>
          <w:bCs/>
          <w:sz w:val="28"/>
          <w:szCs w:val="28"/>
        </w:rPr>
        <w:t xml:space="preserve">Какой порядок действия юридических лиц </w:t>
      </w:r>
      <w:r w:rsidR="00F336CB">
        <w:rPr>
          <w:rFonts w:ascii="Times New Roman" w:hAnsi="Times New Roman" w:cs="Times New Roman"/>
          <w:b/>
          <w:bCs/>
          <w:sz w:val="28"/>
          <w:szCs w:val="28"/>
        </w:rPr>
        <w:t xml:space="preserve">при взаимодействии </w:t>
      </w:r>
      <w:r w:rsidRPr="00CF102E">
        <w:rPr>
          <w:rFonts w:ascii="Times New Roman" w:hAnsi="Times New Roman" w:cs="Times New Roman"/>
          <w:b/>
          <w:bCs/>
          <w:sz w:val="28"/>
          <w:szCs w:val="28"/>
        </w:rPr>
        <w:t>с Регоператор</w:t>
      </w:r>
      <w:r w:rsidR="00F336CB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F102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F102E" w:rsidRDefault="00F336CB" w:rsidP="006D02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юридическое лицо, предприниматель, собственник нежилых помещений обязан </w:t>
      </w:r>
      <w:r w:rsidR="00FC4F58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FC4F58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услугу по обращению с ТКО с Региональным оператором. </w:t>
      </w:r>
      <w:r w:rsidR="00FC4F58">
        <w:rPr>
          <w:rFonts w:ascii="Times New Roman" w:hAnsi="Times New Roman" w:cs="Times New Roman"/>
          <w:sz w:val="28"/>
          <w:szCs w:val="28"/>
        </w:rPr>
        <w:t>В соответствии с ФЗ №89 «Об отходах производства и потребления» ранее заключенные договоры на сбор и вывоз ТКО действовали только до начала</w:t>
      </w:r>
      <w:r>
        <w:rPr>
          <w:rFonts w:ascii="Times New Roman" w:hAnsi="Times New Roman" w:cs="Times New Roman"/>
          <w:sz w:val="28"/>
          <w:szCs w:val="28"/>
        </w:rPr>
        <w:t xml:space="preserve"> работы Регоператора </w:t>
      </w:r>
      <w:r w:rsidR="00FC4F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 августа 2018 года</w:t>
      </w:r>
      <w:r w:rsidR="00FC4F58">
        <w:rPr>
          <w:rFonts w:ascii="Times New Roman" w:hAnsi="Times New Roman" w:cs="Times New Roman"/>
          <w:sz w:val="28"/>
          <w:szCs w:val="28"/>
        </w:rPr>
        <w:t>. После начала его деятельности оплата за услугу по обращению с ТКО может производиться только в адрес Регоператора. В</w:t>
      </w:r>
      <w:r>
        <w:rPr>
          <w:rFonts w:ascii="Times New Roman" w:hAnsi="Times New Roman" w:cs="Times New Roman"/>
          <w:sz w:val="28"/>
          <w:szCs w:val="28"/>
        </w:rPr>
        <w:t xml:space="preserve">се ранее действующие договоры </w:t>
      </w:r>
      <w:r w:rsidR="00FC4F58">
        <w:rPr>
          <w:rFonts w:ascii="Times New Roman" w:hAnsi="Times New Roman" w:cs="Times New Roman"/>
          <w:sz w:val="28"/>
          <w:szCs w:val="28"/>
        </w:rPr>
        <w:t xml:space="preserve">на вывоз ТКО становятся неправомерными. </w:t>
      </w:r>
      <w:r w:rsidR="00CF102E" w:rsidRPr="00CF102E">
        <w:rPr>
          <w:rFonts w:ascii="Times New Roman" w:hAnsi="Times New Roman" w:cs="Times New Roman"/>
          <w:sz w:val="28"/>
          <w:szCs w:val="28"/>
        </w:rPr>
        <w:t>Нормативы накопления ТКО для каждой категории юрлиц и предпринимателей установлены приказом Министерства природных ресурсов и экологии Саратовской области № 47 от 5 февраля 2018 г. «Об установлении нормативов накопления ТКО на территории Саратовской области».</w:t>
      </w:r>
    </w:p>
    <w:p w:rsidR="00FC4F58" w:rsidRDefault="00FC4F58" w:rsidP="006D02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 оформивших договоры юридических лицах и предпринимателях передаются Регоператором в надзорные органы для последующего привлечения к административной ответственности. Отсутствие договора также грозит штрафными санкциями.</w:t>
      </w:r>
    </w:p>
    <w:p w:rsidR="00FC4F58" w:rsidRPr="00CF102E" w:rsidRDefault="00FC4F58" w:rsidP="006D02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просроченной задолженности </w:t>
      </w:r>
      <w:r w:rsidR="00190C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более месяцев Региональный оператор начинает процесс взыскания задолженности через суд. В этом случае должник по решению суда погашает не только основную сумму долга, но и пени, судебные издержки и</w:t>
      </w:r>
      <w:r w:rsidR="00190C8B">
        <w:rPr>
          <w:rFonts w:ascii="Times New Roman" w:hAnsi="Times New Roman" w:cs="Times New Roman"/>
          <w:sz w:val="28"/>
          <w:szCs w:val="28"/>
        </w:rPr>
        <w:t>пр. Также должнику могут наложить арест на банковские счета организации, произвести принудительное списание средств с них, наложить арест на движимое и недвижимое имущество.</w:t>
      </w:r>
    </w:p>
    <w:sectPr w:rsidR="00FC4F58" w:rsidRPr="00CF102E" w:rsidSect="004B61CD">
      <w:footerReference w:type="default" r:id="rId7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3D" w:rsidRDefault="00C3673D" w:rsidP="004B61CD">
      <w:pPr>
        <w:spacing w:after="0" w:line="240" w:lineRule="auto"/>
      </w:pPr>
      <w:r>
        <w:separator/>
      </w:r>
    </w:p>
  </w:endnote>
  <w:endnote w:type="continuationSeparator" w:id="1">
    <w:p w:rsidR="00C3673D" w:rsidRDefault="00C3673D" w:rsidP="004B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CD" w:rsidRDefault="004B61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3D" w:rsidRDefault="00C3673D" w:rsidP="004B61CD">
      <w:pPr>
        <w:spacing w:after="0" w:line="240" w:lineRule="auto"/>
      </w:pPr>
      <w:r>
        <w:separator/>
      </w:r>
    </w:p>
  </w:footnote>
  <w:footnote w:type="continuationSeparator" w:id="1">
    <w:p w:rsidR="00C3673D" w:rsidRDefault="00C3673D" w:rsidP="004B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DFF"/>
    <w:multiLevelType w:val="hybridMultilevel"/>
    <w:tmpl w:val="6974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7581"/>
    <w:multiLevelType w:val="hybridMultilevel"/>
    <w:tmpl w:val="AD4496FC"/>
    <w:lvl w:ilvl="0" w:tplc="45BC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9FC"/>
    <w:multiLevelType w:val="hybridMultilevel"/>
    <w:tmpl w:val="25826A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6E80"/>
    <w:multiLevelType w:val="hybridMultilevel"/>
    <w:tmpl w:val="BA40A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C41CE3"/>
    <w:multiLevelType w:val="hybridMultilevel"/>
    <w:tmpl w:val="AD4496FC"/>
    <w:lvl w:ilvl="0" w:tplc="45BC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F6F"/>
    <w:rsid w:val="00000BB1"/>
    <w:rsid w:val="00050C95"/>
    <w:rsid w:val="00073EB9"/>
    <w:rsid w:val="000B3E41"/>
    <w:rsid w:val="0013121E"/>
    <w:rsid w:val="00190C8B"/>
    <w:rsid w:val="00207E7B"/>
    <w:rsid w:val="002211A0"/>
    <w:rsid w:val="00227974"/>
    <w:rsid w:val="0027069B"/>
    <w:rsid w:val="0030792A"/>
    <w:rsid w:val="003216AD"/>
    <w:rsid w:val="00354B1A"/>
    <w:rsid w:val="003E2D65"/>
    <w:rsid w:val="003F64E2"/>
    <w:rsid w:val="004019C8"/>
    <w:rsid w:val="00413982"/>
    <w:rsid w:val="00443FD4"/>
    <w:rsid w:val="00497F41"/>
    <w:rsid w:val="004B61CD"/>
    <w:rsid w:val="005B63B2"/>
    <w:rsid w:val="005D12AD"/>
    <w:rsid w:val="005D4964"/>
    <w:rsid w:val="005F2573"/>
    <w:rsid w:val="006770CC"/>
    <w:rsid w:val="006B53F0"/>
    <w:rsid w:val="006D028A"/>
    <w:rsid w:val="006F3FB8"/>
    <w:rsid w:val="007178AC"/>
    <w:rsid w:val="00802F6F"/>
    <w:rsid w:val="00895492"/>
    <w:rsid w:val="008F4F12"/>
    <w:rsid w:val="00917AF4"/>
    <w:rsid w:val="009917B4"/>
    <w:rsid w:val="009974F1"/>
    <w:rsid w:val="00B93560"/>
    <w:rsid w:val="00BD46CE"/>
    <w:rsid w:val="00BE43A2"/>
    <w:rsid w:val="00C140AE"/>
    <w:rsid w:val="00C32018"/>
    <w:rsid w:val="00C3673D"/>
    <w:rsid w:val="00CB70B3"/>
    <w:rsid w:val="00CE61F5"/>
    <w:rsid w:val="00CF102E"/>
    <w:rsid w:val="00CF7A98"/>
    <w:rsid w:val="00D81090"/>
    <w:rsid w:val="00D85F4D"/>
    <w:rsid w:val="00DC6515"/>
    <w:rsid w:val="00E21EB9"/>
    <w:rsid w:val="00EB5C93"/>
    <w:rsid w:val="00F041E6"/>
    <w:rsid w:val="00F0485A"/>
    <w:rsid w:val="00F336CB"/>
    <w:rsid w:val="00FA21B3"/>
    <w:rsid w:val="00FC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1E"/>
    <w:pPr>
      <w:ind w:left="720"/>
      <w:contextualSpacing/>
    </w:pPr>
  </w:style>
  <w:style w:type="table" w:styleId="a4">
    <w:name w:val="Table Grid"/>
    <w:basedOn w:val="a1"/>
    <w:uiPriority w:val="39"/>
    <w:rsid w:val="0049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1CD"/>
  </w:style>
  <w:style w:type="paragraph" w:styleId="a7">
    <w:name w:val="footer"/>
    <w:basedOn w:val="a"/>
    <w:link w:val="a8"/>
    <w:uiPriority w:val="99"/>
    <w:unhideWhenUsed/>
    <w:rsid w:val="004B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1CD"/>
  </w:style>
  <w:style w:type="paragraph" w:styleId="a9">
    <w:name w:val="Balloon Text"/>
    <w:basedOn w:val="a"/>
    <w:link w:val="aa"/>
    <w:uiPriority w:val="99"/>
    <w:semiHidden/>
    <w:unhideWhenUsed/>
    <w:rsid w:val="004B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Калямина Наталия Юрьевна</dc:creator>
  <cp:keywords/>
  <dc:description/>
  <cp:lastModifiedBy>Пользователь Windows</cp:lastModifiedBy>
  <cp:revision>10</cp:revision>
  <cp:lastPrinted>2020-02-12T05:47:00Z</cp:lastPrinted>
  <dcterms:created xsi:type="dcterms:W3CDTF">2020-02-11T12:29:00Z</dcterms:created>
  <dcterms:modified xsi:type="dcterms:W3CDTF">2020-02-26T11:06:00Z</dcterms:modified>
</cp:coreProperties>
</file>