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E6" w:rsidRDefault="002D6BE6" w:rsidP="00ED790B">
      <w:pPr>
        <w:jc w:val="center"/>
        <w:rPr>
          <w:b/>
        </w:rPr>
      </w:pPr>
    </w:p>
    <w:p w:rsidR="002D6BE6" w:rsidRPr="003A7F98" w:rsidRDefault="00ED790B" w:rsidP="003A7F98">
      <w:pPr>
        <w:jc w:val="center"/>
        <w:rPr>
          <w:b/>
          <w:sz w:val="28"/>
          <w:szCs w:val="28"/>
        </w:rPr>
      </w:pPr>
      <w:r w:rsidRPr="00D945FC">
        <w:rPr>
          <w:b/>
          <w:sz w:val="28"/>
          <w:szCs w:val="28"/>
        </w:rPr>
        <w:t>Паспорт</w:t>
      </w:r>
      <w:r w:rsidR="003A7F98">
        <w:rPr>
          <w:b/>
          <w:sz w:val="28"/>
          <w:szCs w:val="28"/>
        </w:rPr>
        <w:t xml:space="preserve"> </w:t>
      </w:r>
      <w:r w:rsidR="002D6BE6" w:rsidRPr="00D945FC">
        <w:rPr>
          <w:b/>
          <w:spacing w:val="-6"/>
          <w:sz w:val="28"/>
          <w:szCs w:val="28"/>
        </w:rPr>
        <w:t>муниципальной п</w:t>
      </w:r>
      <w:r w:rsidR="00A2066A" w:rsidRPr="00D945FC">
        <w:rPr>
          <w:b/>
          <w:spacing w:val="-6"/>
          <w:sz w:val="28"/>
          <w:szCs w:val="28"/>
        </w:rPr>
        <w:t xml:space="preserve">рограммы </w:t>
      </w:r>
    </w:p>
    <w:p w:rsidR="00D94D64" w:rsidRPr="00D945FC" w:rsidRDefault="00D94D64" w:rsidP="00ED790B">
      <w:pPr>
        <w:jc w:val="center"/>
        <w:rPr>
          <w:b/>
          <w:spacing w:val="-6"/>
          <w:sz w:val="28"/>
          <w:szCs w:val="28"/>
        </w:rPr>
      </w:pPr>
      <w:r w:rsidRPr="00D945FC">
        <w:rPr>
          <w:b/>
          <w:spacing w:val="-6"/>
          <w:sz w:val="28"/>
          <w:szCs w:val="28"/>
        </w:rPr>
        <w:t>«Развитие туризма на территории</w:t>
      </w:r>
    </w:p>
    <w:p w:rsidR="00ED790B" w:rsidRPr="00D945FC" w:rsidRDefault="00A2066A" w:rsidP="00ED790B">
      <w:pPr>
        <w:jc w:val="center"/>
        <w:rPr>
          <w:b/>
          <w:spacing w:val="-6"/>
          <w:sz w:val="28"/>
          <w:szCs w:val="28"/>
        </w:rPr>
      </w:pPr>
      <w:r w:rsidRPr="00D945FC">
        <w:rPr>
          <w:b/>
          <w:spacing w:val="-6"/>
          <w:sz w:val="28"/>
          <w:szCs w:val="28"/>
        </w:rPr>
        <w:t>Пугачевского муниципального района</w:t>
      </w:r>
      <w:r w:rsidR="00120376">
        <w:rPr>
          <w:b/>
          <w:spacing w:val="-6"/>
          <w:sz w:val="28"/>
          <w:szCs w:val="28"/>
        </w:rPr>
        <w:t xml:space="preserve"> на 2021</w:t>
      </w:r>
      <w:r w:rsidR="00596A70" w:rsidRPr="00596A70">
        <w:rPr>
          <w:b/>
          <w:spacing w:val="-6"/>
          <w:sz w:val="28"/>
          <w:szCs w:val="28"/>
        </w:rPr>
        <w:t xml:space="preserve"> </w:t>
      </w:r>
      <w:r w:rsidR="00596A70">
        <w:rPr>
          <w:b/>
          <w:spacing w:val="-6"/>
          <w:sz w:val="28"/>
          <w:szCs w:val="28"/>
        </w:rPr>
        <w:t>год</w:t>
      </w:r>
      <w:r w:rsidRPr="00D945FC">
        <w:rPr>
          <w:b/>
          <w:spacing w:val="-6"/>
          <w:sz w:val="28"/>
          <w:szCs w:val="28"/>
        </w:rPr>
        <w:t>»</w:t>
      </w:r>
    </w:p>
    <w:p w:rsidR="00ED790B" w:rsidRPr="00D945FC" w:rsidRDefault="00ED790B" w:rsidP="00ED790B">
      <w:pPr>
        <w:jc w:val="center"/>
        <w:rPr>
          <w:b/>
          <w:sz w:val="28"/>
          <w:szCs w:val="28"/>
        </w:rPr>
      </w:pP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346"/>
        <w:gridCol w:w="6577"/>
      </w:tblGrid>
      <w:tr w:rsidR="00ED790B" w:rsidRPr="00D945FC" w:rsidTr="00D945FC">
        <w:tc>
          <w:tcPr>
            <w:tcW w:w="3346" w:type="dxa"/>
            <w:shd w:val="clear" w:color="auto" w:fill="auto"/>
          </w:tcPr>
          <w:p w:rsidR="00D94D64" w:rsidRPr="00D945FC" w:rsidRDefault="00A2066A" w:rsidP="007A7D41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  <w:r w:rsidRPr="00D945FC">
              <w:rPr>
                <w:b/>
                <w:bCs/>
                <w:sz w:val="28"/>
                <w:szCs w:val="28"/>
                <w:lang w:eastAsia="zh-CN"/>
              </w:rPr>
              <w:t xml:space="preserve">Наименование </w:t>
            </w:r>
          </w:p>
          <w:p w:rsidR="00ED790B" w:rsidRPr="00D945FC" w:rsidRDefault="007A7D41" w:rsidP="007A7D41">
            <w:pPr>
              <w:widowControl w:val="0"/>
              <w:suppressAutoHyphens/>
              <w:autoSpaceDE w:val="0"/>
              <w:jc w:val="both"/>
              <w:rPr>
                <w:spacing w:val="-6"/>
                <w:sz w:val="28"/>
                <w:szCs w:val="28"/>
                <w:lang w:eastAsia="zh-CN"/>
              </w:rPr>
            </w:pPr>
            <w:r w:rsidRPr="00D945FC">
              <w:rPr>
                <w:b/>
                <w:bCs/>
                <w:sz w:val="28"/>
                <w:szCs w:val="28"/>
                <w:lang w:eastAsia="zh-CN"/>
              </w:rPr>
              <w:t>П</w:t>
            </w:r>
            <w:r w:rsidR="00ED790B" w:rsidRPr="00D945FC">
              <w:rPr>
                <w:b/>
                <w:bCs/>
                <w:sz w:val="28"/>
                <w:szCs w:val="28"/>
                <w:lang w:eastAsia="zh-CN"/>
              </w:rPr>
              <w:t>рограммы</w:t>
            </w:r>
          </w:p>
        </w:tc>
        <w:tc>
          <w:tcPr>
            <w:tcW w:w="6577" w:type="dxa"/>
            <w:shd w:val="clear" w:color="auto" w:fill="auto"/>
          </w:tcPr>
          <w:p w:rsidR="00ED790B" w:rsidRPr="00D945FC" w:rsidRDefault="00ED790B" w:rsidP="00596A70">
            <w:pPr>
              <w:jc w:val="both"/>
              <w:rPr>
                <w:sz w:val="28"/>
                <w:szCs w:val="28"/>
              </w:rPr>
            </w:pPr>
            <w:r w:rsidRPr="00D945FC">
              <w:rPr>
                <w:sz w:val="28"/>
                <w:szCs w:val="28"/>
              </w:rPr>
              <w:t xml:space="preserve">«Развитие туризма на территории </w:t>
            </w:r>
            <w:r w:rsidR="00A2066A" w:rsidRPr="00D945FC">
              <w:rPr>
                <w:sz w:val="28"/>
                <w:szCs w:val="28"/>
              </w:rPr>
              <w:t>Пугачевского</w:t>
            </w:r>
            <w:r w:rsidRPr="00D945FC">
              <w:rPr>
                <w:sz w:val="28"/>
                <w:szCs w:val="28"/>
              </w:rPr>
              <w:t xml:space="preserve"> мун</w:t>
            </w:r>
            <w:r w:rsidR="00A2066A" w:rsidRPr="00D945FC">
              <w:rPr>
                <w:sz w:val="28"/>
                <w:szCs w:val="28"/>
              </w:rPr>
              <w:t>иципального района</w:t>
            </w:r>
            <w:r w:rsidR="00596A70">
              <w:rPr>
                <w:sz w:val="28"/>
                <w:szCs w:val="28"/>
              </w:rPr>
              <w:t xml:space="preserve"> на 2021 год</w:t>
            </w:r>
            <w:r w:rsidR="00A2066A" w:rsidRPr="00D945FC">
              <w:rPr>
                <w:sz w:val="28"/>
                <w:szCs w:val="28"/>
              </w:rPr>
              <w:t xml:space="preserve">» (далее – </w:t>
            </w:r>
            <w:r w:rsidR="007A7D41" w:rsidRPr="00D945FC">
              <w:rPr>
                <w:sz w:val="28"/>
                <w:szCs w:val="28"/>
              </w:rPr>
              <w:t>П</w:t>
            </w:r>
            <w:r w:rsidRPr="00D945FC">
              <w:rPr>
                <w:sz w:val="28"/>
                <w:szCs w:val="28"/>
              </w:rPr>
              <w:t>рограмма)</w:t>
            </w:r>
          </w:p>
        </w:tc>
      </w:tr>
      <w:tr w:rsidR="009E785B" w:rsidRPr="00D945FC" w:rsidTr="00D945FC">
        <w:tc>
          <w:tcPr>
            <w:tcW w:w="3346" w:type="dxa"/>
            <w:shd w:val="clear" w:color="auto" w:fill="auto"/>
          </w:tcPr>
          <w:p w:rsidR="009E785B" w:rsidRPr="00D945FC" w:rsidRDefault="009E785B" w:rsidP="00E0214F">
            <w:pPr>
              <w:rPr>
                <w:b/>
                <w:bCs/>
                <w:sz w:val="28"/>
                <w:szCs w:val="28"/>
              </w:rPr>
            </w:pPr>
            <w:r w:rsidRPr="00D945FC">
              <w:rPr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6577" w:type="dxa"/>
            <w:shd w:val="clear" w:color="auto" w:fill="auto"/>
          </w:tcPr>
          <w:p w:rsidR="009E785B" w:rsidRPr="00D945FC" w:rsidRDefault="009E785B" w:rsidP="00E0214F">
            <w:pPr>
              <w:jc w:val="both"/>
              <w:rPr>
                <w:sz w:val="28"/>
                <w:szCs w:val="28"/>
              </w:rPr>
            </w:pPr>
            <w:r w:rsidRPr="00D945FC">
              <w:rPr>
                <w:sz w:val="28"/>
                <w:szCs w:val="28"/>
              </w:rPr>
              <w:t>администрация Пугачевского муниципального района</w:t>
            </w:r>
          </w:p>
        </w:tc>
      </w:tr>
      <w:tr w:rsidR="009E785B" w:rsidRPr="00D945FC" w:rsidTr="00D945FC">
        <w:tc>
          <w:tcPr>
            <w:tcW w:w="3346" w:type="dxa"/>
            <w:shd w:val="clear" w:color="auto" w:fill="auto"/>
          </w:tcPr>
          <w:p w:rsidR="009E785B" w:rsidRPr="00D945FC" w:rsidRDefault="009E785B" w:rsidP="00E0214F">
            <w:pPr>
              <w:rPr>
                <w:b/>
                <w:bCs/>
                <w:sz w:val="28"/>
                <w:szCs w:val="28"/>
              </w:rPr>
            </w:pPr>
            <w:r w:rsidRPr="00D945FC">
              <w:rPr>
                <w:b/>
                <w:bCs/>
                <w:sz w:val="28"/>
                <w:szCs w:val="28"/>
              </w:rPr>
              <w:t>Разработчики Программы</w:t>
            </w:r>
          </w:p>
        </w:tc>
        <w:tc>
          <w:tcPr>
            <w:tcW w:w="6577" w:type="dxa"/>
            <w:shd w:val="clear" w:color="auto" w:fill="auto"/>
          </w:tcPr>
          <w:p w:rsidR="009E785B" w:rsidRPr="00D945FC" w:rsidRDefault="009E785B" w:rsidP="009E785B">
            <w:pPr>
              <w:jc w:val="both"/>
              <w:rPr>
                <w:sz w:val="28"/>
                <w:szCs w:val="28"/>
              </w:rPr>
            </w:pPr>
            <w:r w:rsidRPr="00D945FC">
              <w:rPr>
                <w:sz w:val="28"/>
                <w:szCs w:val="28"/>
              </w:rPr>
              <w:t>отдел молодежной политики, спорта и туризма администрации Пугачевского муниципального  района</w:t>
            </w:r>
          </w:p>
        </w:tc>
      </w:tr>
      <w:tr w:rsidR="00A327C0" w:rsidRPr="00D945FC" w:rsidTr="00D945FC">
        <w:tc>
          <w:tcPr>
            <w:tcW w:w="3346" w:type="dxa"/>
            <w:shd w:val="clear" w:color="auto" w:fill="auto"/>
          </w:tcPr>
          <w:p w:rsidR="00A327C0" w:rsidRPr="00D945FC" w:rsidRDefault="00A327C0" w:rsidP="00E021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Основные исполнители программы </w:t>
            </w:r>
          </w:p>
        </w:tc>
        <w:tc>
          <w:tcPr>
            <w:tcW w:w="6577" w:type="dxa"/>
            <w:shd w:val="clear" w:color="auto" w:fill="auto"/>
          </w:tcPr>
          <w:p w:rsidR="00A327C0" w:rsidRDefault="00A327C0" w:rsidP="00A327C0">
            <w:pPr>
              <w:spacing w:before="28" w:after="28" w:line="100" w:lineRule="atLeast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327C0">
              <w:rPr>
                <w:sz w:val="28"/>
                <w:szCs w:val="28"/>
              </w:rPr>
              <w:t>ля эффективной реализации мероприятий программы необходимо межотраслевое и межведомственное взаимодействие.</w:t>
            </w:r>
          </w:p>
          <w:p w:rsidR="00A327C0" w:rsidRDefault="00A327C0" w:rsidP="00A327C0">
            <w:pPr>
              <w:spacing w:before="28" w:after="28" w:line="100" w:lineRule="atLeast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молодежной политики, спорта и туризма администрации Пугачевского муниципального район.</w:t>
            </w:r>
          </w:p>
          <w:p w:rsidR="00A327C0" w:rsidRDefault="00A327C0" w:rsidP="00A327C0">
            <w:pPr>
              <w:spacing w:before="28" w:after="28" w:line="100" w:lineRule="atLeast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 Пугачевского муниципального района.</w:t>
            </w:r>
          </w:p>
          <w:p w:rsidR="00A327C0" w:rsidRPr="00D945FC" w:rsidRDefault="00C40FD5" w:rsidP="00C40FD5">
            <w:pPr>
              <w:spacing w:before="28" w:after="28" w:line="100" w:lineRule="atLeast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Пугачевского муниципального района.</w:t>
            </w:r>
          </w:p>
        </w:tc>
      </w:tr>
      <w:tr w:rsidR="009E785B" w:rsidRPr="00D945FC" w:rsidTr="00D945FC">
        <w:tc>
          <w:tcPr>
            <w:tcW w:w="3346" w:type="dxa"/>
            <w:shd w:val="clear" w:color="auto" w:fill="auto"/>
          </w:tcPr>
          <w:p w:rsidR="009E785B" w:rsidRPr="00D945FC" w:rsidRDefault="00C40FD5" w:rsidP="00C40FD5">
            <w:pPr>
              <w:widowControl w:val="0"/>
              <w:suppressAutoHyphens/>
              <w:autoSpaceDE w:val="0"/>
              <w:ind w:right="1162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Основная цель п</w:t>
            </w:r>
            <w:r w:rsidR="009E785B" w:rsidRPr="00D945FC">
              <w:rPr>
                <w:b/>
                <w:bCs/>
                <w:sz w:val="28"/>
                <w:szCs w:val="28"/>
                <w:lang w:eastAsia="zh-CN"/>
              </w:rPr>
              <w:t>рограммы</w:t>
            </w:r>
          </w:p>
        </w:tc>
        <w:tc>
          <w:tcPr>
            <w:tcW w:w="6577" w:type="dxa"/>
            <w:shd w:val="clear" w:color="auto" w:fill="auto"/>
          </w:tcPr>
          <w:p w:rsidR="009E785B" w:rsidRPr="00D945FC" w:rsidRDefault="009E785B" w:rsidP="00ED790B">
            <w:pPr>
              <w:jc w:val="both"/>
              <w:rPr>
                <w:sz w:val="28"/>
                <w:szCs w:val="28"/>
              </w:rPr>
            </w:pPr>
            <w:r w:rsidRPr="00D945FC">
              <w:rPr>
                <w:sz w:val="28"/>
                <w:szCs w:val="28"/>
              </w:rPr>
              <w:t>1. формирование положительного имиджа Пугачевского муниципального района и повышение его инвестиционной привлекательности;</w:t>
            </w:r>
          </w:p>
          <w:p w:rsidR="009E785B" w:rsidRPr="00D945FC" w:rsidRDefault="009E785B" w:rsidP="00A2066A">
            <w:pPr>
              <w:jc w:val="both"/>
              <w:rPr>
                <w:sz w:val="28"/>
                <w:szCs w:val="28"/>
              </w:rPr>
            </w:pPr>
            <w:r w:rsidRPr="00D945FC">
              <w:rPr>
                <w:sz w:val="28"/>
                <w:szCs w:val="28"/>
              </w:rPr>
              <w:t>2. развитие въездного туризма на территории Пугачевского муниципального района</w:t>
            </w:r>
          </w:p>
        </w:tc>
      </w:tr>
      <w:tr w:rsidR="009E785B" w:rsidRPr="00D945FC" w:rsidTr="00D945FC">
        <w:tc>
          <w:tcPr>
            <w:tcW w:w="3346" w:type="dxa"/>
            <w:shd w:val="clear" w:color="auto" w:fill="auto"/>
          </w:tcPr>
          <w:p w:rsidR="00C40FD5" w:rsidRPr="00C40FD5" w:rsidRDefault="00C40FD5" w:rsidP="00C40FD5">
            <w:pPr>
              <w:spacing w:before="28" w:after="28" w:line="100" w:lineRule="atLeast"/>
              <w:rPr>
                <w:b/>
                <w:sz w:val="28"/>
                <w:szCs w:val="28"/>
              </w:rPr>
            </w:pPr>
            <w:r w:rsidRPr="00C40FD5">
              <w:rPr>
                <w:b/>
                <w:sz w:val="28"/>
                <w:szCs w:val="28"/>
              </w:rPr>
              <w:t xml:space="preserve">Основные задачи      </w:t>
            </w:r>
            <w:r w:rsidRPr="00C40FD5">
              <w:rPr>
                <w:b/>
                <w:sz w:val="28"/>
                <w:szCs w:val="28"/>
              </w:rPr>
              <w:br/>
              <w:t>программ</w:t>
            </w:r>
          </w:p>
          <w:p w:rsidR="009E785B" w:rsidRPr="00D945FC" w:rsidRDefault="00C40FD5" w:rsidP="00C40FD5">
            <w:pPr>
              <w:widowControl w:val="0"/>
              <w:suppressAutoHyphens/>
              <w:autoSpaceDE w:val="0"/>
              <w:rPr>
                <w:spacing w:val="-18"/>
                <w:sz w:val="28"/>
                <w:szCs w:val="28"/>
                <w:lang w:eastAsia="zh-CN"/>
              </w:rPr>
            </w:pPr>
            <w:r w:rsidRPr="00C40FD5">
              <w:rPr>
                <w:b/>
                <w:sz w:val="28"/>
                <w:szCs w:val="28"/>
              </w:rPr>
              <w:t>Важнейшие оценочные показатели</w:t>
            </w:r>
            <w:r w:rsidRPr="00CC1BC5">
              <w:rPr>
                <w:b/>
              </w:rPr>
              <w:t>           </w:t>
            </w:r>
          </w:p>
        </w:tc>
        <w:tc>
          <w:tcPr>
            <w:tcW w:w="6577" w:type="dxa"/>
            <w:shd w:val="clear" w:color="auto" w:fill="auto"/>
          </w:tcPr>
          <w:p w:rsidR="00C40FD5" w:rsidRPr="00C40FD5" w:rsidRDefault="00C40FD5" w:rsidP="00C40FD5">
            <w:pPr>
              <w:spacing w:before="28" w:after="28" w:line="100" w:lineRule="atLeast"/>
              <w:ind w:left="142" w:right="142"/>
              <w:rPr>
                <w:sz w:val="28"/>
                <w:szCs w:val="28"/>
              </w:rPr>
            </w:pPr>
            <w:r w:rsidRPr="00C40FD5">
              <w:rPr>
                <w:sz w:val="28"/>
                <w:szCs w:val="28"/>
              </w:rPr>
              <w:t xml:space="preserve">-повышение качества туристских услуг; </w:t>
            </w:r>
          </w:p>
          <w:p w:rsidR="00C40FD5" w:rsidRPr="00C40FD5" w:rsidRDefault="00C40FD5" w:rsidP="00C40FD5">
            <w:pPr>
              <w:spacing w:before="28" w:after="28" w:line="100" w:lineRule="atLeast"/>
              <w:ind w:left="142" w:right="142"/>
              <w:rPr>
                <w:sz w:val="28"/>
                <w:szCs w:val="28"/>
              </w:rPr>
            </w:pPr>
            <w:r w:rsidRPr="00C40FD5">
              <w:rPr>
                <w:sz w:val="28"/>
                <w:szCs w:val="28"/>
              </w:rPr>
              <w:t>-продвижение</w:t>
            </w:r>
            <w:r>
              <w:rPr>
                <w:sz w:val="28"/>
                <w:szCs w:val="28"/>
              </w:rPr>
              <w:t xml:space="preserve"> туристского продукта Пугачевского</w:t>
            </w:r>
            <w:r w:rsidRPr="00C40FD5">
              <w:rPr>
                <w:sz w:val="28"/>
                <w:szCs w:val="28"/>
              </w:rPr>
              <w:t xml:space="preserve"> муниципального района;</w:t>
            </w:r>
          </w:p>
          <w:p w:rsidR="00C40FD5" w:rsidRPr="00C40FD5" w:rsidRDefault="00C40FD5" w:rsidP="00C40FD5">
            <w:pPr>
              <w:spacing w:before="28" w:after="28" w:line="100" w:lineRule="atLeast"/>
              <w:ind w:left="142" w:right="142"/>
              <w:rPr>
                <w:sz w:val="28"/>
                <w:szCs w:val="28"/>
              </w:rPr>
            </w:pPr>
            <w:r w:rsidRPr="00C40FD5">
              <w:rPr>
                <w:sz w:val="28"/>
                <w:szCs w:val="28"/>
              </w:rPr>
              <w:t>-</w:t>
            </w:r>
            <w:proofErr w:type="spellStart"/>
            <w:r w:rsidRPr="00C40FD5">
              <w:rPr>
                <w:sz w:val="28"/>
                <w:szCs w:val="28"/>
              </w:rPr>
              <w:t>брендирование</w:t>
            </w:r>
            <w:proofErr w:type="spellEnd"/>
            <w:r>
              <w:rPr>
                <w:sz w:val="28"/>
                <w:szCs w:val="28"/>
              </w:rPr>
              <w:t xml:space="preserve"> Пугачевского</w:t>
            </w:r>
            <w:r w:rsidRPr="00C40FD5">
              <w:rPr>
                <w:sz w:val="28"/>
                <w:szCs w:val="28"/>
              </w:rPr>
              <w:t xml:space="preserve"> муниципального района.</w:t>
            </w:r>
          </w:p>
          <w:p w:rsidR="009E785B" w:rsidRPr="00D945FC" w:rsidRDefault="00C40FD5" w:rsidP="00C40FD5">
            <w:pPr>
              <w:jc w:val="both"/>
              <w:rPr>
                <w:sz w:val="28"/>
                <w:szCs w:val="28"/>
              </w:rPr>
            </w:pPr>
            <w:r w:rsidRPr="00C40FD5">
              <w:rPr>
                <w:sz w:val="28"/>
                <w:szCs w:val="28"/>
              </w:rPr>
              <w:t xml:space="preserve">Соответствие ожидаемых конечных результатов и максимальное исполнение программных мероприятий приведёт к увеличению туристического потенциала </w:t>
            </w:r>
            <w:r>
              <w:rPr>
                <w:sz w:val="28"/>
                <w:szCs w:val="28"/>
              </w:rPr>
              <w:t>Пугачевского</w:t>
            </w:r>
            <w:r w:rsidRPr="00C40FD5">
              <w:rPr>
                <w:sz w:val="28"/>
                <w:szCs w:val="28"/>
              </w:rPr>
              <w:t xml:space="preserve"> муниципального района,  увеличению количества туристов, прибывающих на территорию района, улучшению качества оказываемых туристических услуг.</w:t>
            </w:r>
          </w:p>
        </w:tc>
      </w:tr>
      <w:tr w:rsidR="009E785B" w:rsidRPr="00D945FC" w:rsidTr="00D945FC">
        <w:tc>
          <w:tcPr>
            <w:tcW w:w="3346" w:type="dxa"/>
            <w:shd w:val="clear" w:color="auto" w:fill="auto"/>
          </w:tcPr>
          <w:p w:rsidR="009E785B" w:rsidRPr="00D945FC" w:rsidRDefault="009E785B" w:rsidP="00E0214F">
            <w:pPr>
              <w:rPr>
                <w:b/>
                <w:bCs/>
                <w:sz w:val="28"/>
                <w:szCs w:val="28"/>
              </w:rPr>
            </w:pPr>
            <w:r w:rsidRPr="00D945FC">
              <w:rPr>
                <w:b/>
                <w:bCs/>
                <w:sz w:val="28"/>
                <w:szCs w:val="28"/>
              </w:rPr>
              <w:t xml:space="preserve">Сроки реализации </w:t>
            </w:r>
          </w:p>
          <w:p w:rsidR="009E785B" w:rsidRPr="00D945FC" w:rsidRDefault="009E785B" w:rsidP="00E0214F">
            <w:pPr>
              <w:rPr>
                <w:b/>
                <w:bCs/>
                <w:sz w:val="28"/>
                <w:szCs w:val="28"/>
              </w:rPr>
            </w:pPr>
            <w:r w:rsidRPr="00D945FC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577" w:type="dxa"/>
            <w:shd w:val="clear" w:color="auto" w:fill="auto"/>
          </w:tcPr>
          <w:p w:rsidR="00435223" w:rsidRDefault="002448BD" w:rsidP="00E02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  <w:r w:rsidR="00435223">
              <w:rPr>
                <w:sz w:val="28"/>
                <w:szCs w:val="28"/>
              </w:rPr>
              <w:t>:</w:t>
            </w:r>
          </w:p>
          <w:p w:rsidR="009E785B" w:rsidRDefault="002448BD" w:rsidP="00E02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02AE">
              <w:rPr>
                <w:sz w:val="28"/>
                <w:szCs w:val="28"/>
              </w:rPr>
              <w:t>2021</w:t>
            </w:r>
            <w:r w:rsidR="00120376">
              <w:rPr>
                <w:sz w:val="28"/>
                <w:szCs w:val="28"/>
              </w:rPr>
              <w:t xml:space="preserve"> </w:t>
            </w:r>
            <w:r w:rsidR="009E785B" w:rsidRPr="00D945FC">
              <w:rPr>
                <w:sz w:val="28"/>
                <w:szCs w:val="28"/>
              </w:rPr>
              <w:t>год</w:t>
            </w:r>
          </w:p>
          <w:p w:rsidR="002448BD" w:rsidRPr="00D945FC" w:rsidRDefault="002448BD" w:rsidP="00E02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9E785B" w:rsidRPr="00D945FC" w:rsidTr="00D945FC">
        <w:tc>
          <w:tcPr>
            <w:tcW w:w="3346" w:type="dxa"/>
            <w:shd w:val="clear" w:color="auto" w:fill="auto"/>
          </w:tcPr>
          <w:p w:rsidR="009E785B" w:rsidRPr="00D945FC" w:rsidRDefault="009E785B" w:rsidP="00E0214F">
            <w:pPr>
              <w:rPr>
                <w:b/>
                <w:bCs/>
                <w:sz w:val="28"/>
                <w:szCs w:val="28"/>
              </w:rPr>
            </w:pPr>
            <w:r w:rsidRPr="00D945FC">
              <w:rPr>
                <w:b/>
                <w:bCs/>
                <w:sz w:val="28"/>
                <w:szCs w:val="28"/>
              </w:rPr>
              <w:t xml:space="preserve">Соисполнители подпрограммы  </w:t>
            </w:r>
          </w:p>
        </w:tc>
        <w:tc>
          <w:tcPr>
            <w:tcW w:w="6577" w:type="dxa"/>
            <w:shd w:val="clear" w:color="auto" w:fill="auto"/>
          </w:tcPr>
          <w:p w:rsidR="00BB07B0" w:rsidRPr="00D945FC" w:rsidRDefault="009E785B" w:rsidP="00435223">
            <w:pPr>
              <w:jc w:val="both"/>
              <w:rPr>
                <w:sz w:val="28"/>
                <w:szCs w:val="28"/>
              </w:rPr>
            </w:pPr>
            <w:r w:rsidRPr="00D945FC">
              <w:rPr>
                <w:sz w:val="28"/>
                <w:szCs w:val="28"/>
              </w:rPr>
              <w:t>отдел молодежной политики, спорта и туризма администрации Пугачевского муниципального района, управление образования администрации Пугачевского муниципального района,</w:t>
            </w:r>
            <w:r w:rsidR="00D0392D">
              <w:rPr>
                <w:sz w:val="28"/>
                <w:szCs w:val="28"/>
              </w:rPr>
              <w:t xml:space="preserve"> управление образования администрации Пугачевского </w:t>
            </w:r>
            <w:r w:rsidR="00D0392D">
              <w:rPr>
                <w:sz w:val="28"/>
                <w:szCs w:val="28"/>
              </w:rPr>
              <w:lastRenderedPageBreak/>
              <w:t>муниципального района,</w:t>
            </w:r>
            <w:r w:rsidRPr="00D945FC">
              <w:rPr>
                <w:sz w:val="28"/>
                <w:szCs w:val="28"/>
              </w:rPr>
              <w:t xml:space="preserve"> отдел культуры администрации Пугачевского муниципального района, </w:t>
            </w:r>
            <w:r w:rsidR="00B34304" w:rsidRPr="00D945FC">
              <w:rPr>
                <w:sz w:val="28"/>
                <w:szCs w:val="28"/>
              </w:rPr>
              <w:t>Пугачевский к</w:t>
            </w:r>
            <w:r w:rsidRPr="00D945FC">
              <w:rPr>
                <w:sz w:val="28"/>
                <w:szCs w:val="28"/>
              </w:rPr>
              <w:t>раеведческий музей</w:t>
            </w:r>
            <w:r w:rsidR="00B34304" w:rsidRPr="00D945FC">
              <w:rPr>
                <w:sz w:val="28"/>
                <w:szCs w:val="28"/>
              </w:rPr>
              <w:t xml:space="preserve"> им. К.И. Журавлева</w:t>
            </w:r>
            <w:r w:rsidRPr="00D945FC">
              <w:rPr>
                <w:sz w:val="28"/>
                <w:szCs w:val="28"/>
              </w:rPr>
              <w:t xml:space="preserve">, </w:t>
            </w:r>
            <w:r w:rsidR="00045885" w:rsidRPr="00045885">
              <w:rPr>
                <w:bCs/>
                <w:color w:val="333333"/>
                <w:sz w:val="28"/>
                <w:szCs w:val="28"/>
                <w:shd w:val="clear" w:color="auto" w:fill="FFFFFF"/>
              </w:rPr>
              <w:t>Дом-музей В.И. Чапаева</w:t>
            </w:r>
            <w:r w:rsidR="00435223">
              <w:rPr>
                <w:sz w:val="28"/>
                <w:szCs w:val="28"/>
              </w:rPr>
              <w:t>.</w:t>
            </w:r>
          </w:p>
        </w:tc>
      </w:tr>
      <w:tr w:rsidR="009E785B" w:rsidRPr="00D945FC" w:rsidTr="00D945FC">
        <w:tc>
          <w:tcPr>
            <w:tcW w:w="3346" w:type="dxa"/>
            <w:shd w:val="clear" w:color="auto" w:fill="auto"/>
          </w:tcPr>
          <w:p w:rsidR="009E785B" w:rsidRPr="00D945FC" w:rsidRDefault="009E785B" w:rsidP="00E0214F">
            <w:pPr>
              <w:rPr>
                <w:b/>
                <w:bCs/>
                <w:sz w:val="28"/>
                <w:szCs w:val="28"/>
              </w:rPr>
            </w:pPr>
            <w:r w:rsidRPr="00D945FC">
              <w:rPr>
                <w:b/>
                <w:bCs/>
                <w:sz w:val="28"/>
                <w:szCs w:val="28"/>
              </w:rPr>
              <w:lastRenderedPageBreak/>
              <w:t>Объем и источники финансирования</w:t>
            </w:r>
          </w:p>
        </w:tc>
        <w:tc>
          <w:tcPr>
            <w:tcW w:w="6577" w:type="dxa"/>
            <w:shd w:val="clear" w:color="auto" w:fill="auto"/>
          </w:tcPr>
          <w:p w:rsidR="009E785B" w:rsidRPr="0056498D" w:rsidRDefault="00761CAD" w:rsidP="00435223">
            <w:pPr>
              <w:jc w:val="both"/>
              <w:rPr>
                <w:sz w:val="28"/>
                <w:szCs w:val="28"/>
              </w:rPr>
            </w:pPr>
            <w:r w:rsidRPr="0056498D">
              <w:rPr>
                <w:sz w:val="28"/>
                <w:szCs w:val="28"/>
              </w:rPr>
              <w:t>Общий объем финансирования за счет средств  бюджета</w:t>
            </w:r>
            <w:r w:rsidRPr="0056498D">
              <w:rPr>
                <w:sz w:val="28"/>
                <w:szCs w:val="28"/>
              </w:rPr>
              <w:br/>
              <w:t>Пугачевс</w:t>
            </w:r>
            <w:r w:rsidR="00D0392D">
              <w:rPr>
                <w:sz w:val="28"/>
                <w:szCs w:val="28"/>
              </w:rPr>
              <w:t>кого муниципа</w:t>
            </w:r>
            <w:r w:rsidR="00435223">
              <w:rPr>
                <w:sz w:val="28"/>
                <w:szCs w:val="28"/>
              </w:rPr>
              <w:t>льного района – 2</w:t>
            </w:r>
            <w:r w:rsidR="00D0392D">
              <w:rPr>
                <w:sz w:val="28"/>
                <w:szCs w:val="28"/>
              </w:rPr>
              <w:t xml:space="preserve">0,0 </w:t>
            </w:r>
            <w:r w:rsidR="00435223">
              <w:rPr>
                <w:sz w:val="28"/>
                <w:szCs w:val="28"/>
              </w:rPr>
              <w:t xml:space="preserve">двадцать </w:t>
            </w:r>
            <w:r w:rsidR="00352BB2">
              <w:rPr>
                <w:sz w:val="28"/>
                <w:szCs w:val="28"/>
              </w:rPr>
              <w:t xml:space="preserve">тыс. руб. </w:t>
            </w:r>
            <w:r w:rsidRPr="0056498D">
              <w:rPr>
                <w:sz w:val="28"/>
                <w:szCs w:val="28"/>
              </w:rPr>
              <w:t>(</w:t>
            </w:r>
            <w:proofErr w:type="spellStart"/>
            <w:r w:rsidRPr="0056498D">
              <w:rPr>
                <w:sz w:val="28"/>
                <w:szCs w:val="28"/>
              </w:rPr>
              <w:t>прогнозно</w:t>
            </w:r>
            <w:proofErr w:type="spellEnd"/>
            <w:r w:rsidRPr="0056498D">
              <w:rPr>
                <w:sz w:val="28"/>
                <w:szCs w:val="28"/>
              </w:rPr>
              <w:t>);  </w:t>
            </w:r>
            <w:r w:rsidR="000A52E7">
              <w:rPr>
                <w:sz w:val="28"/>
                <w:szCs w:val="28"/>
              </w:rPr>
              <w:t xml:space="preserve">                   </w:t>
            </w:r>
          </w:p>
        </w:tc>
      </w:tr>
      <w:tr w:rsidR="009E785B" w:rsidRPr="00D945FC" w:rsidTr="00D945FC">
        <w:tc>
          <w:tcPr>
            <w:tcW w:w="3346" w:type="dxa"/>
            <w:shd w:val="clear" w:color="auto" w:fill="auto"/>
          </w:tcPr>
          <w:p w:rsidR="009E785B" w:rsidRPr="00D945FC" w:rsidRDefault="009E785B" w:rsidP="00E0214F">
            <w:pPr>
              <w:rPr>
                <w:b/>
                <w:bCs/>
                <w:sz w:val="28"/>
                <w:szCs w:val="28"/>
              </w:rPr>
            </w:pPr>
            <w:r w:rsidRPr="00D945FC">
              <w:rPr>
                <w:b/>
                <w:bCs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577" w:type="dxa"/>
            <w:shd w:val="clear" w:color="auto" w:fill="auto"/>
          </w:tcPr>
          <w:p w:rsidR="002448BD" w:rsidRPr="002448BD" w:rsidRDefault="002448BD" w:rsidP="002448BD">
            <w:pPr>
              <w:pStyle w:val="ConsPlusCell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8BD">
              <w:rPr>
                <w:rFonts w:ascii="Times New Roman" w:hAnsi="Times New Roman" w:cs="Times New Roman"/>
                <w:sz w:val="28"/>
                <w:szCs w:val="28"/>
              </w:rPr>
              <w:t>- количество  туристо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  прибывших  на  территорию Пугачев</w:t>
            </w:r>
            <w:r w:rsidRPr="002448BD">
              <w:rPr>
                <w:rFonts w:ascii="Times New Roman" w:hAnsi="Times New Roman" w:cs="Times New Roman"/>
                <w:sz w:val="28"/>
                <w:szCs w:val="28"/>
              </w:rPr>
              <w:t>ского района на 10%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50A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48BD">
              <w:rPr>
                <w:rFonts w:ascii="Times New Roman" w:hAnsi="Times New Roman" w:cs="Times New Roman"/>
                <w:sz w:val="28"/>
                <w:szCs w:val="28"/>
              </w:rPr>
              <w:t xml:space="preserve">0,0 тыс. чел.;                                                  </w:t>
            </w:r>
          </w:p>
          <w:p w:rsidR="002448BD" w:rsidRPr="002448BD" w:rsidRDefault="002448BD" w:rsidP="002448BD">
            <w:pPr>
              <w:shd w:val="clear" w:color="auto" w:fill="FFFFFF"/>
              <w:ind w:left="142"/>
              <w:jc w:val="both"/>
              <w:rPr>
                <w:rFonts w:eastAsia="Calibri"/>
                <w:i/>
                <w:sz w:val="28"/>
                <w:szCs w:val="28"/>
              </w:rPr>
            </w:pPr>
            <w:r w:rsidRPr="002448BD">
              <w:rPr>
                <w:sz w:val="28"/>
                <w:szCs w:val="28"/>
              </w:rPr>
              <w:t xml:space="preserve"> - </w:t>
            </w:r>
            <w:r w:rsidRPr="002448BD">
              <w:rPr>
                <w:rFonts w:eastAsia="Calibri"/>
                <w:sz w:val="28"/>
                <w:szCs w:val="28"/>
                <w:lang w:eastAsia="en-US"/>
              </w:rPr>
              <w:t xml:space="preserve">количество информационной продукции о туристическом потенциале </w:t>
            </w:r>
            <w:r>
              <w:rPr>
                <w:rFonts w:eastAsia="Calibri"/>
                <w:sz w:val="28"/>
                <w:szCs w:val="28"/>
                <w:lang w:eastAsia="en-US"/>
              </w:rPr>
              <w:t>Пугачевского</w:t>
            </w:r>
            <w:r w:rsidRPr="002448BD">
              <w:rPr>
                <w:rFonts w:eastAsia="Calibri"/>
                <w:sz w:val="28"/>
                <w:szCs w:val="28"/>
                <w:lang w:eastAsia="en-US"/>
              </w:rPr>
              <w:t xml:space="preserve"> района  на 10</w:t>
            </w:r>
            <w:r w:rsidRPr="002448BD">
              <w:rPr>
                <w:sz w:val="28"/>
                <w:szCs w:val="28"/>
              </w:rPr>
              <w:t xml:space="preserve"> %; </w:t>
            </w:r>
          </w:p>
          <w:p w:rsidR="002448BD" w:rsidRPr="002448BD" w:rsidRDefault="002448BD" w:rsidP="002448BD">
            <w:pPr>
              <w:pStyle w:val="ConsPlusCell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2448BD">
              <w:rPr>
                <w:rFonts w:ascii="Times New Roman" w:hAnsi="Times New Roman" w:cs="Times New Roman"/>
                <w:sz w:val="28"/>
                <w:szCs w:val="28"/>
              </w:rPr>
              <w:t>- количество  специализированных выставок, фестивалей, форумов, семинаров, ярмарок, совещаний, заседаний, круглых столов  до 13 единиц;</w:t>
            </w:r>
            <w:proofErr w:type="gramEnd"/>
          </w:p>
          <w:p w:rsidR="002448BD" w:rsidRPr="002448BD" w:rsidRDefault="002448BD" w:rsidP="002448BD">
            <w:pPr>
              <w:pStyle w:val="ConsPlusCell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8BD">
              <w:rPr>
                <w:rFonts w:ascii="Times New Roman" w:hAnsi="Times New Roman" w:cs="Times New Roman"/>
                <w:sz w:val="28"/>
                <w:szCs w:val="28"/>
              </w:rPr>
              <w:t>- количество новых внутренних и въездных  туристи</w:t>
            </w:r>
            <w:r w:rsidR="00D0392D">
              <w:rPr>
                <w:rFonts w:ascii="Times New Roman" w:hAnsi="Times New Roman" w:cs="Times New Roman"/>
                <w:sz w:val="28"/>
                <w:szCs w:val="28"/>
              </w:rPr>
              <w:t>ческих маршрутов по  району на 1 единицу</w:t>
            </w:r>
            <w:r w:rsidRPr="00244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5B" w:rsidRPr="00D945FC" w:rsidRDefault="009E785B" w:rsidP="00E02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85B" w:rsidRPr="00D945FC" w:rsidTr="00D945FC">
        <w:trPr>
          <w:trHeight w:val="80"/>
        </w:trPr>
        <w:tc>
          <w:tcPr>
            <w:tcW w:w="3346" w:type="dxa"/>
            <w:shd w:val="clear" w:color="auto" w:fill="auto"/>
          </w:tcPr>
          <w:p w:rsidR="009E785B" w:rsidRPr="00D945FC" w:rsidRDefault="009E785B" w:rsidP="00E0214F">
            <w:pPr>
              <w:rPr>
                <w:b/>
                <w:bCs/>
                <w:sz w:val="28"/>
                <w:szCs w:val="28"/>
              </w:rPr>
            </w:pPr>
            <w:r w:rsidRPr="00D945FC">
              <w:rPr>
                <w:b/>
                <w:bCs/>
                <w:sz w:val="28"/>
                <w:szCs w:val="28"/>
              </w:rPr>
              <w:t>Координатор программы</w:t>
            </w:r>
          </w:p>
        </w:tc>
        <w:tc>
          <w:tcPr>
            <w:tcW w:w="6577" w:type="dxa"/>
            <w:shd w:val="clear" w:color="auto" w:fill="auto"/>
          </w:tcPr>
          <w:p w:rsidR="009E785B" w:rsidRPr="00D945FC" w:rsidRDefault="009E785B" w:rsidP="002D32E0">
            <w:pPr>
              <w:jc w:val="both"/>
              <w:rPr>
                <w:sz w:val="28"/>
                <w:szCs w:val="28"/>
              </w:rPr>
            </w:pPr>
            <w:r w:rsidRPr="00D945FC">
              <w:rPr>
                <w:sz w:val="28"/>
                <w:szCs w:val="28"/>
              </w:rPr>
              <w:t>координацию и контроль ис</w:t>
            </w:r>
            <w:r w:rsidR="002D32E0">
              <w:rPr>
                <w:sz w:val="28"/>
                <w:szCs w:val="28"/>
              </w:rPr>
              <w:t>полнения Программы осуществляется заместителем главы администрации Пугачевского муниципального района по социальным вопросам.</w:t>
            </w:r>
            <w:r w:rsidR="00D0392D">
              <w:rPr>
                <w:sz w:val="28"/>
                <w:szCs w:val="28"/>
              </w:rPr>
              <w:t xml:space="preserve"> В ходе исполнения Программы ежегодно могут уточняться механизм ее реализации и состав исполнителей</w:t>
            </w:r>
          </w:p>
        </w:tc>
      </w:tr>
    </w:tbl>
    <w:p w:rsidR="00ED790B" w:rsidRPr="00D945FC" w:rsidRDefault="00ED790B" w:rsidP="00ED790B">
      <w:pPr>
        <w:suppressAutoHyphens/>
        <w:jc w:val="center"/>
        <w:rPr>
          <w:sz w:val="28"/>
          <w:szCs w:val="28"/>
          <w:lang w:eastAsia="zh-CN"/>
        </w:rPr>
      </w:pPr>
    </w:p>
    <w:p w:rsidR="00B34304" w:rsidRPr="00D945FC" w:rsidRDefault="00B34304" w:rsidP="00ED790B">
      <w:pPr>
        <w:widowControl w:val="0"/>
        <w:suppressAutoHyphens/>
        <w:autoSpaceDE w:val="0"/>
        <w:jc w:val="center"/>
        <w:rPr>
          <w:b/>
          <w:spacing w:val="-10"/>
          <w:sz w:val="28"/>
          <w:szCs w:val="28"/>
          <w:lang w:eastAsia="zh-CN"/>
        </w:rPr>
      </w:pPr>
    </w:p>
    <w:p w:rsidR="00B34304" w:rsidRPr="00D945FC" w:rsidRDefault="00B34304" w:rsidP="00ED790B">
      <w:pPr>
        <w:widowControl w:val="0"/>
        <w:suppressAutoHyphens/>
        <w:autoSpaceDE w:val="0"/>
        <w:jc w:val="center"/>
        <w:rPr>
          <w:b/>
          <w:spacing w:val="-10"/>
          <w:sz w:val="28"/>
          <w:szCs w:val="28"/>
          <w:lang w:eastAsia="zh-CN"/>
        </w:rPr>
      </w:pPr>
    </w:p>
    <w:p w:rsidR="00B34304" w:rsidRPr="00D945FC" w:rsidRDefault="00B34304" w:rsidP="00ED790B">
      <w:pPr>
        <w:widowControl w:val="0"/>
        <w:suppressAutoHyphens/>
        <w:autoSpaceDE w:val="0"/>
        <w:jc w:val="center"/>
        <w:rPr>
          <w:b/>
          <w:spacing w:val="-10"/>
          <w:sz w:val="28"/>
          <w:szCs w:val="28"/>
          <w:lang w:eastAsia="zh-CN"/>
        </w:rPr>
      </w:pPr>
    </w:p>
    <w:p w:rsidR="00B34304" w:rsidRPr="00D945FC" w:rsidRDefault="00B34304" w:rsidP="00ED790B">
      <w:pPr>
        <w:widowControl w:val="0"/>
        <w:suppressAutoHyphens/>
        <w:autoSpaceDE w:val="0"/>
        <w:jc w:val="center"/>
        <w:rPr>
          <w:b/>
          <w:spacing w:val="-10"/>
          <w:sz w:val="28"/>
          <w:szCs w:val="28"/>
          <w:lang w:eastAsia="zh-CN"/>
        </w:rPr>
      </w:pPr>
    </w:p>
    <w:p w:rsidR="00B34304" w:rsidRPr="00D945FC" w:rsidRDefault="00B34304" w:rsidP="00ED790B">
      <w:pPr>
        <w:widowControl w:val="0"/>
        <w:suppressAutoHyphens/>
        <w:autoSpaceDE w:val="0"/>
        <w:jc w:val="center"/>
        <w:rPr>
          <w:b/>
          <w:spacing w:val="-10"/>
          <w:sz w:val="28"/>
          <w:szCs w:val="28"/>
          <w:lang w:eastAsia="zh-CN"/>
        </w:rPr>
      </w:pPr>
    </w:p>
    <w:p w:rsidR="00B34304" w:rsidRDefault="00B34304" w:rsidP="00F5415B">
      <w:pPr>
        <w:widowControl w:val="0"/>
        <w:suppressAutoHyphens/>
        <w:autoSpaceDE w:val="0"/>
        <w:rPr>
          <w:b/>
          <w:spacing w:val="-10"/>
          <w:sz w:val="28"/>
          <w:szCs w:val="28"/>
          <w:lang w:eastAsia="zh-CN"/>
        </w:rPr>
      </w:pPr>
    </w:p>
    <w:p w:rsidR="00F5415B" w:rsidRDefault="00F5415B" w:rsidP="00F5415B">
      <w:pPr>
        <w:widowControl w:val="0"/>
        <w:suppressAutoHyphens/>
        <w:autoSpaceDE w:val="0"/>
        <w:rPr>
          <w:b/>
          <w:spacing w:val="-10"/>
          <w:lang w:eastAsia="zh-CN"/>
        </w:rPr>
      </w:pPr>
    </w:p>
    <w:p w:rsidR="00B34304" w:rsidRDefault="00B34304" w:rsidP="00ED790B">
      <w:pPr>
        <w:widowControl w:val="0"/>
        <w:suppressAutoHyphens/>
        <w:autoSpaceDE w:val="0"/>
        <w:jc w:val="center"/>
        <w:rPr>
          <w:b/>
          <w:spacing w:val="-10"/>
          <w:lang w:eastAsia="zh-CN"/>
        </w:rPr>
      </w:pPr>
    </w:p>
    <w:p w:rsidR="00B34304" w:rsidRDefault="00B34304" w:rsidP="00ED790B">
      <w:pPr>
        <w:widowControl w:val="0"/>
        <w:suppressAutoHyphens/>
        <w:autoSpaceDE w:val="0"/>
        <w:jc w:val="center"/>
        <w:rPr>
          <w:b/>
          <w:spacing w:val="-10"/>
          <w:lang w:eastAsia="zh-CN"/>
        </w:rPr>
      </w:pPr>
    </w:p>
    <w:p w:rsidR="00D945FC" w:rsidRDefault="00D945FC" w:rsidP="00D945FC">
      <w:pPr>
        <w:widowControl w:val="0"/>
        <w:suppressAutoHyphens/>
        <w:autoSpaceDE w:val="0"/>
        <w:rPr>
          <w:b/>
          <w:spacing w:val="-10"/>
          <w:lang w:eastAsia="zh-CN"/>
        </w:rPr>
      </w:pPr>
    </w:p>
    <w:p w:rsidR="00D945FC" w:rsidRDefault="00D945FC" w:rsidP="00D945FC">
      <w:pPr>
        <w:widowControl w:val="0"/>
        <w:suppressAutoHyphens/>
        <w:autoSpaceDE w:val="0"/>
        <w:rPr>
          <w:b/>
          <w:spacing w:val="-10"/>
          <w:lang w:eastAsia="zh-CN"/>
        </w:rPr>
      </w:pPr>
    </w:p>
    <w:p w:rsidR="00D945FC" w:rsidRDefault="00D945FC" w:rsidP="00D945FC">
      <w:pPr>
        <w:widowControl w:val="0"/>
        <w:suppressAutoHyphens/>
        <w:autoSpaceDE w:val="0"/>
        <w:rPr>
          <w:b/>
          <w:spacing w:val="-10"/>
          <w:lang w:eastAsia="zh-CN"/>
        </w:rPr>
      </w:pPr>
    </w:p>
    <w:p w:rsidR="00B34304" w:rsidRPr="00F41E4B" w:rsidRDefault="00F41E4B" w:rsidP="00ED790B">
      <w:pPr>
        <w:widowControl w:val="0"/>
        <w:suppressAutoHyphens/>
        <w:autoSpaceDE w:val="0"/>
        <w:jc w:val="center"/>
        <w:rPr>
          <w:b/>
          <w:spacing w:val="-10"/>
          <w:sz w:val="28"/>
          <w:szCs w:val="28"/>
          <w:lang w:eastAsia="zh-CN"/>
        </w:rPr>
      </w:pPr>
      <w:r w:rsidRPr="00F41E4B">
        <w:rPr>
          <w:b/>
          <w:color w:val="000000"/>
          <w:sz w:val="28"/>
          <w:szCs w:val="28"/>
          <w:shd w:val="clear" w:color="auto" w:fill="FFFFFF"/>
        </w:rPr>
        <w:t>I. Общая характеристика сферы реализации Программы.</w:t>
      </w:r>
    </w:p>
    <w:p w:rsidR="00117571" w:rsidRPr="00D945FC" w:rsidRDefault="00117571" w:rsidP="00F41E4B">
      <w:pPr>
        <w:widowControl w:val="0"/>
        <w:suppressAutoHyphens/>
        <w:autoSpaceDE w:val="0"/>
        <w:rPr>
          <w:b/>
          <w:spacing w:val="-10"/>
          <w:sz w:val="28"/>
          <w:szCs w:val="28"/>
          <w:lang w:eastAsia="zh-CN"/>
        </w:rPr>
      </w:pPr>
    </w:p>
    <w:p w:rsidR="00ED790B" w:rsidRPr="00D945FC" w:rsidRDefault="00ED790B" w:rsidP="00D945FC">
      <w:pPr>
        <w:ind w:firstLine="720"/>
        <w:jc w:val="both"/>
        <w:rPr>
          <w:sz w:val="28"/>
          <w:szCs w:val="28"/>
        </w:rPr>
      </w:pPr>
      <w:r w:rsidRPr="00D945FC">
        <w:rPr>
          <w:sz w:val="28"/>
          <w:szCs w:val="28"/>
        </w:rPr>
        <w:t xml:space="preserve">Решение вопросов развития туризма в </w:t>
      </w:r>
      <w:r w:rsidR="00334AE4" w:rsidRPr="00D945FC">
        <w:rPr>
          <w:sz w:val="28"/>
          <w:szCs w:val="28"/>
        </w:rPr>
        <w:t>Пугачевском</w:t>
      </w:r>
      <w:r w:rsidRPr="00D945FC">
        <w:rPr>
          <w:sz w:val="28"/>
          <w:szCs w:val="28"/>
        </w:rPr>
        <w:t xml:space="preserve"> муниципальном районе возможно только программными методами, учитывая тот факт, что туризм – это сфера, в которой сопряжена деятельнос</w:t>
      </w:r>
      <w:r w:rsidR="00D945FC">
        <w:rPr>
          <w:sz w:val="28"/>
          <w:szCs w:val="28"/>
        </w:rPr>
        <w:t xml:space="preserve">ть субъектов различных отраслей </w:t>
      </w:r>
      <w:r w:rsidRPr="00D945FC">
        <w:rPr>
          <w:sz w:val="28"/>
          <w:szCs w:val="28"/>
        </w:rPr>
        <w:t xml:space="preserve">экономики </w:t>
      </w:r>
      <w:r w:rsidR="00334AE4" w:rsidRPr="00D945FC">
        <w:rPr>
          <w:sz w:val="28"/>
          <w:szCs w:val="28"/>
        </w:rPr>
        <w:t xml:space="preserve">и социальной сферы. Поэтому </w:t>
      </w:r>
      <w:r w:rsidRPr="00D945FC">
        <w:rPr>
          <w:sz w:val="28"/>
          <w:szCs w:val="28"/>
        </w:rPr>
        <w:t xml:space="preserve">программой предусмотрено взаимодействие структурных подразделений администрации, турфирм, музеев и других субъектов туристской деятельности. </w:t>
      </w:r>
    </w:p>
    <w:p w:rsidR="00ED790B" w:rsidRPr="00D945FC" w:rsidRDefault="00ED790B" w:rsidP="00ED790B">
      <w:pPr>
        <w:ind w:firstLine="720"/>
        <w:jc w:val="both"/>
        <w:rPr>
          <w:sz w:val="28"/>
          <w:szCs w:val="28"/>
        </w:rPr>
      </w:pPr>
      <w:r w:rsidRPr="00D945FC">
        <w:rPr>
          <w:sz w:val="28"/>
          <w:szCs w:val="28"/>
        </w:rPr>
        <w:lastRenderedPageBreak/>
        <w:t>При этом функции участников распределяются следующим образом:</w:t>
      </w:r>
    </w:p>
    <w:p w:rsidR="00ED790B" w:rsidRPr="00D945FC" w:rsidRDefault="00ED790B" w:rsidP="00ED790B">
      <w:pPr>
        <w:ind w:firstLine="720"/>
        <w:jc w:val="both"/>
        <w:rPr>
          <w:sz w:val="28"/>
          <w:szCs w:val="28"/>
        </w:rPr>
      </w:pPr>
      <w:r w:rsidRPr="00D945FC">
        <w:rPr>
          <w:sz w:val="28"/>
          <w:szCs w:val="28"/>
        </w:rPr>
        <w:t xml:space="preserve">Администрация </w:t>
      </w:r>
      <w:r w:rsidR="00334AE4" w:rsidRPr="00D945FC">
        <w:rPr>
          <w:sz w:val="28"/>
          <w:szCs w:val="28"/>
        </w:rPr>
        <w:t>Пугачевского</w:t>
      </w:r>
      <w:r w:rsidRPr="00D945FC">
        <w:rPr>
          <w:sz w:val="28"/>
          <w:szCs w:val="28"/>
        </w:rPr>
        <w:t xml:space="preserve"> муниципального района:</w:t>
      </w:r>
    </w:p>
    <w:p w:rsidR="00ED790B" w:rsidRPr="00D945FC" w:rsidRDefault="00ED790B" w:rsidP="00ED790B">
      <w:pPr>
        <w:ind w:firstLine="720"/>
        <w:jc w:val="both"/>
        <w:rPr>
          <w:sz w:val="28"/>
          <w:szCs w:val="28"/>
        </w:rPr>
      </w:pPr>
      <w:r w:rsidRPr="00D945FC">
        <w:rPr>
          <w:sz w:val="28"/>
          <w:szCs w:val="28"/>
        </w:rPr>
        <w:t>- обеспечивает проведение организационно-</w:t>
      </w:r>
      <w:r w:rsidR="00D945FC">
        <w:rPr>
          <w:sz w:val="28"/>
          <w:szCs w:val="28"/>
        </w:rPr>
        <w:t xml:space="preserve">правовой и методической работы </w:t>
      </w:r>
      <w:r w:rsidRPr="00D945FC">
        <w:rPr>
          <w:sz w:val="28"/>
          <w:szCs w:val="28"/>
        </w:rPr>
        <w:t xml:space="preserve">по реализации программы; </w:t>
      </w:r>
    </w:p>
    <w:p w:rsidR="00ED790B" w:rsidRPr="00D945FC" w:rsidRDefault="00ED790B" w:rsidP="00ED790B">
      <w:pPr>
        <w:ind w:firstLine="720"/>
        <w:jc w:val="both"/>
        <w:rPr>
          <w:sz w:val="28"/>
          <w:szCs w:val="28"/>
        </w:rPr>
      </w:pPr>
      <w:r w:rsidRPr="00D945FC">
        <w:rPr>
          <w:sz w:val="28"/>
          <w:szCs w:val="28"/>
        </w:rPr>
        <w:t>- выделяет целевые средст</w:t>
      </w:r>
      <w:r w:rsidR="00334AE4" w:rsidRPr="00D945FC">
        <w:rPr>
          <w:sz w:val="28"/>
          <w:szCs w:val="28"/>
        </w:rPr>
        <w:t xml:space="preserve">ва на реализацию мероприятий </w:t>
      </w:r>
      <w:r w:rsidRPr="00D945FC">
        <w:rPr>
          <w:sz w:val="28"/>
          <w:szCs w:val="28"/>
        </w:rPr>
        <w:t xml:space="preserve">программы, направленные на продвижение </w:t>
      </w:r>
      <w:proofErr w:type="spellStart"/>
      <w:r w:rsidRPr="00D945FC">
        <w:rPr>
          <w:sz w:val="28"/>
          <w:szCs w:val="28"/>
        </w:rPr>
        <w:t>турпродукта</w:t>
      </w:r>
      <w:proofErr w:type="spellEnd"/>
      <w:r w:rsidRPr="00D945FC">
        <w:rPr>
          <w:sz w:val="28"/>
          <w:szCs w:val="28"/>
        </w:rPr>
        <w:t xml:space="preserve"> </w:t>
      </w:r>
      <w:r w:rsidR="00334AE4" w:rsidRPr="00D945FC">
        <w:rPr>
          <w:sz w:val="28"/>
          <w:szCs w:val="28"/>
        </w:rPr>
        <w:t>Пугачевского</w:t>
      </w:r>
      <w:r w:rsidR="00D945FC">
        <w:rPr>
          <w:sz w:val="28"/>
          <w:szCs w:val="28"/>
        </w:rPr>
        <w:t xml:space="preserve"> муниципального района </w:t>
      </w:r>
      <w:r w:rsidRPr="00D945FC">
        <w:rPr>
          <w:sz w:val="28"/>
          <w:szCs w:val="28"/>
        </w:rPr>
        <w:t xml:space="preserve">и улучшение инфраструктуры муниципальных объектов показа; </w:t>
      </w:r>
    </w:p>
    <w:p w:rsidR="00ED790B" w:rsidRPr="00D945FC" w:rsidRDefault="00ED790B" w:rsidP="00ED790B">
      <w:pPr>
        <w:ind w:firstLine="720"/>
        <w:jc w:val="both"/>
        <w:rPr>
          <w:sz w:val="28"/>
          <w:szCs w:val="28"/>
        </w:rPr>
      </w:pPr>
      <w:r w:rsidRPr="00D945FC">
        <w:rPr>
          <w:sz w:val="28"/>
          <w:szCs w:val="28"/>
        </w:rPr>
        <w:t>- привлекает внебюджетные средства и направляет их на реализацию программных мероприятий, в первую очередь, на формирование благоприятного туристского имиджа района.</w:t>
      </w:r>
    </w:p>
    <w:p w:rsidR="00ED790B" w:rsidRPr="00D945FC" w:rsidRDefault="00ED790B" w:rsidP="00ED790B">
      <w:pPr>
        <w:ind w:firstLine="720"/>
        <w:jc w:val="both"/>
        <w:rPr>
          <w:sz w:val="28"/>
          <w:szCs w:val="28"/>
        </w:rPr>
      </w:pPr>
      <w:r w:rsidRPr="00D945FC">
        <w:rPr>
          <w:sz w:val="28"/>
          <w:szCs w:val="28"/>
        </w:rPr>
        <w:t xml:space="preserve">Туристские организации: </w:t>
      </w:r>
    </w:p>
    <w:p w:rsidR="00ED790B" w:rsidRPr="00D945FC" w:rsidRDefault="00ED790B" w:rsidP="00ED790B">
      <w:pPr>
        <w:ind w:firstLine="720"/>
        <w:jc w:val="both"/>
        <w:rPr>
          <w:sz w:val="28"/>
          <w:szCs w:val="28"/>
        </w:rPr>
      </w:pPr>
      <w:r w:rsidRPr="00D945FC">
        <w:rPr>
          <w:sz w:val="28"/>
          <w:szCs w:val="28"/>
        </w:rPr>
        <w:t>- участвуют в реализации программных мероприятий;</w:t>
      </w:r>
    </w:p>
    <w:p w:rsidR="00ED790B" w:rsidRPr="00D945FC" w:rsidRDefault="00ED790B" w:rsidP="00ED790B">
      <w:pPr>
        <w:ind w:firstLine="720"/>
        <w:jc w:val="both"/>
        <w:rPr>
          <w:sz w:val="28"/>
          <w:szCs w:val="28"/>
        </w:rPr>
      </w:pPr>
      <w:r w:rsidRPr="00D945FC">
        <w:rPr>
          <w:sz w:val="28"/>
          <w:szCs w:val="28"/>
        </w:rPr>
        <w:t xml:space="preserve">- выделяют собственные средства для организации продвижения </w:t>
      </w:r>
      <w:proofErr w:type="spellStart"/>
      <w:r w:rsidRPr="00D945FC">
        <w:rPr>
          <w:sz w:val="28"/>
          <w:szCs w:val="28"/>
        </w:rPr>
        <w:t>турпродукта</w:t>
      </w:r>
      <w:proofErr w:type="spellEnd"/>
      <w:r w:rsidRPr="00D945FC">
        <w:rPr>
          <w:sz w:val="28"/>
          <w:szCs w:val="28"/>
        </w:rPr>
        <w:t xml:space="preserve"> на туристском рынке.</w:t>
      </w:r>
    </w:p>
    <w:p w:rsidR="00ED790B" w:rsidRPr="00D945FC" w:rsidRDefault="00ED790B" w:rsidP="00ED790B">
      <w:pPr>
        <w:ind w:firstLine="720"/>
        <w:jc w:val="both"/>
        <w:rPr>
          <w:sz w:val="28"/>
          <w:szCs w:val="28"/>
        </w:rPr>
      </w:pPr>
      <w:r w:rsidRPr="00D945FC">
        <w:rPr>
          <w:sz w:val="28"/>
          <w:szCs w:val="28"/>
        </w:rPr>
        <w:t>Организации культуры, спорта, социальной сферы:</w:t>
      </w:r>
    </w:p>
    <w:p w:rsidR="00ED790B" w:rsidRPr="00D945FC" w:rsidRDefault="00ED790B" w:rsidP="00ED790B">
      <w:pPr>
        <w:ind w:firstLine="720"/>
        <w:jc w:val="both"/>
        <w:rPr>
          <w:sz w:val="28"/>
          <w:szCs w:val="28"/>
        </w:rPr>
      </w:pPr>
      <w:r w:rsidRPr="00D945FC">
        <w:rPr>
          <w:sz w:val="28"/>
          <w:szCs w:val="28"/>
        </w:rPr>
        <w:t>- участвуют в реализации программных мероприятий;</w:t>
      </w:r>
    </w:p>
    <w:p w:rsidR="00ED790B" w:rsidRPr="00D945FC" w:rsidRDefault="00ED790B" w:rsidP="00ED790B">
      <w:pPr>
        <w:ind w:firstLine="720"/>
        <w:jc w:val="both"/>
        <w:rPr>
          <w:sz w:val="28"/>
          <w:szCs w:val="28"/>
        </w:rPr>
      </w:pPr>
      <w:r w:rsidRPr="00D945FC">
        <w:rPr>
          <w:sz w:val="28"/>
          <w:szCs w:val="28"/>
        </w:rPr>
        <w:t>- проводят семинары: обучающие, познавательные.</w:t>
      </w:r>
    </w:p>
    <w:p w:rsidR="00ED790B" w:rsidRPr="00D945FC" w:rsidRDefault="00ED790B" w:rsidP="00ED790B">
      <w:pPr>
        <w:ind w:firstLine="720"/>
        <w:jc w:val="both"/>
        <w:rPr>
          <w:sz w:val="28"/>
          <w:szCs w:val="28"/>
        </w:rPr>
      </w:pPr>
      <w:r w:rsidRPr="00D945FC">
        <w:rPr>
          <w:sz w:val="28"/>
          <w:szCs w:val="28"/>
        </w:rPr>
        <w:t>Предприниматели, промышленность</w:t>
      </w:r>
      <w:r w:rsidR="00340F79" w:rsidRPr="00D945FC">
        <w:rPr>
          <w:sz w:val="28"/>
          <w:szCs w:val="28"/>
        </w:rPr>
        <w:t>, СМИ, рекламные компании</w:t>
      </w:r>
      <w:r w:rsidRPr="00D945FC">
        <w:rPr>
          <w:sz w:val="28"/>
          <w:szCs w:val="28"/>
        </w:rPr>
        <w:t>:</w:t>
      </w:r>
    </w:p>
    <w:p w:rsidR="00ED790B" w:rsidRPr="00D945FC" w:rsidRDefault="00ED790B" w:rsidP="00ED790B">
      <w:pPr>
        <w:ind w:firstLine="720"/>
        <w:jc w:val="both"/>
        <w:rPr>
          <w:sz w:val="28"/>
          <w:szCs w:val="28"/>
        </w:rPr>
      </w:pPr>
      <w:r w:rsidRPr="00D945FC">
        <w:rPr>
          <w:sz w:val="28"/>
          <w:szCs w:val="28"/>
        </w:rPr>
        <w:t xml:space="preserve">- организация </w:t>
      </w:r>
      <w:proofErr w:type="spellStart"/>
      <w:proofErr w:type="gramStart"/>
      <w:r w:rsidRPr="00D945FC">
        <w:rPr>
          <w:sz w:val="28"/>
          <w:szCs w:val="28"/>
        </w:rPr>
        <w:t>шопинг-туризма</w:t>
      </w:r>
      <w:proofErr w:type="spellEnd"/>
      <w:proofErr w:type="gramEnd"/>
      <w:r w:rsidRPr="00D945FC">
        <w:rPr>
          <w:sz w:val="28"/>
          <w:szCs w:val="28"/>
        </w:rPr>
        <w:t>;</w:t>
      </w:r>
    </w:p>
    <w:p w:rsidR="00340F79" w:rsidRPr="00D945FC" w:rsidRDefault="00340F79" w:rsidP="00340F79">
      <w:pPr>
        <w:ind w:firstLine="720"/>
        <w:jc w:val="both"/>
        <w:rPr>
          <w:sz w:val="28"/>
          <w:szCs w:val="28"/>
        </w:rPr>
      </w:pPr>
      <w:r w:rsidRPr="00D945FC">
        <w:rPr>
          <w:sz w:val="28"/>
          <w:szCs w:val="28"/>
        </w:rPr>
        <w:t>- изготовление и продажа сувенирной продукции;</w:t>
      </w:r>
    </w:p>
    <w:p w:rsidR="00ED790B" w:rsidRPr="00D945FC" w:rsidRDefault="00ED790B" w:rsidP="00ED790B">
      <w:pPr>
        <w:ind w:firstLine="720"/>
        <w:jc w:val="both"/>
        <w:rPr>
          <w:sz w:val="28"/>
          <w:szCs w:val="28"/>
        </w:rPr>
      </w:pPr>
      <w:r w:rsidRPr="00D945FC">
        <w:rPr>
          <w:sz w:val="28"/>
          <w:szCs w:val="28"/>
        </w:rPr>
        <w:t>- выпуск и тиражирование сувенирной и пе</w:t>
      </w:r>
      <w:r w:rsidR="00340F79" w:rsidRPr="00D945FC">
        <w:rPr>
          <w:sz w:val="28"/>
          <w:szCs w:val="28"/>
        </w:rPr>
        <w:t>чатной продукции для туристов;</w:t>
      </w:r>
    </w:p>
    <w:p w:rsidR="00340F79" w:rsidRPr="00D945FC" w:rsidRDefault="00340F79" w:rsidP="00340F79">
      <w:pPr>
        <w:ind w:firstLine="720"/>
        <w:jc w:val="both"/>
        <w:rPr>
          <w:sz w:val="28"/>
          <w:szCs w:val="28"/>
        </w:rPr>
      </w:pPr>
      <w:r w:rsidRPr="00D945FC">
        <w:rPr>
          <w:sz w:val="28"/>
          <w:szCs w:val="28"/>
        </w:rPr>
        <w:t xml:space="preserve">- продвижение </w:t>
      </w:r>
      <w:proofErr w:type="spellStart"/>
      <w:r w:rsidRPr="00D945FC">
        <w:rPr>
          <w:sz w:val="28"/>
          <w:szCs w:val="28"/>
        </w:rPr>
        <w:t>турпродукта</w:t>
      </w:r>
      <w:proofErr w:type="spellEnd"/>
      <w:r w:rsidRPr="00D945FC">
        <w:rPr>
          <w:sz w:val="28"/>
          <w:szCs w:val="28"/>
        </w:rPr>
        <w:t xml:space="preserve"> на рынке туристических услуг;</w:t>
      </w:r>
    </w:p>
    <w:p w:rsidR="00340F79" w:rsidRPr="00D945FC" w:rsidRDefault="00340F79" w:rsidP="00340F79">
      <w:pPr>
        <w:ind w:firstLine="720"/>
        <w:jc w:val="both"/>
        <w:rPr>
          <w:sz w:val="28"/>
          <w:szCs w:val="28"/>
        </w:rPr>
      </w:pPr>
      <w:r w:rsidRPr="00D945FC">
        <w:rPr>
          <w:sz w:val="28"/>
          <w:szCs w:val="28"/>
        </w:rPr>
        <w:t>- организация экскурсий на предприятиях.</w:t>
      </w:r>
    </w:p>
    <w:p w:rsidR="00ED790B" w:rsidRPr="00D945FC" w:rsidRDefault="00340F79" w:rsidP="00ED790B">
      <w:pPr>
        <w:ind w:firstLine="720"/>
        <w:jc w:val="both"/>
        <w:rPr>
          <w:sz w:val="28"/>
          <w:szCs w:val="28"/>
        </w:rPr>
      </w:pPr>
      <w:r w:rsidRPr="00D945FC">
        <w:rPr>
          <w:sz w:val="28"/>
          <w:szCs w:val="28"/>
        </w:rPr>
        <w:t xml:space="preserve">Таким образом, реализация </w:t>
      </w:r>
      <w:r w:rsidR="00ED790B" w:rsidRPr="00D945FC">
        <w:rPr>
          <w:sz w:val="28"/>
          <w:szCs w:val="28"/>
        </w:rPr>
        <w:t xml:space="preserve">программы позволит объединить усилия различных субъектов туристической </w:t>
      </w:r>
      <w:proofErr w:type="gramStart"/>
      <w:r w:rsidR="00ED790B" w:rsidRPr="00D945FC">
        <w:rPr>
          <w:sz w:val="28"/>
          <w:szCs w:val="28"/>
        </w:rPr>
        <w:t>деятельности</w:t>
      </w:r>
      <w:proofErr w:type="gramEnd"/>
      <w:r w:rsidR="00ED790B" w:rsidRPr="00D945FC">
        <w:rPr>
          <w:sz w:val="28"/>
          <w:szCs w:val="28"/>
        </w:rPr>
        <w:t xml:space="preserve"> по совершенствованию используемого </w:t>
      </w:r>
      <w:proofErr w:type="spellStart"/>
      <w:r w:rsidR="00ED790B" w:rsidRPr="00D945FC">
        <w:rPr>
          <w:sz w:val="28"/>
          <w:szCs w:val="28"/>
        </w:rPr>
        <w:t>турпродукта</w:t>
      </w:r>
      <w:proofErr w:type="spellEnd"/>
      <w:r w:rsidR="00ED790B" w:rsidRPr="00D945FC">
        <w:rPr>
          <w:sz w:val="28"/>
          <w:szCs w:val="28"/>
        </w:rPr>
        <w:t>.</w:t>
      </w:r>
    </w:p>
    <w:p w:rsidR="00D945FC" w:rsidRPr="00D945FC" w:rsidRDefault="00D945FC" w:rsidP="00ED790B">
      <w:pPr>
        <w:ind w:firstLine="720"/>
        <w:jc w:val="both"/>
        <w:rPr>
          <w:sz w:val="28"/>
          <w:szCs w:val="28"/>
        </w:rPr>
      </w:pPr>
    </w:p>
    <w:p w:rsidR="00D945FC" w:rsidRPr="00D945FC" w:rsidRDefault="00D945FC" w:rsidP="00ED790B">
      <w:pPr>
        <w:ind w:firstLine="720"/>
        <w:jc w:val="both"/>
        <w:rPr>
          <w:sz w:val="28"/>
          <w:szCs w:val="28"/>
        </w:rPr>
      </w:pPr>
    </w:p>
    <w:p w:rsidR="00D945FC" w:rsidRDefault="00D945FC" w:rsidP="00ED790B">
      <w:pPr>
        <w:ind w:firstLine="720"/>
        <w:jc w:val="both"/>
      </w:pPr>
    </w:p>
    <w:p w:rsidR="00EE1DA4" w:rsidRDefault="00956629" w:rsidP="00EE1DA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2.Цели и задачи, структурное содержание программы </w:t>
      </w:r>
    </w:p>
    <w:p w:rsidR="00956629" w:rsidRPr="00F1084F" w:rsidRDefault="00956629" w:rsidP="00EE1DA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C59E8" w:rsidRPr="00192505" w:rsidRDefault="00EC59E8" w:rsidP="00EC59E8">
      <w:pPr>
        <w:spacing w:before="28" w:after="28" w:line="100" w:lineRule="atLeast"/>
        <w:ind w:firstLine="709"/>
        <w:jc w:val="both"/>
        <w:rPr>
          <w:sz w:val="26"/>
          <w:szCs w:val="26"/>
        </w:rPr>
      </w:pPr>
      <w:r w:rsidRPr="00192505">
        <w:rPr>
          <w:b/>
          <w:sz w:val="26"/>
          <w:szCs w:val="26"/>
        </w:rPr>
        <w:t>Целью программы</w:t>
      </w:r>
      <w:r>
        <w:rPr>
          <w:b/>
          <w:sz w:val="26"/>
          <w:szCs w:val="26"/>
        </w:rPr>
        <w:t xml:space="preserve"> </w:t>
      </w:r>
      <w:r w:rsidRPr="00192505">
        <w:rPr>
          <w:b/>
          <w:sz w:val="26"/>
          <w:szCs w:val="26"/>
        </w:rPr>
        <w:t>является:</w:t>
      </w:r>
    </w:p>
    <w:p w:rsidR="00EC59E8" w:rsidRPr="00192505" w:rsidRDefault="00EC59E8" w:rsidP="00EC59E8">
      <w:pPr>
        <w:spacing w:before="28" w:after="28" w:line="100" w:lineRule="atLeast"/>
        <w:ind w:firstLine="709"/>
        <w:jc w:val="both"/>
        <w:rPr>
          <w:b/>
          <w:sz w:val="26"/>
          <w:szCs w:val="26"/>
        </w:rPr>
      </w:pPr>
      <w:r w:rsidRPr="00192505">
        <w:rPr>
          <w:sz w:val="26"/>
          <w:szCs w:val="26"/>
        </w:rPr>
        <w:t xml:space="preserve">Развитие внутреннего и въездного туризма, увеличение туристических потоков на территории </w:t>
      </w:r>
      <w:r>
        <w:rPr>
          <w:sz w:val="26"/>
          <w:szCs w:val="26"/>
        </w:rPr>
        <w:t xml:space="preserve">Пугачевского </w:t>
      </w:r>
      <w:r w:rsidRPr="00192505">
        <w:rPr>
          <w:sz w:val="26"/>
          <w:szCs w:val="26"/>
        </w:rPr>
        <w:t xml:space="preserve"> муниципального района.</w:t>
      </w:r>
    </w:p>
    <w:p w:rsidR="00EC59E8" w:rsidRPr="00192505" w:rsidRDefault="00EC59E8" w:rsidP="00EC59E8">
      <w:pPr>
        <w:ind w:firstLine="708"/>
        <w:jc w:val="both"/>
        <w:rPr>
          <w:sz w:val="26"/>
          <w:szCs w:val="26"/>
        </w:rPr>
      </w:pPr>
      <w:r w:rsidRPr="00192505">
        <w:rPr>
          <w:sz w:val="26"/>
          <w:szCs w:val="26"/>
        </w:rPr>
        <w:t xml:space="preserve">Ключевыми задачами программы в рамках повышения уровня туристической привлекательности </w:t>
      </w:r>
      <w:r>
        <w:rPr>
          <w:sz w:val="26"/>
          <w:szCs w:val="26"/>
        </w:rPr>
        <w:t>Пугачевского</w:t>
      </w:r>
      <w:r w:rsidRPr="00192505">
        <w:rPr>
          <w:sz w:val="26"/>
          <w:szCs w:val="26"/>
        </w:rPr>
        <w:t xml:space="preserve"> муниципального района являются: </w:t>
      </w:r>
    </w:p>
    <w:p w:rsidR="00EC59E8" w:rsidRPr="00192505" w:rsidRDefault="00EC59E8" w:rsidP="00EC59E8">
      <w:pPr>
        <w:ind w:firstLine="708"/>
        <w:jc w:val="both"/>
        <w:rPr>
          <w:sz w:val="26"/>
          <w:szCs w:val="26"/>
        </w:rPr>
      </w:pPr>
      <w:r w:rsidRPr="00192505">
        <w:rPr>
          <w:sz w:val="26"/>
          <w:szCs w:val="26"/>
        </w:rPr>
        <w:t>- установление и расширение связей и взаимодействия с субъектами туриндустрии, прежде всего, с профильными органами исполнительной власти, туроператорами, а также предприятиями и учреждениями, участвующими в развитии данного направления;</w:t>
      </w:r>
    </w:p>
    <w:p w:rsidR="00EC59E8" w:rsidRPr="00192505" w:rsidRDefault="00EC59E8" w:rsidP="00EC59E8">
      <w:pPr>
        <w:ind w:firstLine="708"/>
        <w:jc w:val="both"/>
        <w:rPr>
          <w:sz w:val="26"/>
          <w:szCs w:val="26"/>
        </w:rPr>
      </w:pPr>
      <w:r w:rsidRPr="00192505">
        <w:rPr>
          <w:sz w:val="26"/>
          <w:szCs w:val="26"/>
        </w:rPr>
        <w:t xml:space="preserve">- развитие системы </w:t>
      </w:r>
      <w:proofErr w:type="spellStart"/>
      <w:r w:rsidRPr="00192505">
        <w:rPr>
          <w:sz w:val="26"/>
          <w:szCs w:val="26"/>
        </w:rPr>
        <w:t>брендирования</w:t>
      </w:r>
      <w:proofErr w:type="spellEnd"/>
      <w:r>
        <w:rPr>
          <w:sz w:val="26"/>
          <w:szCs w:val="26"/>
        </w:rPr>
        <w:t xml:space="preserve"> Пугачевского</w:t>
      </w:r>
      <w:r w:rsidRPr="00192505">
        <w:rPr>
          <w:sz w:val="26"/>
          <w:szCs w:val="26"/>
        </w:rPr>
        <w:t xml:space="preserve"> муниципального района;</w:t>
      </w:r>
    </w:p>
    <w:p w:rsidR="00EC59E8" w:rsidRPr="00192505" w:rsidRDefault="00EC59E8" w:rsidP="00EC59E8">
      <w:pPr>
        <w:ind w:firstLine="708"/>
        <w:jc w:val="both"/>
        <w:rPr>
          <w:sz w:val="26"/>
          <w:szCs w:val="26"/>
        </w:rPr>
      </w:pPr>
      <w:r w:rsidRPr="00192505">
        <w:rPr>
          <w:sz w:val="26"/>
          <w:szCs w:val="26"/>
        </w:rPr>
        <w:t xml:space="preserve">- повышение туристической привлекательности </w:t>
      </w:r>
      <w:r>
        <w:rPr>
          <w:sz w:val="26"/>
          <w:szCs w:val="26"/>
        </w:rPr>
        <w:t>Пугачева</w:t>
      </w:r>
      <w:r w:rsidRPr="00192505">
        <w:rPr>
          <w:sz w:val="26"/>
          <w:szCs w:val="26"/>
        </w:rPr>
        <w:t xml:space="preserve"> и ее продвижение.</w:t>
      </w:r>
    </w:p>
    <w:p w:rsidR="00EC59E8" w:rsidRPr="00192505" w:rsidRDefault="00EC59E8" w:rsidP="00EC59E8">
      <w:pPr>
        <w:ind w:firstLine="708"/>
        <w:jc w:val="both"/>
        <w:rPr>
          <w:sz w:val="26"/>
          <w:szCs w:val="26"/>
        </w:rPr>
      </w:pPr>
      <w:r w:rsidRPr="00192505">
        <w:rPr>
          <w:sz w:val="26"/>
          <w:szCs w:val="26"/>
        </w:rPr>
        <w:t xml:space="preserve">Для достижения поставленных целей и решения задач Программа представлена следующими структурными разделами: </w:t>
      </w:r>
    </w:p>
    <w:p w:rsidR="00EC59E8" w:rsidRPr="00192505" w:rsidRDefault="00EC59E8" w:rsidP="00EC59E8">
      <w:pPr>
        <w:ind w:firstLine="708"/>
        <w:jc w:val="both"/>
        <w:rPr>
          <w:sz w:val="26"/>
          <w:szCs w:val="26"/>
        </w:rPr>
      </w:pPr>
      <w:r w:rsidRPr="00192505">
        <w:rPr>
          <w:sz w:val="26"/>
          <w:szCs w:val="26"/>
        </w:rPr>
        <w:t>Часть</w:t>
      </w:r>
      <w:proofErr w:type="gramStart"/>
      <w:r w:rsidRPr="00192505">
        <w:rPr>
          <w:sz w:val="26"/>
          <w:szCs w:val="26"/>
        </w:rPr>
        <w:t>1</w:t>
      </w:r>
      <w:proofErr w:type="gramEnd"/>
      <w:r w:rsidRPr="00192505">
        <w:rPr>
          <w:sz w:val="26"/>
          <w:szCs w:val="26"/>
        </w:rPr>
        <w:t>. Создание благоприятных условий</w:t>
      </w:r>
      <w:r w:rsidR="00006332">
        <w:rPr>
          <w:sz w:val="26"/>
          <w:szCs w:val="26"/>
        </w:rPr>
        <w:t xml:space="preserve"> </w:t>
      </w:r>
      <w:r w:rsidRPr="00192505">
        <w:rPr>
          <w:sz w:val="26"/>
          <w:szCs w:val="26"/>
        </w:rPr>
        <w:t xml:space="preserve">для развития туризма в </w:t>
      </w:r>
      <w:r>
        <w:rPr>
          <w:sz w:val="26"/>
          <w:szCs w:val="26"/>
        </w:rPr>
        <w:t xml:space="preserve">Пугачевском </w:t>
      </w:r>
      <w:r w:rsidRPr="00192505">
        <w:rPr>
          <w:sz w:val="26"/>
          <w:szCs w:val="26"/>
        </w:rPr>
        <w:t>муниципальном районе</w:t>
      </w:r>
    </w:p>
    <w:p w:rsidR="00EC59E8" w:rsidRPr="00192505" w:rsidRDefault="00EC59E8" w:rsidP="00EC59E8">
      <w:pPr>
        <w:ind w:firstLine="708"/>
        <w:jc w:val="both"/>
        <w:rPr>
          <w:sz w:val="26"/>
          <w:szCs w:val="26"/>
        </w:rPr>
      </w:pPr>
      <w:r w:rsidRPr="00192505">
        <w:rPr>
          <w:sz w:val="26"/>
          <w:szCs w:val="26"/>
        </w:rPr>
        <w:lastRenderedPageBreak/>
        <w:t xml:space="preserve">Часть 2. Рекламно - информационная деятельность в сфере туризма, направленная на формирование положительного туристического имиджа </w:t>
      </w:r>
      <w:r>
        <w:rPr>
          <w:sz w:val="26"/>
          <w:szCs w:val="26"/>
        </w:rPr>
        <w:t xml:space="preserve">Пугачевского </w:t>
      </w:r>
      <w:r w:rsidRPr="00192505">
        <w:rPr>
          <w:sz w:val="26"/>
          <w:szCs w:val="26"/>
        </w:rPr>
        <w:t xml:space="preserve"> муниципального района  </w:t>
      </w:r>
    </w:p>
    <w:p w:rsidR="00956629" w:rsidRDefault="00956629" w:rsidP="00E80E7B">
      <w:pPr>
        <w:suppressAutoHyphens/>
        <w:spacing w:before="28" w:after="28" w:line="100" w:lineRule="atLeast"/>
        <w:rPr>
          <w:sz w:val="26"/>
          <w:szCs w:val="26"/>
        </w:rPr>
      </w:pPr>
    </w:p>
    <w:p w:rsidR="00E80E7B" w:rsidRDefault="00956629" w:rsidP="00956629">
      <w:pPr>
        <w:suppressAutoHyphens/>
        <w:spacing w:before="28" w:after="28" w:line="100" w:lineRule="atLeast"/>
        <w:jc w:val="center"/>
        <w:rPr>
          <w:b/>
          <w:sz w:val="26"/>
          <w:szCs w:val="26"/>
        </w:rPr>
      </w:pPr>
      <w:r w:rsidRPr="00956629">
        <w:rPr>
          <w:b/>
          <w:sz w:val="26"/>
          <w:szCs w:val="26"/>
        </w:rPr>
        <w:t xml:space="preserve">3. </w:t>
      </w:r>
      <w:r w:rsidR="0086583A">
        <w:rPr>
          <w:b/>
          <w:sz w:val="26"/>
          <w:szCs w:val="26"/>
        </w:rPr>
        <w:t>Срок</w:t>
      </w:r>
      <w:r>
        <w:rPr>
          <w:b/>
          <w:sz w:val="26"/>
          <w:szCs w:val="26"/>
        </w:rPr>
        <w:t xml:space="preserve"> реализации программы </w:t>
      </w:r>
    </w:p>
    <w:p w:rsidR="00956629" w:rsidRPr="00956629" w:rsidRDefault="00956629" w:rsidP="00956629">
      <w:pPr>
        <w:suppressAutoHyphens/>
        <w:spacing w:before="28" w:after="28" w:line="100" w:lineRule="atLeast"/>
        <w:jc w:val="center"/>
        <w:rPr>
          <w:b/>
          <w:sz w:val="26"/>
          <w:szCs w:val="26"/>
        </w:rPr>
      </w:pPr>
    </w:p>
    <w:p w:rsidR="00352BB2" w:rsidRDefault="00E80E7B" w:rsidP="00E80E7B">
      <w:pPr>
        <w:spacing w:before="28" w:after="28" w:line="100" w:lineRule="atLeast"/>
        <w:jc w:val="both"/>
        <w:rPr>
          <w:sz w:val="26"/>
          <w:szCs w:val="26"/>
        </w:rPr>
      </w:pPr>
      <w:r w:rsidRPr="00192505">
        <w:rPr>
          <w:sz w:val="26"/>
          <w:szCs w:val="26"/>
        </w:rPr>
        <w:t xml:space="preserve">Сроки реализации программы - </w:t>
      </w:r>
      <w:r>
        <w:rPr>
          <w:sz w:val="26"/>
          <w:szCs w:val="26"/>
        </w:rPr>
        <w:t>2021-</w:t>
      </w:r>
      <w:r w:rsidR="00352BB2">
        <w:rPr>
          <w:sz w:val="26"/>
          <w:szCs w:val="26"/>
        </w:rPr>
        <w:t>год</w:t>
      </w:r>
    </w:p>
    <w:p w:rsidR="00352BB2" w:rsidRDefault="00352BB2" w:rsidP="008712FC">
      <w:pPr>
        <w:spacing w:before="28" w:after="28" w:line="100" w:lineRule="atLeast"/>
        <w:jc w:val="center"/>
        <w:rPr>
          <w:sz w:val="26"/>
          <w:szCs w:val="26"/>
        </w:rPr>
      </w:pPr>
    </w:p>
    <w:p w:rsidR="008712FC" w:rsidRDefault="008712FC" w:rsidP="008712FC">
      <w:pPr>
        <w:spacing w:before="28" w:after="28" w:line="100" w:lineRule="atLeast"/>
        <w:jc w:val="center"/>
        <w:rPr>
          <w:b/>
          <w:sz w:val="26"/>
          <w:szCs w:val="26"/>
        </w:rPr>
      </w:pPr>
      <w:r w:rsidRPr="008712FC">
        <w:rPr>
          <w:b/>
          <w:sz w:val="26"/>
          <w:szCs w:val="26"/>
        </w:rPr>
        <w:t xml:space="preserve">4. Механизм реализации и </w:t>
      </w:r>
      <w:proofErr w:type="gramStart"/>
      <w:r w:rsidRPr="008712FC">
        <w:rPr>
          <w:b/>
          <w:sz w:val="26"/>
          <w:szCs w:val="26"/>
        </w:rPr>
        <w:t>контроль за</w:t>
      </w:r>
      <w:proofErr w:type="gramEnd"/>
      <w:r w:rsidRPr="008712FC">
        <w:rPr>
          <w:b/>
          <w:sz w:val="26"/>
          <w:szCs w:val="26"/>
        </w:rPr>
        <w:t xml:space="preserve"> исполнением программы </w:t>
      </w:r>
    </w:p>
    <w:p w:rsidR="008712FC" w:rsidRDefault="008712FC" w:rsidP="008712FC">
      <w:pPr>
        <w:spacing w:before="28" w:after="28" w:line="100" w:lineRule="atLeast"/>
        <w:jc w:val="center"/>
        <w:rPr>
          <w:b/>
          <w:sz w:val="26"/>
          <w:szCs w:val="26"/>
        </w:rPr>
      </w:pPr>
    </w:p>
    <w:p w:rsidR="008712FC" w:rsidRPr="008712FC" w:rsidRDefault="008712FC" w:rsidP="008712FC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Реализация муниципальной программы </w:t>
      </w:r>
      <w:r w:rsidRPr="008712FC">
        <w:rPr>
          <w:spacing w:val="-6"/>
          <w:sz w:val="28"/>
          <w:szCs w:val="28"/>
        </w:rPr>
        <w:t>«Развитие туризма на территории</w:t>
      </w:r>
    </w:p>
    <w:p w:rsidR="008712FC" w:rsidRDefault="008712FC" w:rsidP="008712FC">
      <w:pPr>
        <w:jc w:val="both"/>
        <w:rPr>
          <w:spacing w:val="-6"/>
          <w:sz w:val="28"/>
          <w:szCs w:val="28"/>
        </w:rPr>
      </w:pPr>
      <w:r w:rsidRPr="008712FC">
        <w:rPr>
          <w:spacing w:val="-6"/>
          <w:sz w:val="28"/>
          <w:szCs w:val="28"/>
        </w:rPr>
        <w:t>Пугачевского муниципального района на 2021</w:t>
      </w:r>
      <w:r w:rsidR="0086583A">
        <w:rPr>
          <w:spacing w:val="-6"/>
          <w:sz w:val="28"/>
          <w:szCs w:val="28"/>
        </w:rPr>
        <w:t>год</w:t>
      </w:r>
      <w:r w:rsidRPr="008712FC">
        <w:rPr>
          <w:spacing w:val="-6"/>
          <w:sz w:val="28"/>
          <w:szCs w:val="28"/>
        </w:rPr>
        <w:t>»</w:t>
      </w:r>
      <w:r>
        <w:rPr>
          <w:spacing w:val="-6"/>
          <w:sz w:val="28"/>
          <w:szCs w:val="28"/>
        </w:rPr>
        <w:t xml:space="preserve"> осуществляется отделом молодежной политики, спорта и туризма администрации Пугачевского муниципального района.</w:t>
      </w:r>
    </w:p>
    <w:p w:rsidR="008712FC" w:rsidRDefault="008712FC" w:rsidP="008712FC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 xml:space="preserve">Задачами отдела молодежной политики, спорта и туризма администрации Пугачевского </w:t>
      </w:r>
      <w:r w:rsidR="002448BD">
        <w:rPr>
          <w:spacing w:val="-6"/>
          <w:sz w:val="28"/>
          <w:szCs w:val="28"/>
        </w:rPr>
        <w:t>муниципального</w:t>
      </w:r>
      <w:r>
        <w:rPr>
          <w:spacing w:val="-6"/>
          <w:sz w:val="28"/>
          <w:szCs w:val="28"/>
        </w:rPr>
        <w:t xml:space="preserve"> района являются организационное, информационное и методическое обеспечение реализации мероприятий программ</w:t>
      </w:r>
      <w:r w:rsidR="002448BD">
        <w:rPr>
          <w:spacing w:val="-6"/>
          <w:sz w:val="28"/>
          <w:szCs w:val="28"/>
        </w:rPr>
        <w:t>ы.</w:t>
      </w:r>
    </w:p>
    <w:p w:rsidR="00BF043B" w:rsidRPr="00192505" w:rsidRDefault="00BF043B" w:rsidP="00BF043B">
      <w:pPr>
        <w:spacing w:before="28" w:after="28" w:line="100" w:lineRule="atLeast"/>
        <w:ind w:firstLine="709"/>
        <w:jc w:val="both"/>
        <w:rPr>
          <w:sz w:val="26"/>
          <w:szCs w:val="26"/>
        </w:rPr>
      </w:pPr>
      <w:r w:rsidRPr="00192505">
        <w:rPr>
          <w:sz w:val="26"/>
          <w:szCs w:val="26"/>
        </w:rPr>
        <w:t>Основные разделы программы отражают цели и задачи, а также средства и методы управления программой.</w:t>
      </w:r>
    </w:p>
    <w:p w:rsidR="00BF043B" w:rsidRPr="00192505" w:rsidRDefault="00BF043B" w:rsidP="00BF043B">
      <w:pPr>
        <w:spacing w:before="28" w:after="28" w:line="100" w:lineRule="atLeast"/>
        <w:ind w:firstLine="709"/>
        <w:jc w:val="both"/>
        <w:rPr>
          <w:sz w:val="26"/>
          <w:szCs w:val="26"/>
        </w:rPr>
      </w:pPr>
      <w:r w:rsidRPr="00192505">
        <w:rPr>
          <w:sz w:val="26"/>
          <w:szCs w:val="26"/>
        </w:rPr>
        <w:t xml:space="preserve">Часть 1. Создание благоприятных условий для развития туризма. Организация туристической деятельности </w:t>
      </w:r>
      <w:proofErr w:type="gramStart"/>
      <w:r w:rsidRPr="00192505">
        <w:rPr>
          <w:sz w:val="26"/>
          <w:szCs w:val="26"/>
        </w:rPr>
        <w:t>в</w:t>
      </w:r>
      <w:proofErr w:type="gramEnd"/>
      <w:r w:rsidRPr="00192505">
        <w:rPr>
          <w:sz w:val="26"/>
          <w:szCs w:val="26"/>
        </w:rPr>
        <w:t xml:space="preserve"> </w:t>
      </w:r>
      <w:proofErr w:type="gramStart"/>
      <w:r w:rsidRPr="00192505">
        <w:rPr>
          <w:sz w:val="26"/>
          <w:szCs w:val="26"/>
        </w:rPr>
        <w:t>Вольском</w:t>
      </w:r>
      <w:proofErr w:type="gramEnd"/>
      <w:r w:rsidRPr="00192505">
        <w:rPr>
          <w:sz w:val="26"/>
          <w:szCs w:val="26"/>
        </w:rPr>
        <w:t xml:space="preserve"> муниципальном районе предполагает следующие направления деятельности:</w:t>
      </w:r>
    </w:p>
    <w:p w:rsidR="00BF043B" w:rsidRPr="00192505" w:rsidRDefault="00BF043B" w:rsidP="00BF043B">
      <w:pPr>
        <w:spacing w:before="28" w:after="28" w:line="100" w:lineRule="atLeast"/>
        <w:ind w:firstLine="709"/>
        <w:jc w:val="both"/>
        <w:rPr>
          <w:sz w:val="26"/>
          <w:szCs w:val="26"/>
        </w:rPr>
      </w:pPr>
      <w:r w:rsidRPr="00192505">
        <w:rPr>
          <w:sz w:val="26"/>
          <w:szCs w:val="26"/>
        </w:rPr>
        <w:t xml:space="preserve">- постоянная работа над формированием и поддержанием партнерских взаимоотношений с субъектами туриндустрии на различных уровнях в формате двусторонней коммуникации, установление и расширение связей с органами исполнительной власти, туристическими организациями, предприятиями и учреждениями туриндустрии; </w:t>
      </w:r>
    </w:p>
    <w:p w:rsidR="00BF043B" w:rsidRPr="00192505" w:rsidRDefault="00BF043B" w:rsidP="00BF043B">
      <w:pPr>
        <w:spacing w:before="28" w:after="28" w:line="100" w:lineRule="atLeast"/>
        <w:ind w:firstLine="709"/>
        <w:jc w:val="both"/>
        <w:rPr>
          <w:sz w:val="26"/>
          <w:szCs w:val="26"/>
        </w:rPr>
      </w:pPr>
      <w:r w:rsidRPr="00192505">
        <w:rPr>
          <w:sz w:val="26"/>
          <w:szCs w:val="26"/>
        </w:rPr>
        <w:t>- координация деятельности по организации проведения мероприятий в сфере туризма</w:t>
      </w:r>
    </w:p>
    <w:p w:rsidR="00BF043B" w:rsidRPr="00192505" w:rsidRDefault="00BF043B" w:rsidP="00BF043B">
      <w:pPr>
        <w:spacing w:before="28" w:after="28" w:line="100" w:lineRule="atLeast"/>
        <w:ind w:firstLine="709"/>
        <w:jc w:val="both"/>
        <w:rPr>
          <w:sz w:val="26"/>
          <w:szCs w:val="26"/>
        </w:rPr>
      </w:pPr>
      <w:r w:rsidRPr="00192505">
        <w:rPr>
          <w:sz w:val="26"/>
          <w:szCs w:val="26"/>
        </w:rPr>
        <w:t>- продвижение туристского потенциала города в социальных сетях, информационно – туристических ресурсах, оперативное ознакомление целевых групп с туристическими услугами, информирование потенциальных туристов о туристическом продукте.</w:t>
      </w:r>
    </w:p>
    <w:p w:rsidR="00BF043B" w:rsidRPr="00192505" w:rsidRDefault="00BF043B" w:rsidP="00BF043B">
      <w:pPr>
        <w:ind w:firstLine="708"/>
        <w:jc w:val="both"/>
        <w:rPr>
          <w:sz w:val="26"/>
          <w:szCs w:val="26"/>
        </w:rPr>
      </w:pPr>
      <w:r w:rsidRPr="00192505">
        <w:rPr>
          <w:sz w:val="26"/>
          <w:szCs w:val="26"/>
        </w:rPr>
        <w:t xml:space="preserve">Часть 2.  Рекламно - информационная деятельность в сфере туризма, направленная на формирование положительного туристического имиджа </w:t>
      </w:r>
      <w:r>
        <w:rPr>
          <w:sz w:val="26"/>
          <w:szCs w:val="26"/>
        </w:rPr>
        <w:t>Пугачевского</w:t>
      </w:r>
      <w:r w:rsidRPr="00192505">
        <w:rPr>
          <w:sz w:val="26"/>
          <w:szCs w:val="26"/>
        </w:rPr>
        <w:t xml:space="preserve"> муниципального района подразумевает следующее содержание: </w:t>
      </w:r>
    </w:p>
    <w:p w:rsidR="00BF043B" w:rsidRPr="00192505" w:rsidRDefault="00BF043B" w:rsidP="00BF043B">
      <w:pPr>
        <w:ind w:firstLine="708"/>
        <w:jc w:val="both"/>
        <w:rPr>
          <w:sz w:val="26"/>
          <w:szCs w:val="26"/>
        </w:rPr>
      </w:pPr>
      <w:r w:rsidRPr="00192505">
        <w:rPr>
          <w:sz w:val="26"/>
          <w:szCs w:val="26"/>
        </w:rPr>
        <w:t xml:space="preserve">-  разработка и изготовление информационной продукции направленной на продвижение туристических возможностей </w:t>
      </w:r>
      <w:r>
        <w:rPr>
          <w:sz w:val="26"/>
          <w:szCs w:val="26"/>
        </w:rPr>
        <w:t xml:space="preserve">Пугачевского </w:t>
      </w:r>
      <w:r w:rsidRPr="00192505">
        <w:rPr>
          <w:sz w:val="26"/>
          <w:szCs w:val="26"/>
        </w:rPr>
        <w:t xml:space="preserve"> муниципального района</w:t>
      </w:r>
    </w:p>
    <w:p w:rsidR="00BF043B" w:rsidRPr="00192505" w:rsidRDefault="00BF043B" w:rsidP="00BF043B">
      <w:pPr>
        <w:ind w:firstLine="708"/>
        <w:jc w:val="both"/>
        <w:rPr>
          <w:sz w:val="26"/>
          <w:szCs w:val="26"/>
        </w:rPr>
      </w:pPr>
      <w:r w:rsidRPr="00192505">
        <w:rPr>
          <w:sz w:val="26"/>
          <w:szCs w:val="26"/>
        </w:rPr>
        <w:t xml:space="preserve">- обеспечение участия в </w:t>
      </w:r>
      <w:r>
        <w:rPr>
          <w:sz w:val="26"/>
          <w:szCs w:val="26"/>
        </w:rPr>
        <w:t>р</w:t>
      </w:r>
      <w:r w:rsidRPr="004275EA">
        <w:rPr>
          <w:sz w:val="26"/>
          <w:szCs w:val="26"/>
        </w:rPr>
        <w:t>айонных</w:t>
      </w:r>
      <w:r>
        <w:rPr>
          <w:sz w:val="26"/>
          <w:szCs w:val="26"/>
        </w:rPr>
        <w:t>, о</w:t>
      </w:r>
      <w:r w:rsidRPr="00192505">
        <w:rPr>
          <w:sz w:val="26"/>
          <w:szCs w:val="26"/>
        </w:rPr>
        <w:t xml:space="preserve">бластных и </w:t>
      </w:r>
      <w:r>
        <w:rPr>
          <w:sz w:val="26"/>
          <w:szCs w:val="26"/>
        </w:rPr>
        <w:t>в</w:t>
      </w:r>
      <w:r w:rsidRPr="00192505">
        <w:rPr>
          <w:sz w:val="26"/>
          <w:szCs w:val="26"/>
        </w:rPr>
        <w:t xml:space="preserve">сероссийских туристических мероприятиях направленных на продвижение туристического потенциала </w:t>
      </w:r>
      <w:r>
        <w:rPr>
          <w:sz w:val="26"/>
          <w:szCs w:val="26"/>
        </w:rPr>
        <w:t>Пугачевског</w:t>
      </w:r>
      <w:r w:rsidRPr="00192505">
        <w:rPr>
          <w:sz w:val="26"/>
          <w:szCs w:val="26"/>
        </w:rPr>
        <w:t>о муниципального района</w:t>
      </w:r>
    </w:p>
    <w:p w:rsidR="00BF043B" w:rsidRDefault="00BF043B" w:rsidP="00BF043B">
      <w:pPr>
        <w:ind w:firstLine="708"/>
        <w:jc w:val="both"/>
        <w:rPr>
          <w:sz w:val="26"/>
          <w:szCs w:val="26"/>
        </w:rPr>
      </w:pPr>
      <w:r w:rsidRPr="00192505">
        <w:rPr>
          <w:sz w:val="26"/>
          <w:szCs w:val="26"/>
        </w:rPr>
        <w:t xml:space="preserve">-  организация и проведение мероприятий в рамках </w:t>
      </w:r>
      <w:proofErr w:type="spellStart"/>
      <w:r w:rsidRPr="00192505">
        <w:rPr>
          <w:sz w:val="26"/>
          <w:szCs w:val="26"/>
        </w:rPr>
        <w:t>брендирования</w:t>
      </w:r>
      <w:proofErr w:type="spellEnd"/>
      <w:r w:rsidRPr="00192505">
        <w:rPr>
          <w:sz w:val="26"/>
          <w:szCs w:val="26"/>
        </w:rPr>
        <w:t xml:space="preserve"> (установка туристических знаков, обеспечение работы съемочных групп и т.д.). </w:t>
      </w:r>
    </w:p>
    <w:p w:rsidR="00BF043B" w:rsidRDefault="00BF043B" w:rsidP="00BF04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Часть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программы:</w:t>
      </w:r>
    </w:p>
    <w:p w:rsidR="00BF043B" w:rsidRDefault="00BF043B" w:rsidP="00BF04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о</w:t>
      </w:r>
      <w:r w:rsidRPr="003C63A0">
        <w:rPr>
          <w:sz w:val="26"/>
          <w:szCs w:val="26"/>
        </w:rPr>
        <w:t xml:space="preserve">бщий </w:t>
      </w:r>
      <w:proofErr w:type="gramStart"/>
      <w:r w:rsidRPr="003C63A0">
        <w:rPr>
          <w:sz w:val="26"/>
          <w:szCs w:val="26"/>
        </w:rPr>
        <w:t>контроль за</w:t>
      </w:r>
      <w:proofErr w:type="gramEnd"/>
      <w:r w:rsidRPr="003C63A0">
        <w:rPr>
          <w:sz w:val="26"/>
          <w:szCs w:val="26"/>
        </w:rPr>
        <w:t xml:space="preserve"> исполнением Программы осуществляется заместителем главы администрации </w:t>
      </w:r>
      <w:r>
        <w:rPr>
          <w:sz w:val="26"/>
          <w:szCs w:val="26"/>
        </w:rPr>
        <w:t>Пугачевского</w:t>
      </w:r>
      <w:r w:rsidRPr="003C63A0">
        <w:rPr>
          <w:sz w:val="26"/>
          <w:szCs w:val="26"/>
        </w:rPr>
        <w:t xml:space="preserve"> муниципального района по социальным вопросам. </w:t>
      </w:r>
    </w:p>
    <w:p w:rsidR="00BF043B" w:rsidRPr="008712FC" w:rsidRDefault="00BF043B" w:rsidP="008712FC">
      <w:pPr>
        <w:jc w:val="both"/>
        <w:rPr>
          <w:spacing w:val="-6"/>
          <w:sz w:val="28"/>
          <w:szCs w:val="28"/>
        </w:rPr>
      </w:pPr>
    </w:p>
    <w:p w:rsidR="008712FC" w:rsidRDefault="00B648C9" w:rsidP="008712FC">
      <w:pPr>
        <w:spacing w:before="28" w:after="28"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Ресурсное обеспечение программы.</w:t>
      </w:r>
    </w:p>
    <w:p w:rsidR="00B648C9" w:rsidRDefault="00B648C9" w:rsidP="00B648C9">
      <w:pPr>
        <w:ind w:firstLine="708"/>
        <w:jc w:val="both"/>
        <w:rPr>
          <w:spacing w:val="-6"/>
          <w:sz w:val="28"/>
          <w:szCs w:val="28"/>
        </w:rPr>
      </w:pPr>
      <w:r w:rsidRPr="00B648C9">
        <w:rPr>
          <w:sz w:val="28"/>
          <w:szCs w:val="28"/>
        </w:rPr>
        <w:lastRenderedPageBreak/>
        <w:t>Финансирование мероприятий Программы «</w:t>
      </w:r>
      <w:r w:rsidRPr="00B648C9">
        <w:rPr>
          <w:spacing w:val="-6"/>
          <w:sz w:val="28"/>
          <w:szCs w:val="28"/>
        </w:rPr>
        <w:t>Развитие туризма на территории</w:t>
      </w:r>
      <w:r>
        <w:rPr>
          <w:spacing w:val="-6"/>
          <w:sz w:val="28"/>
          <w:szCs w:val="28"/>
        </w:rPr>
        <w:t xml:space="preserve"> </w:t>
      </w:r>
      <w:r w:rsidRPr="00B648C9">
        <w:rPr>
          <w:spacing w:val="-6"/>
          <w:sz w:val="28"/>
          <w:szCs w:val="28"/>
        </w:rPr>
        <w:t xml:space="preserve">Пугачевского муниципального района на 2021 </w:t>
      </w:r>
      <w:r w:rsidR="0086583A">
        <w:rPr>
          <w:spacing w:val="-6"/>
          <w:sz w:val="28"/>
          <w:szCs w:val="28"/>
        </w:rPr>
        <w:t>год</w:t>
      </w:r>
      <w:r w:rsidRPr="00B648C9">
        <w:rPr>
          <w:spacing w:val="-6"/>
          <w:sz w:val="28"/>
          <w:szCs w:val="28"/>
        </w:rPr>
        <w:t>»</w:t>
      </w:r>
      <w:r>
        <w:rPr>
          <w:spacing w:val="-6"/>
          <w:sz w:val="28"/>
          <w:szCs w:val="28"/>
        </w:rPr>
        <w:t xml:space="preserve"> предусматривается за счет средств бюджета Пугачевского муниципального района. Общий объем финансирования мероприятий программы составляет:</w:t>
      </w:r>
    </w:p>
    <w:p w:rsidR="00B648C9" w:rsidRDefault="00B648C9" w:rsidP="00B648C9">
      <w:pPr>
        <w:ind w:firstLine="708"/>
        <w:jc w:val="both"/>
        <w:rPr>
          <w:spacing w:val="-6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895"/>
        <w:gridCol w:w="3734"/>
        <w:gridCol w:w="2942"/>
      </w:tblGrid>
      <w:tr w:rsidR="00B648C9" w:rsidRPr="00192505" w:rsidTr="0086583A">
        <w:tc>
          <w:tcPr>
            <w:tcW w:w="2895" w:type="dxa"/>
            <w:vMerge w:val="restart"/>
          </w:tcPr>
          <w:p w:rsidR="00B648C9" w:rsidRPr="00192505" w:rsidRDefault="00B648C9" w:rsidP="00B648C9">
            <w:pPr>
              <w:spacing w:before="28" w:after="28" w:line="100" w:lineRule="atLeast"/>
              <w:jc w:val="both"/>
              <w:rPr>
                <w:color w:val="000000"/>
                <w:sz w:val="26"/>
                <w:szCs w:val="26"/>
              </w:rPr>
            </w:pPr>
            <w:r w:rsidRPr="00192505">
              <w:rPr>
                <w:color w:val="000000"/>
                <w:sz w:val="26"/>
                <w:szCs w:val="26"/>
              </w:rPr>
              <w:t xml:space="preserve">Источники финансирования и направления расходов </w:t>
            </w:r>
          </w:p>
        </w:tc>
        <w:tc>
          <w:tcPr>
            <w:tcW w:w="3734" w:type="dxa"/>
            <w:vMerge w:val="restart"/>
          </w:tcPr>
          <w:p w:rsidR="00B648C9" w:rsidRPr="00192505" w:rsidRDefault="00B648C9" w:rsidP="0086583A">
            <w:pPr>
              <w:spacing w:before="28" w:after="28" w:line="100" w:lineRule="atLeast"/>
              <w:jc w:val="both"/>
              <w:rPr>
                <w:color w:val="000000"/>
                <w:sz w:val="26"/>
                <w:szCs w:val="26"/>
              </w:rPr>
            </w:pPr>
            <w:r w:rsidRPr="00192505">
              <w:rPr>
                <w:color w:val="000000"/>
                <w:sz w:val="26"/>
                <w:szCs w:val="26"/>
              </w:rPr>
              <w:t>Объем финансировани</w:t>
            </w:r>
            <w:r>
              <w:rPr>
                <w:color w:val="000000"/>
                <w:sz w:val="26"/>
                <w:szCs w:val="26"/>
              </w:rPr>
              <w:t xml:space="preserve">я </w:t>
            </w:r>
            <w:r w:rsidR="0086583A">
              <w:rPr>
                <w:color w:val="000000"/>
                <w:sz w:val="26"/>
                <w:szCs w:val="26"/>
              </w:rPr>
              <w:t>на 2021 год</w:t>
            </w:r>
            <w:r w:rsidRPr="00192505">
              <w:rPr>
                <w:color w:val="000000"/>
                <w:sz w:val="26"/>
                <w:szCs w:val="26"/>
              </w:rPr>
              <w:t xml:space="preserve"> (тыс</w:t>
            </w:r>
            <w:proofErr w:type="gramStart"/>
            <w:r w:rsidRPr="00192505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92505">
              <w:rPr>
                <w:color w:val="000000"/>
                <w:sz w:val="26"/>
                <w:szCs w:val="26"/>
              </w:rPr>
              <w:t>уб.) (</w:t>
            </w:r>
            <w:proofErr w:type="spellStart"/>
            <w:r w:rsidRPr="00192505">
              <w:rPr>
                <w:color w:val="000000"/>
                <w:sz w:val="26"/>
                <w:szCs w:val="26"/>
              </w:rPr>
              <w:t>прогнозно</w:t>
            </w:r>
            <w:proofErr w:type="spellEnd"/>
            <w:r w:rsidRPr="0019250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942" w:type="dxa"/>
          </w:tcPr>
          <w:p w:rsidR="00B648C9" w:rsidRPr="00192505" w:rsidRDefault="00B648C9" w:rsidP="00B648C9">
            <w:pPr>
              <w:spacing w:before="28" w:after="28" w:line="100" w:lineRule="atLeast"/>
              <w:jc w:val="both"/>
              <w:rPr>
                <w:color w:val="000000"/>
                <w:sz w:val="26"/>
                <w:szCs w:val="26"/>
              </w:rPr>
            </w:pPr>
            <w:r w:rsidRPr="00192505">
              <w:rPr>
                <w:color w:val="000000"/>
                <w:sz w:val="26"/>
                <w:szCs w:val="26"/>
              </w:rPr>
              <w:t xml:space="preserve">В том числе: </w:t>
            </w:r>
          </w:p>
        </w:tc>
      </w:tr>
      <w:tr w:rsidR="0086583A" w:rsidRPr="00192505" w:rsidTr="0086583A">
        <w:tc>
          <w:tcPr>
            <w:tcW w:w="2895" w:type="dxa"/>
            <w:vMerge/>
          </w:tcPr>
          <w:p w:rsidR="0086583A" w:rsidRPr="00192505" w:rsidRDefault="0086583A" w:rsidP="00B648C9">
            <w:pPr>
              <w:spacing w:before="28" w:after="28" w:line="10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734" w:type="dxa"/>
            <w:vMerge/>
          </w:tcPr>
          <w:p w:rsidR="0086583A" w:rsidRPr="00192505" w:rsidRDefault="0086583A" w:rsidP="00B648C9">
            <w:pPr>
              <w:spacing w:before="28" w:after="28" w:line="10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942" w:type="dxa"/>
          </w:tcPr>
          <w:p w:rsidR="0086583A" w:rsidRPr="00192505" w:rsidRDefault="0086583A" w:rsidP="00B648C9">
            <w:pPr>
              <w:spacing w:before="28" w:after="28" w:line="10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</w:p>
          <w:p w:rsidR="0086583A" w:rsidRPr="00192505" w:rsidRDefault="0086583A" w:rsidP="00B648C9">
            <w:pPr>
              <w:spacing w:before="28" w:after="28" w:line="100" w:lineRule="atLeast"/>
              <w:jc w:val="both"/>
              <w:rPr>
                <w:color w:val="000000"/>
                <w:sz w:val="26"/>
                <w:szCs w:val="26"/>
              </w:rPr>
            </w:pPr>
            <w:r w:rsidRPr="00192505">
              <w:rPr>
                <w:color w:val="000000"/>
                <w:sz w:val="26"/>
                <w:szCs w:val="26"/>
              </w:rPr>
              <w:t>(</w:t>
            </w:r>
            <w:proofErr w:type="spellStart"/>
            <w:r w:rsidRPr="00192505">
              <w:rPr>
                <w:color w:val="000000"/>
                <w:sz w:val="26"/>
                <w:szCs w:val="26"/>
              </w:rPr>
              <w:t>прогнозно</w:t>
            </w:r>
            <w:proofErr w:type="spellEnd"/>
            <w:r w:rsidRPr="00192505">
              <w:rPr>
                <w:color w:val="000000"/>
                <w:sz w:val="26"/>
                <w:szCs w:val="26"/>
              </w:rPr>
              <w:t>)</w:t>
            </w:r>
          </w:p>
        </w:tc>
      </w:tr>
      <w:tr w:rsidR="0086583A" w:rsidRPr="00192505" w:rsidTr="0086583A">
        <w:tc>
          <w:tcPr>
            <w:tcW w:w="2895" w:type="dxa"/>
          </w:tcPr>
          <w:p w:rsidR="0086583A" w:rsidRPr="00192505" w:rsidRDefault="0086583A" w:rsidP="00B648C9">
            <w:pPr>
              <w:spacing w:before="28" w:after="28" w:line="100" w:lineRule="atLeast"/>
              <w:jc w:val="both"/>
              <w:rPr>
                <w:color w:val="000000"/>
                <w:sz w:val="26"/>
                <w:szCs w:val="26"/>
              </w:rPr>
            </w:pPr>
            <w:r w:rsidRPr="00192505">
              <w:rPr>
                <w:color w:val="000000"/>
                <w:sz w:val="26"/>
                <w:szCs w:val="26"/>
              </w:rPr>
              <w:t xml:space="preserve">ВСЕГО (средства бюджета </w:t>
            </w:r>
            <w:r>
              <w:rPr>
                <w:color w:val="000000"/>
                <w:sz w:val="26"/>
                <w:szCs w:val="26"/>
              </w:rPr>
              <w:t>Пугачевского</w:t>
            </w:r>
            <w:r w:rsidRPr="00192505">
              <w:rPr>
                <w:color w:val="000000"/>
                <w:sz w:val="26"/>
                <w:szCs w:val="26"/>
              </w:rPr>
              <w:t xml:space="preserve"> муниципального района)</w:t>
            </w:r>
          </w:p>
        </w:tc>
        <w:tc>
          <w:tcPr>
            <w:tcW w:w="3734" w:type="dxa"/>
          </w:tcPr>
          <w:p w:rsidR="0086583A" w:rsidRPr="00192505" w:rsidRDefault="0086583A" w:rsidP="00B648C9">
            <w:pPr>
              <w:spacing w:before="28" w:after="28" w:line="10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Pr="00192505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2942" w:type="dxa"/>
          </w:tcPr>
          <w:p w:rsidR="0086583A" w:rsidRPr="00192505" w:rsidRDefault="0086583A" w:rsidP="00B648C9">
            <w:pPr>
              <w:spacing w:before="28" w:after="28" w:line="10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Pr="00192505">
              <w:rPr>
                <w:color w:val="000000"/>
                <w:sz w:val="26"/>
                <w:szCs w:val="26"/>
              </w:rPr>
              <w:t>,0</w:t>
            </w:r>
          </w:p>
        </w:tc>
      </w:tr>
      <w:tr w:rsidR="0086583A" w:rsidRPr="00192505" w:rsidTr="0086583A">
        <w:tc>
          <w:tcPr>
            <w:tcW w:w="2895" w:type="dxa"/>
          </w:tcPr>
          <w:p w:rsidR="0086583A" w:rsidRPr="00192505" w:rsidRDefault="0086583A" w:rsidP="00B648C9">
            <w:pPr>
              <w:spacing w:before="28" w:after="28" w:line="100" w:lineRule="atLeast"/>
              <w:jc w:val="both"/>
              <w:rPr>
                <w:color w:val="000000"/>
                <w:sz w:val="26"/>
                <w:szCs w:val="26"/>
              </w:rPr>
            </w:pPr>
            <w:r w:rsidRPr="0019250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3734" w:type="dxa"/>
          </w:tcPr>
          <w:p w:rsidR="0086583A" w:rsidRPr="00192505" w:rsidRDefault="0086583A" w:rsidP="00B648C9">
            <w:pPr>
              <w:spacing w:before="28" w:after="28" w:line="10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942" w:type="dxa"/>
          </w:tcPr>
          <w:p w:rsidR="0086583A" w:rsidRPr="00192505" w:rsidRDefault="0086583A" w:rsidP="00B648C9">
            <w:pPr>
              <w:spacing w:before="28" w:after="28" w:line="10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6583A" w:rsidRPr="00192505" w:rsidTr="0086583A">
        <w:tc>
          <w:tcPr>
            <w:tcW w:w="2895" w:type="dxa"/>
          </w:tcPr>
          <w:p w:rsidR="0086583A" w:rsidRPr="00192505" w:rsidRDefault="0086583A" w:rsidP="00B648C9">
            <w:pPr>
              <w:spacing w:before="28" w:after="28" w:line="100" w:lineRule="atLeast"/>
              <w:jc w:val="both"/>
              <w:rPr>
                <w:color w:val="000000"/>
                <w:sz w:val="26"/>
                <w:szCs w:val="26"/>
              </w:rPr>
            </w:pPr>
            <w:r w:rsidRPr="00192505">
              <w:rPr>
                <w:sz w:val="26"/>
                <w:szCs w:val="26"/>
              </w:rPr>
              <w:t xml:space="preserve">Часть 1. Создание благоприятных условий для развития туризма. Организация туристической деятельности в </w:t>
            </w:r>
            <w:r>
              <w:rPr>
                <w:sz w:val="26"/>
                <w:szCs w:val="26"/>
              </w:rPr>
              <w:t xml:space="preserve">Пугачевском </w:t>
            </w:r>
            <w:r w:rsidRPr="00192505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3734" w:type="dxa"/>
          </w:tcPr>
          <w:p w:rsidR="0086583A" w:rsidRPr="00192505" w:rsidRDefault="0086583A" w:rsidP="00B648C9">
            <w:pPr>
              <w:spacing w:before="28" w:after="28" w:line="10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2942" w:type="dxa"/>
          </w:tcPr>
          <w:p w:rsidR="0086583A" w:rsidRPr="00192505" w:rsidRDefault="0086583A" w:rsidP="00B648C9">
            <w:pPr>
              <w:spacing w:before="28" w:after="28" w:line="10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</w:tr>
      <w:tr w:rsidR="0086583A" w:rsidRPr="00192505" w:rsidTr="0086583A">
        <w:tc>
          <w:tcPr>
            <w:tcW w:w="2895" w:type="dxa"/>
          </w:tcPr>
          <w:p w:rsidR="0086583A" w:rsidRPr="00192505" w:rsidRDefault="0086583A" w:rsidP="00B648C9">
            <w:pPr>
              <w:spacing w:before="28" w:after="28" w:line="100" w:lineRule="atLeast"/>
              <w:jc w:val="both"/>
              <w:rPr>
                <w:color w:val="000000"/>
                <w:sz w:val="26"/>
                <w:szCs w:val="26"/>
              </w:rPr>
            </w:pPr>
            <w:r w:rsidRPr="00192505">
              <w:rPr>
                <w:sz w:val="26"/>
                <w:szCs w:val="26"/>
              </w:rPr>
              <w:t xml:space="preserve">Часть 2.  Рекламно - информационная деятельность в сфере туризма, направленная на формирование положительного туристического имиджа </w:t>
            </w:r>
            <w:r>
              <w:rPr>
                <w:sz w:val="26"/>
                <w:szCs w:val="26"/>
              </w:rPr>
              <w:t>Пугачевского</w:t>
            </w:r>
            <w:r w:rsidRPr="00192505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734" w:type="dxa"/>
          </w:tcPr>
          <w:p w:rsidR="0086583A" w:rsidRPr="00192505" w:rsidRDefault="0086583A" w:rsidP="00B648C9">
            <w:pPr>
              <w:spacing w:before="28" w:after="28" w:line="10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</w:t>
            </w:r>
          </w:p>
        </w:tc>
        <w:tc>
          <w:tcPr>
            <w:tcW w:w="2942" w:type="dxa"/>
          </w:tcPr>
          <w:p w:rsidR="0086583A" w:rsidRPr="00192505" w:rsidRDefault="0086583A" w:rsidP="00B648C9">
            <w:pPr>
              <w:spacing w:before="28" w:after="28" w:line="10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</w:t>
            </w:r>
          </w:p>
        </w:tc>
      </w:tr>
    </w:tbl>
    <w:p w:rsidR="00B648C9" w:rsidRDefault="00B648C9" w:rsidP="00B648C9">
      <w:pPr>
        <w:ind w:firstLine="708"/>
        <w:jc w:val="both"/>
        <w:rPr>
          <w:spacing w:val="-6"/>
          <w:sz w:val="28"/>
          <w:szCs w:val="28"/>
        </w:rPr>
      </w:pPr>
    </w:p>
    <w:p w:rsidR="00B648C9" w:rsidRDefault="00E03ABC" w:rsidP="00B648C9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Объем финансирования Программы носят прогнозный характер и подлежат ежегодному уточнению при формировании проекта бюджета Пугачевского муниципального района на соответствующий год, исходя из возможностей и степени реализации мероприятий.</w:t>
      </w:r>
    </w:p>
    <w:p w:rsidR="00E03ABC" w:rsidRDefault="00E03ABC" w:rsidP="00B648C9">
      <w:pPr>
        <w:ind w:firstLine="708"/>
        <w:jc w:val="both"/>
        <w:rPr>
          <w:spacing w:val="-6"/>
          <w:sz w:val="28"/>
          <w:szCs w:val="28"/>
        </w:rPr>
      </w:pPr>
    </w:p>
    <w:p w:rsidR="00E03ABC" w:rsidRPr="00E03ABC" w:rsidRDefault="00E03ABC" w:rsidP="00E03ABC">
      <w:pPr>
        <w:ind w:firstLine="708"/>
        <w:jc w:val="center"/>
        <w:rPr>
          <w:b/>
          <w:spacing w:val="-6"/>
          <w:sz w:val="28"/>
          <w:szCs w:val="28"/>
        </w:rPr>
      </w:pPr>
      <w:r w:rsidRPr="00E03ABC">
        <w:rPr>
          <w:b/>
          <w:spacing w:val="-6"/>
          <w:sz w:val="28"/>
          <w:szCs w:val="28"/>
        </w:rPr>
        <w:t>6. Система программных мероприятий программы.</w:t>
      </w:r>
    </w:p>
    <w:p w:rsidR="00B648C9" w:rsidRDefault="00E03ABC" w:rsidP="00B648C9">
      <w:pPr>
        <w:ind w:firstLine="708"/>
        <w:jc w:val="both"/>
        <w:rPr>
          <w:spacing w:val="-6"/>
          <w:sz w:val="28"/>
          <w:szCs w:val="28"/>
        </w:rPr>
      </w:pPr>
      <w:r w:rsidRPr="00E03ABC">
        <w:rPr>
          <w:spacing w:val="-6"/>
          <w:sz w:val="28"/>
          <w:szCs w:val="28"/>
        </w:rPr>
        <w:t xml:space="preserve">Перечень </w:t>
      </w:r>
      <w:r>
        <w:rPr>
          <w:spacing w:val="-6"/>
          <w:sz w:val="28"/>
          <w:szCs w:val="28"/>
        </w:rPr>
        <w:t xml:space="preserve">мероприятий Программы  </w:t>
      </w:r>
      <w:r w:rsidR="00D029C8" w:rsidRPr="00B648C9">
        <w:rPr>
          <w:sz w:val="28"/>
          <w:szCs w:val="28"/>
        </w:rPr>
        <w:t>«</w:t>
      </w:r>
      <w:r w:rsidR="00D029C8" w:rsidRPr="00B648C9">
        <w:rPr>
          <w:spacing w:val="-6"/>
          <w:sz w:val="28"/>
          <w:szCs w:val="28"/>
        </w:rPr>
        <w:t>Развитие туризма на территории</w:t>
      </w:r>
      <w:r w:rsidR="00D029C8">
        <w:rPr>
          <w:spacing w:val="-6"/>
          <w:sz w:val="28"/>
          <w:szCs w:val="28"/>
        </w:rPr>
        <w:t xml:space="preserve"> </w:t>
      </w:r>
      <w:r w:rsidR="00D029C8" w:rsidRPr="00B648C9">
        <w:rPr>
          <w:spacing w:val="-6"/>
          <w:sz w:val="28"/>
          <w:szCs w:val="28"/>
        </w:rPr>
        <w:t xml:space="preserve">Пугачевского муниципального района на 2021 </w:t>
      </w:r>
      <w:r w:rsidR="00E7555C">
        <w:rPr>
          <w:spacing w:val="-6"/>
          <w:sz w:val="28"/>
          <w:szCs w:val="28"/>
        </w:rPr>
        <w:t>год</w:t>
      </w:r>
      <w:r w:rsidR="00D029C8" w:rsidRPr="00B648C9">
        <w:rPr>
          <w:spacing w:val="-6"/>
          <w:sz w:val="28"/>
          <w:szCs w:val="28"/>
        </w:rPr>
        <w:t>»</w:t>
      </w:r>
      <w:r w:rsidR="00D029C8">
        <w:rPr>
          <w:spacing w:val="-6"/>
          <w:sz w:val="28"/>
          <w:szCs w:val="28"/>
        </w:rPr>
        <w:t xml:space="preserve"> изложены в разделе 8 настоящей Программы.</w:t>
      </w:r>
    </w:p>
    <w:p w:rsidR="00D029C8" w:rsidRDefault="00D029C8" w:rsidP="00B648C9">
      <w:pPr>
        <w:ind w:firstLine="708"/>
        <w:jc w:val="both"/>
        <w:rPr>
          <w:spacing w:val="-6"/>
          <w:sz w:val="28"/>
          <w:szCs w:val="28"/>
        </w:rPr>
      </w:pPr>
    </w:p>
    <w:p w:rsidR="00B648C9" w:rsidRPr="00987822" w:rsidRDefault="00D029C8" w:rsidP="00987822">
      <w:pPr>
        <w:ind w:firstLine="708"/>
        <w:jc w:val="center"/>
        <w:rPr>
          <w:b/>
          <w:spacing w:val="-6"/>
          <w:sz w:val="28"/>
          <w:szCs w:val="28"/>
        </w:rPr>
      </w:pPr>
      <w:r w:rsidRPr="00D029C8">
        <w:rPr>
          <w:b/>
          <w:spacing w:val="-6"/>
          <w:sz w:val="28"/>
          <w:szCs w:val="28"/>
        </w:rPr>
        <w:t xml:space="preserve">7. </w:t>
      </w:r>
      <w:r>
        <w:rPr>
          <w:b/>
          <w:spacing w:val="-6"/>
          <w:sz w:val="28"/>
          <w:szCs w:val="28"/>
        </w:rPr>
        <w:t xml:space="preserve"> Прогноз ожидаемых результатов реализации программы.</w:t>
      </w:r>
    </w:p>
    <w:p w:rsidR="00987822" w:rsidRPr="009413F9" w:rsidRDefault="00987822" w:rsidP="0098782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Увеличение к</w:t>
      </w:r>
      <w:r w:rsidRPr="009413F9">
        <w:rPr>
          <w:color w:val="000000"/>
          <w:sz w:val="26"/>
          <w:szCs w:val="26"/>
        </w:rPr>
        <w:t>оличеств</w:t>
      </w:r>
      <w:r>
        <w:rPr>
          <w:color w:val="000000"/>
          <w:sz w:val="26"/>
          <w:szCs w:val="26"/>
        </w:rPr>
        <w:t>а</w:t>
      </w:r>
      <w:r w:rsidRPr="009413F9">
        <w:rPr>
          <w:color w:val="000000"/>
          <w:sz w:val="26"/>
          <w:szCs w:val="26"/>
        </w:rPr>
        <w:t xml:space="preserve">  турист</w:t>
      </w:r>
      <w:r>
        <w:rPr>
          <w:color w:val="000000"/>
          <w:sz w:val="26"/>
          <w:szCs w:val="26"/>
        </w:rPr>
        <w:t>ов,  прибывших  на  территорию Пугачевского района на 10% до 30,0 тыс. чел.</w:t>
      </w:r>
    </w:p>
    <w:p w:rsidR="00987822" w:rsidRPr="009413F9" w:rsidRDefault="00987822" w:rsidP="0098782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Увеличение</w:t>
      </w:r>
      <w:r w:rsidRPr="009413F9">
        <w:rPr>
          <w:color w:val="000000"/>
          <w:sz w:val="26"/>
          <w:szCs w:val="26"/>
        </w:rPr>
        <w:t xml:space="preserve"> количеств</w:t>
      </w:r>
      <w:r>
        <w:rPr>
          <w:color w:val="000000"/>
          <w:sz w:val="26"/>
          <w:szCs w:val="26"/>
        </w:rPr>
        <w:t>а</w:t>
      </w:r>
      <w:r w:rsidRPr="009413F9">
        <w:rPr>
          <w:color w:val="000000"/>
          <w:sz w:val="26"/>
          <w:szCs w:val="26"/>
        </w:rPr>
        <w:t xml:space="preserve"> информационной продукции о туристическом потенциале </w:t>
      </w:r>
      <w:r>
        <w:rPr>
          <w:color w:val="000000"/>
          <w:sz w:val="26"/>
          <w:szCs w:val="26"/>
        </w:rPr>
        <w:t>Пугачев</w:t>
      </w:r>
      <w:r w:rsidRPr="009413F9">
        <w:rPr>
          <w:color w:val="000000"/>
          <w:sz w:val="26"/>
          <w:szCs w:val="26"/>
        </w:rPr>
        <w:t>ского района  на 10 %</w:t>
      </w:r>
      <w:r>
        <w:rPr>
          <w:color w:val="000000"/>
          <w:sz w:val="26"/>
          <w:szCs w:val="26"/>
        </w:rPr>
        <w:t xml:space="preserve"> до </w:t>
      </w:r>
      <w:r w:rsidR="00FE142A">
        <w:rPr>
          <w:color w:val="000000"/>
          <w:sz w:val="26"/>
          <w:szCs w:val="26"/>
        </w:rPr>
        <w:t>19</w:t>
      </w:r>
      <w:r>
        <w:rPr>
          <w:color w:val="000000"/>
          <w:sz w:val="26"/>
          <w:szCs w:val="26"/>
        </w:rPr>
        <w:t>00 шт.</w:t>
      </w:r>
    </w:p>
    <w:p w:rsidR="00987822" w:rsidRPr="009413F9" w:rsidRDefault="00987822" w:rsidP="00987822">
      <w:pPr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Увеличение </w:t>
      </w:r>
      <w:r w:rsidRPr="009413F9">
        <w:rPr>
          <w:color w:val="000000"/>
          <w:sz w:val="26"/>
          <w:szCs w:val="26"/>
        </w:rPr>
        <w:t>количеств</w:t>
      </w:r>
      <w:r>
        <w:rPr>
          <w:color w:val="000000"/>
          <w:sz w:val="26"/>
          <w:szCs w:val="26"/>
        </w:rPr>
        <w:t>а</w:t>
      </w:r>
      <w:r w:rsidRPr="009413F9">
        <w:rPr>
          <w:color w:val="000000"/>
          <w:sz w:val="26"/>
          <w:szCs w:val="26"/>
        </w:rPr>
        <w:t xml:space="preserve">  специализированных выставок, фестивалей, форумов, семинаров, ярмарок, совещаний, заседаний, круглых столов  до 13 единиц</w:t>
      </w:r>
      <w:r>
        <w:rPr>
          <w:color w:val="000000"/>
          <w:sz w:val="26"/>
          <w:szCs w:val="26"/>
        </w:rPr>
        <w:t>.</w:t>
      </w:r>
      <w:proofErr w:type="gramEnd"/>
    </w:p>
    <w:p w:rsidR="00987822" w:rsidRDefault="00987822" w:rsidP="0098782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Увеличение</w:t>
      </w:r>
      <w:r w:rsidRPr="009413F9">
        <w:rPr>
          <w:color w:val="000000"/>
          <w:sz w:val="26"/>
          <w:szCs w:val="26"/>
        </w:rPr>
        <w:t xml:space="preserve"> количеств</w:t>
      </w:r>
      <w:r>
        <w:rPr>
          <w:color w:val="000000"/>
          <w:sz w:val="26"/>
          <w:szCs w:val="26"/>
        </w:rPr>
        <w:t>а</w:t>
      </w:r>
      <w:r w:rsidRPr="009413F9">
        <w:rPr>
          <w:color w:val="000000"/>
          <w:sz w:val="26"/>
          <w:szCs w:val="26"/>
        </w:rPr>
        <w:t xml:space="preserve"> новых внутренних и въездных  туристи</w:t>
      </w:r>
      <w:r w:rsidR="00D0392D">
        <w:rPr>
          <w:color w:val="000000"/>
          <w:sz w:val="26"/>
          <w:szCs w:val="26"/>
        </w:rPr>
        <w:t>ческих маршрутов по  району на 1 единицу</w:t>
      </w:r>
      <w:r w:rsidRPr="009413F9">
        <w:rPr>
          <w:color w:val="000000"/>
          <w:sz w:val="26"/>
          <w:szCs w:val="26"/>
        </w:rPr>
        <w:t>.</w:t>
      </w:r>
    </w:p>
    <w:p w:rsidR="00987822" w:rsidRDefault="00987822" w:rsidP="00987822">
      <w:pPr>
        <w:jc w:val="both"/>
        <w:rPr>
          <w:color w:val="000000"/>
          <w:sz w:val="26"/>
          <w:szCs w:val="26"/>
        </w:rPr>
      </w:pPr>
    </w:p>
    <w:p w:rsidR="00B648C9" w:rsidRPr="00E03ABC" w:rsidRDefault="00B648C9" w:rsidP="00B648C9">
      <w:pPr>
        <w:ind w:firstLine="708"/>
        <w:jc w:val="both"/>
        <w:rPr>
          <w:spacing w:val="-6"/>
          <w:sz w:val="28"/>
          <w:szCs w:val="28"/>
        </w:rPr>
      </w:pPr>
    </w:p>
    <w:p w:rsidR="00B648C9" w:rsidRDefault="00B648C9" w:rsidP="00B648C9">
      <w:pPr>
        <w:ind w:firstLine="708"/>
        <w:jc w:val="both"/>
        <w:rPr>
          <w:spacing w:val="-6"/>
          <w:sz w:val="28"/>
          <w:szCs w:val="28"/>
        </w:rPr>
      </w:pPr>
    </w:p>
    <w:p w:rsidR="00B648C9" w:rsidRDefault="00B648C9" w:rsidP="00B648C9">
      <w:pPr>
        <w:ind w:firstLine="708"/>
        <w:jc w:val="both"/>
        <w:rPr>
          <w:spacing w:val="-6"/>
          <w:sz w:val="28"/>
          <w:szCs w:val="28"/>
        </w:rPr>
      </w:pPr>
    </w:p>
    <w:p w:rsidR="00B648C9" w:rsidRDefault="00B648C9" w:rsidP="00B648C9">
      <w:pPr>
        <w:ind w:firstLine="708"/>
        <w:jc w:val="both"/>
        <w:rPr>
          <w:spacing w:val="-6"/>
          <w:sz w:val="28"/>
          <w:szCs w:val="28"/>
        </w:rPr>
      </w:pPr>
    </w:p>
    <w:p w:rsidR="00B648C9" w:rsidRDefault="00B648C9" w:rsidP="00B648C9">
      <w:pPr>
        <w:ind w:firstLine="708"/>
        <w:jc w:val="both"/>
        <w:rPr>
          <w:spacing w:val="-6"/>
          <w:sz w:val="28"/>
          <w:szCs w:val="28"/>
        </w:rPr>
      </w:pPr>
    </w:p>
    <w:p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:rsidR="007C326F" w:rsidRPr="00B648C9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:rsidR="00B648C9" w:rsidRPr="00B648C9" w:rsidRDefault="00B648C9" w:rsidP="00B648C9">
      <w:pPr>
        <w:spacing w:before="28" w:after="28" w:line="100" w:lineRule="atLeast"/>
        <w:jc w:val="both"/>
        <w:rPr>
          <w:sz w:val="28"/>
          <w:szCs w:val="28"/>
        </w:rPr>
      </w:pPr>
    </w:p>
    <w:p w:rsidR="007C326F" w:rsidRDefault="007C326F" w:rsidP="007C326F">
      <w:pPr>
        <w:rPr>
          <w:b/>
          <w:sz w:val="28"/>
          <w:szCs w:val="28"/>
        </w:rPr>
        <w:sectPr w:rsidR="007C326F" w:rsidSect="007C326F">
          <w:pgSz w:w="11907" w:h="16840" w:code="9"/>
          <w:pgMar w:top="567" w:right="851" w:bottom="567" w:left="1701" w:header="284" w:footer="284" w:gutter="0"/>
          <w:cols w:space="720"/>
          <w:titlePg/>
          <w:docGrid w:linePitch="360"/>
        </w:sectPr>
      </w:pPr>
    </w:p>
    <w:p w:rsidR="007C326F" w:rsidRDefault="007C326F" w:rsidP="007C326F">
      <w:pPr>
        <w:jc w:val="center"/>
        <w:rPr>
          <w:b/>
          <w:spacing w:val="-6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Перечень мероприятий  по реализации муниципальной программы </w:t>
      </w:r>
      <w:r w:rsidRPr="007C326F">
        <w:rPr>
          <w:b/>
          <w:sz w:val="28"/>
          <w:szCs w:val="28"/>
        </w:rPr>
        <w:t>«</w:t>
      </w:r>
      <w:r w:rsidRPr="007C326F">
        <w:rPr>
          <w:b/>
          <w:spacing w:val="-6"/>
          <w:sz w:val="28"/>
          <w:szCs w:val="28"/>
        </w:rPr>
        <w:t>Развитие туризма на территории Пугачевского муниципального района на 2021 - 2023»</w:t>
      </w:r>
    </w:p>
    <w:tbl>
      <w:tblPr>
        <w:tblW w:w="1608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9"/>
        <w:gridCol w:w="274"/>
        <w:gridCol w:w="3239"/>
        <w:gridCol w:w="10"/>
        <w:gridCol w:w="1531"/>
        <w:gridCol w:w="3813"/>
        <w:gridCol w:w="8"/>
        <w:gridCol w:w="3371"/>
        <w:gridCol w:w="11"/>
        <w:gridCol w:w="7"/>
        <w:gridCol w:w="13"/>
        <w:gridCol w:w="2887"/>
        <w:gridCol w:w="40"/>
        <w:gridCol w:w="15"/>
        <w:gridCol w:w="10"/>
        <w:gridCol w:w="428"/>
      </w:tblGrid>
      <w:tr w:rsidR="00F77FC0" w:rsidRPr="00192505" w:rsidTr="00F77FC0">
        <w:trPr>
          <w:gridAfter w:val="1"/>
          <w:wAfter w:w="428" w:type="dxa"/>
          <w:trHeight w:val="826"/>
        </w:trPr>
        <w:tc>
          <w:tcPr>
            <w:tcW w:w="429" w:type="dxa"/>
            <w:vMerge w:val="restart"/>
          </w:tcPr>
          <w:p w:rsidR="005949EE" w:rsidRPr="00192505" w:rsidRDefault="005949EE" w:rsidP="004027B9">
            <w:pPr>
              <w:pStyle w:val="aff6"/>
              <w:jc w:val="center"/>
              <w:rPr>
                <w:b/>
                <w:szCs w:val="22"/>
              </w:rPr>
            </w:pPr>
            <w:r w:rsidRPr="00192505">
              <w:rPr>
                <w:b/>
                <w:sz w:val="22"/>
                <w:szCs w:val="22"/>
                <w:lang w:val="ru-RU"/>
              </w:rPr>
              <w:t>№</w:t>
            </w:r>
            <w:proofErr w:type="gramStart"/>
            <w:r w:rsidRPr="00192505">
              <w:rPr>
                <w:b/>
                <w:sz w:val="22"/>
                <w:szCs w:val="22"/>
              </w:rPr>
              <w:t>п</w:t>
            </w:r>
            <w:proofErr w:type="gramEnd"/>
            <w:r w:rsidRPr="0019250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523" w:type="dxa"/>
            <w:gridSpan w:val="3"/>
            <w:vMerge w:val="restart"/>
          </w:tcPr>
          <w:p w:rsidR="005949EE" w:rsidRPr="00192505" w:rsidRDefault="005949EE" w:rsidP="004027B9">
            <w:pPr>
              <w:pStyle w:val="aff6"/>
              <w:jc w:val="center"/>
              <w:rPr>
                <w:b/>
                <w:szCs w:val="22"/>
              </w:rPr>
            </w:pPr>
            <w:proofErr w:type="spellStart"/>
            <w:r w:rsidRPr="00192505">
              <w:rPr>
                <w:b/>
                <w:sz w:val="22"/>
                <w:szCs w:val="22"/>
              </w:rPr>
              <w:t>Наименование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2505">
              <w:rPr>
                <w:b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531" w:type="dxa"/>
            <w:vMerge w:val="restart"/>
          </w:tcPr>
          <w:p w:rsidR="005949EE" w:rsidRPr="00192505" w:rsidRDefault="005949EE" w:rsidP="004027B9">
            <w:pPr>
              <w:pStyle w:val="aff6"/>
              <w:jc w:val="center"/>
              <w:rPr>
                <w:b/>
                <w:szCs w:val="22"/>
                <w:lang w:val="ru-RU"/>
              </w:rPr>
            </w:pPr>
            <w:r w:rsidRPr="00192505">
              <w:rPr>
                <w:b/>
                <w:sz w:val="22"/>
                <w:szCs w:val="22"/>
                <w:lang w:val="ru-RU"/>
              </w:rPr>
              <w:t>Срок исполнения</w:t>
            </w:r>
          </w:p>
        </w:tc>
        <w:tc>
          <w:tcPr>
            <w:tcW w:w="3821" w:type="dxa"/>
            <w:gridSpan w:val="2"/>
          </w:tcPr>
          <w:p w:rsidR="005949EE" w:rsidRDefault="005949EE" w:rsidP="004027B9">
            <w:pPr>
              <w:pStyle w:val="aff6"/>
              <w:jc w:val="center"/>
              <w:rPr>
                <w:b/>
                <w:sz w:val="22"/>
                <w:szCs w:val="22"/>
                <w:lang w:val="ru-RU"/>
              </w:rPr>
            </w:pPr>
            <w:r w:rsidRPr="00192505">
              <w:rPr>
                <w:b/>
                <w:sz w:val="22"/>
                <w:szCs w:val="22"/>
                <w:lang w:val="ru-RU"/>
              </w:rPr>
              <w:t xml:space="preserve">Объем и источник финансирования </w:t>
            </w:r>
          </w:p>
          <w:p w:rsidR="005949EE" w:rsidRPr="00192505" w:rsidRDefault="005949EE" w:rsidP="004027B9">
            <w:pPr>
              <w:pStyle w:val="aff6"/>
              <w:jc w:val="center"/>
              <w:rPr>
                <w:b/>
                <w:szCs w:val="22"/>
                <w:lang w:val="ru-RU"/>
              </w:rPr>
            </w:pPr>
            <w:r w:rsidRPr="00192505">
              <w:rPr>
                <w:b/>
                <w:sz w:val="22"/>
                <w:szCs w:val="22"/>
                <w:lang w:val="ru-RU"/>
              </w:rPr>
              <w:t xml:space="preserve">по годам </w:t>
            </w:r>
            <w:r w:rsidRPr="00192505">
              <w:rPr>
                <w:sz w:val="22"/>
                <w:szCs w:val="22"/>
                <w:lang w:val="ru-RU"/>
              </w:rPr>
              <w:t>(средства местного бюджета) (</w:t>
            </w:r>
            <w:r w:rsidRPr="00192505">
              <w:rPr>
                <w:b/>
                <w:sz w:val="22"/>
                <w:szCs w:val="22"/>
                <w:lang w:val="ru-RU"/>
              </w:rPr>
              <w:t>тыс. руб.)</w:t>
            </w:r>
          </w:p>
        </w:tc>
        <w:tc>
          <w:tcPr>
            <w:tcW w:w="3402" w:type="dxa"/>
            <w:gridSpan w:val="4"/>
          </w:tcPr>
          <w:p w:rsidR="005949EE" w:rsidRPr="00192505" w:rsidRDefault="005949EE" w:rsidP="004027B9">
            <w:pPr>
              <w:pStyle w:val="aff6"/>
              <w:jc w:val="center"/>
              <w:rPr>
                <w:b/>
                <w:szCs w:val="22"/>
              </w:rPr>
            </w:pPr>
            <w:r w:rsidRPr="00192505">
              <w:rPr>
                <w:b/>
                <w:sz w:val="22"/>
                <w:szCs w:val="22"/>
                <w:lang w:val="ru-RU"/>
              </w:rPr>
              <w:t>Ответственные исполнители</w:t>
            </w:r>
          </w:p>
        </w:tc>
        <w:tc>
          <w:tcPr>
            <w:tcW w:w="2952" w:type="dxa"/>
            <w:gridSpan w:val="4"/>
          </w:tcPr>
          <w:p w:rsidR="005949EE" w:rsidRPr="00192505" w:rsidRDefault="005949EE" w:rsidP="004027B9">
            <w:pPr>
              <w:pStyle w:val="aff6"/>
              <w:jc w:val="center"/>
              <w:rPr>
                <w:b/>
                <w:szCs w:val="22"/>
                <w:lang w:val="ru-RU"/>
              </w:rPr>
            </w:pPr>
            <w:proofErr w:type="spellStart"/>
            <w:r w:rsidRPr="00192505">
              <w:rPr>
                <w:b/>
                <w:sz w:val="22"/>
                <w:szCs w:val="22"/>
              </w:rPr>
              <w:t>Ожидаемый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2505">
              <w:rPr>
                <w:b/>
                <w:sz w:val="22"/>
                <w:szCs w:val="22"/>
              </w:rPr>
              <w:t>результат</w:t>
            </w:r>
            <w:proofErr w:type="spellEnd"/>
          </w:p>
        </w:tc>
      </w:tr>
      <w:tr w:rsidR="00F77FC0" w:rsidRPr="00192505" w:rsidTr="00F77FC0">
        <w:trPr>
          <w:gridAfter w:val="3"/>
          <w:wAfter w:w="453" w:type="dxa"/>
          <w:trHeight w:val="370"/>
        </w:trPr>
        <w:tc>
          <w:tcPr>
            <w:tcW w:w="429" w:type="dxa"/>
            <w:vMerge/>
          </w:tcPr>
          <w:p w:rsidR="00E7555C" w:rsidRPr="00192505" w:rsidRDefault="00E7555C" w:rsidP="004027B9">
            <w:pPr>
              <w:pStyle w:val="aff6"/>
              <w:jc w:val="center"/>
              <w:rPr>
                <w:b/>
                <w:szCs w:val="22"/>
                <w:lang w:val="ru-RU"/>
              </w:rPr>
            </w:pPr>
          </w:p>
        </w:tc>
        <w:tc>
          <w:tcPr>
            <w:tcW w:w="3523" w:type="dxa"/>
            <w:gridSpan w:val="3"/>
            <w:vMerge/>
          </w:tcPr>
          <w:p w:rsidR="00E7555C" w:rsidRPr="00192505" w:rsidRDefault="00E7555C" w:rsidP="004027B9">
            <w:pPr>
              <w:pStyle w:val="aff6"/>
              <w:jc w:val="center"/>
              <w:rPr>
                <w:b/>
                <w:szCs w:val="22"/>
              </w:rPr>
            </w:pPr>
          </w:p>
        </w:tc>
        <w:tc>
          <w:tcPr>
            <w:tcW w:w="1531" w:type="dxa"/>
            <w:vMerge/>
          </w:tcPr>
          <w:p w:rsidR="00E7555C" w:rsidRPr="00192505" w:rsidRDefault="00E7555C" w:rsidP="004027B9">
            <w:pPr>
              <w:pStyle w:val="aff6"/>
              <w:jc w:val="center"/>
              <w:rPr>
                <w:b/>
                <w:szCs w:val="22"/>
              </w:rPr>
            </w:pPr>
          </w:p>
        </w:tc>
        <w:tc>
          <w:tcPr>
            <w:tcW w:w="3821" w:type="dxa"/>
            <w:gridSpan w:val="2"/>
          </w:tcPr>
          <w:p w:rsidR="00E7555C" w:rsidRDefault="00E7555C" w:rsidP="004027B9">
            <w:pPr>
              <w:pStyle w:val="aff6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2021</w:t>
            </w:r>
            <w:r w:rsidRPr="00192505">
              <w:rPr>
                <w:b/>
                <w:sz w:val="22"/>
                <w:szCs w:val="22"/>
                <w:lang w:val="ru-RU"/>
              </w:rPr>
              <w:t xml:space="preserve"> год</w:t>
            </w:r>
          </w:p>
          <w:p w:rsidR="00E7555C" w:rsidRPr="004E5B52" w:rsidRDefault="00E7555C" w:rsidP="004027B9">
            <w:pPr>
              <w:pStyle w:val="aff6"/>
              <w:jc w:val="center"/>
              <w:rPr>
                <w:b/>
                <w:sz w:val="22"/>
                <w:szCs w:val="22"/>
                <w:lang w:val="ru-RU"/>
              </w:rPr>
            </w:pPr>
            <w:r w:rsidRPr="004E5B52">
              <w:rPr>
                <w:b/>
                <w:sz w:val="22"/>
                <w:szCs w:val="22"/>
                <w:lang w:val="ru-RU"/>
              </w:rPr>
              <w:t>(</w:t>
            </w:r>
            <w:proofErr w:type="spellStart"/>
            <w:r w:rsidRPr="004E5B52">
              <w:rPr>
                <w:b/>
                <w:sz w:val="22"/>
                <w:szCs w:val="22"/>
                <w:lang w:val="ru-RU"/>
              </w:rPr>
              <w:t>прогнозно</w:t>
            </w:r>
            <w:proofErr w:type="spellEnd"/>
            <w:r w:rsidRPr="004E5B52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3371" w:type="dxa"/>
          </w:tcPr>
          <w:p w:rsidR="00E7555C" w:rsidRPr="00192505" w:rsidRDefault="00E7555C" w:rsidP="004027B9">
            <w:pPr>
              <w:pStyle w:val="aff6"/>
              <w:jc w:val="center"/>
              <w:rPr>
                <w:b/>
                <w:szCs w:val="22"/>
              </w:rPr>
            </w:pPr>
          </w:p>
        </w:tc>
        <w:tc>
          <w:tcPr>
            <w:tcW w:w="2958" w:type="dxa"/>
            <w:gridSpan w:val="5"/>
          </w:tcPr>
          <w:p w:rsidR="00E7555C" w:rsidRPr="00192505" w:rsidRDefault="00E7555C" w:rsidP="004027B9">
            <w:pPr>
              <w:pStyle w:val="aff6"/>
              <w:jc w:val="center"/>
              <w:rPr>
                <w:b/>
                <w:szCs w:val="22"/>
                <w:lang w:val="ru-RU"/>
              </w:rPr>
            </w:pPr>
          </w:p>
        </w:tc>
      </w:tr>
      <w:tr w:rsidR="00F54083" w:rsidRPr="001F43E3" w:rsidTr="00F77FC0">
        <w:trPr>
          <w:gridAfter w:val="3"/>
          <w:wAfter w:w="453" w:type="dxa"/>
          <w:trHeight w:val="284"/>
        </w:trPr>
        <w:tc>
          <w:tcPr>
            <w:tcW w:w="429" w:type="dxa"/>
          </w:tcPr>
          <w:p w:rsidR="00E7555C" w:rsidRPr="001F43E3" w:rsidRDefault="00E7555C" w:rsidP="004027B9">
            <w:pPr>
              <w:pStyle w:val="aff6"/>
              <w:jc w:val="center"/>
              <w:rPr>
                <w:szCs w:val="22"/>
              </w:rPr>
            </w:pPr>
            <w:r w:rsidRPr="001F43E3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gridSpan w:val="3"/>
          </w:tcPr>
          <w:p w:rsidR="00E7555C" w:rsidRPr="001F43E3" w:rsidRDefault="00E7555C" w:rsidP="004027B9">
            <w:pPr>
              <w:pStyle w:val="aff6"/>
              <w:jc w:val="center"/>
              <w:rPr>
                <w:szCs w:val="22"/>
              </w:rPr>
            </w:pPr>
            <w:r w:rsidRPr="001F43E3"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</w:tcPr>
          <w:p w:rsidR="00E7555C" w:rsidRPr="001F43E3" w:rsidRDefault="00E7555C" w:rsidP="004027B9">
            <w:pPr>
              <w:pStyle w:val="aff6"/>
              <w:jc w:val="center"/>
              <w:rPr>
                <w:szCs w:val="22"/>
              </w:rPr>
            </w:pPr>
            <w:r w:rsidRPr="001F43E3">
              <w:rPr>
                <w:sz w:val="22"/>
                <w:szCs w:val="22"/>
              </w:rPr>
              <w:t>3</w:t>
            </w:r>
          </w:p>
        </w:tc>
        <w:tc>
          <w:tcPr>
            <w:tcW w:w="3821" w:type="dxa"/>
            <w:gridSpan w:val="2"/>
          </w:tcPr>
          <w:p w:rsidR="00E7555C" w:rsidRPr="001F43E3" w:rsidRDefault="00E7555C" w:rsidP="004027B9">
            <w:pPr>
              <w:pStyle w:val="aff6"/>
              <w:jc w:val="center"/>
              <w:rPr>
                <w:szCs w:val="22"/>
                <w:lang w:val="ru-RU"/>
              </w:rPr>
            </w:pPr>
            <w:r w:rsidRPr="001F43E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371" w:type="dxa"/>
          </w:tcPr>
          <w:p w:rsidR="00E7555C" w:rsidRPr="001F43E3" w:rsidRDefault="00E7555C" w:rsidP="004027B9">
            <w:pPr>
              <w:pStyle w:val="aff6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5</w:t>
            </w:r>
          </w:p>
        </w:tc>
        <w:tc>
          <w:tcPr>
            <w:tcW w:w="2958" w:type="dxa"/>
            <w:gridSpan w:val="5"/>
          </w:tcPr>
          <w:p w:rsidR="00E7555C" w:rsidRPr="001F43E3" w:rsidRDefault="00E7555C" w:rsidP="004027B9">
            <w:pPr>
              <w:pStyle w:val="aff6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6</w:t>
            </w:r>
          </w:p>
        </w:tc>
      </w:tr>
      <w:tr w:rsidR="005949EE" w:rsidRPr="00192505" w:rsidTr="00F77FC0">
        <w:trPr>
          <w:gridAfter w:val="1"/>
          <w:wAfter w:w="428" w:type="dxa"/>
          <w:trHeight w:val="416"/>
        </w:trPr>
        <w:tc>
          <w:tcPr>
            <w:tcW w:w="15658" w:type="dxa"/>
            <w:gridSpan w:val="15"/>
          </w:tcPr>
          <w:p w:rsidR="005949EE" w:rsidRDefault="005949EE" w:rsidP="004027B9">
            <w:pPr>
              <w:pStyle w:val="aff6"/>
              <w:jc w:val="center"/>
              <w:rPr>
                <w:lang w:val="ru-RU"/>
              </w:rPr>
            </w:pPr>
          </w:p>
          <w:p w:rsidR="005949EE" w:rsidRPr="00192505" w:rsidRDefault="005949EE" w:rsidP="004027B9">
            <w:pPr>
              <w:pStyle w:val="aff6"/>
              <w:jc w:val="center"/>
              <w:rPr>
                <w:lang w:val="ru-RU"/>
              </w:rPr>
            </w:pPr>
            <w:r w:rsidRPr="00192505">
              <w:rPr>
                <w:lang w:val="ru-RU"/>
              </w:rPr>
              <w:t xml:space="preserve">Часть </w:t>
            </w:r>
            <w:r w:rsidRPr="00192505">
              <w:t>I</w:t>
            </w:r>
            <w:r w:rsidRPr="00192505">
              <w:rPr>
                <w:lang w:val="ru-RU"/>
              </w:rPr>
              <w:t>. СОЗДАНИЕ БЛАГОПРИЯТНЫХ УСЛОВИЙ ДЛЯ РАЗВИТИЯ ТУРИЗМА.</w:t>
            </w:r>
          </w:p>
          <w:p w:rsidR="005949EE" w:rsidRDefault="005949EE" w:rsidP="004027B9">
            <w:pPr>
              <w:pStyle w:val="aff6"/>
              <w:jc w:val="center"/>
              <w:rPr>
                <w:lang w:val="ru-RU"/>
              </w:rPr>
            </w:pPr>
            <w:r w:rsidRPr="00192505">
              <w:rPr>
                <w:lang w:val="ru-RU"/>
              </w:rPr>
              <w:t xml:space="preserve">ОРГАНИЗАЦИЯ ТУРИСТИЧЕСКОЙ ДЕЯТЕЛЬНОСТИ В </w:t>
            </w:r>
            <w:r>
              <w:rPr>
                <w:sz w:val="22"/>
                <w:szCs w:val="22"/>
                <w:lang w:val="ru-RU"/>
              </w:rPr>
              <w:t xml:space="preserve">ПУГАЧЕВСКОМ </w:t>
            </w:r>
            <w:r w:rsidRPr="00192505">
              <w:rPr>
                <w:sz w:val="22"/>
                <w:szCs w:val="22"/>
                <w:lang w:val="ru-RU"/>
              </w:rPr>
              <w:t xml:space="preserve"> МУНИЦИПАЛЬНОМ </w:t>
            </w:r>
            <w:r w:rsidRPr="00192505">
              <w:rPr>
                <w:lang w:val="ru-RU"/>
              </w:rPr>
              <w:t>РАЙОНЕ</w:t>
            </w:r>
          </w:p>
          <w:p w:rsidR="005949EE" w:rsidRPr="00192505" w:rsidRDefault="005949EE" w:rsidP="004027B9">
            <w:pPr>
              <w:pStyle w:val="aff6"/>
              <w:jc w:val="center"/>
              <w:rPr>
                <w:b/>
                <w:szCs w:val="22"/>
                <w:lang w:val="ru-RU"/>
              </w:rPr>
            </w:pPr>
          </w:p>
        </w:tc>
      </w:tr>
      <w:tr w:rsidR="00F54083" w:rsidRPr="00192505" w:rsidTr="00F77FC0">
        <w:trPr>
          <w:gridAfter w:val="2"/>
          <w:wAfter w:w="438" w:type="dxa"/>
        </w:trPr>
        <w:tc>
          <w:tcPr>
            <w:tcW w:w="703" w:type="dxa"/>
            <w:gridSpan w:val="2"/>
          </w:tcPr>
          <w:p w:rsidR="00F54083" w:rsidRPr="00192505" w:rsidRDefault="00F54083" w:rsidP="004027B9">
            <w:pPr>
              <w:pStyle w:val="aff6"/>
              <w:jc w:val="center"/>
              <w:rPr>
                <w:szCs w:val="22"/>
                <w:lang w:val="ru-RU"/>
              </w:rPr>
            </w:pPr>
            <w:r w:rsidRPr="0019250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249" w:type="dxa"/>
            <w:gridSpan w:val="2"/>
          </w:tcPr>
          <w:p w:rsidR="00F54083" w:rsidRPr="00192505" w:rsidRDefault="00F54083" w:rsidP="004027B9">
            <w:pPr>
              <w:pStyle w:val="aff6"/>
              <w:ind w:left="57" w:right="57"/>
              <w:jc w:val="both"/>
              <w:rPr>
                <w:b/>
                <w:i/>
                <w:szCs w:val="22"/>
                <w:lang w:val="ru-RU"/>
              </w:rPr>
            </w:pPr>
            <w:r w:rsidRPr="00192505">
              <w:rPr>
                <w:szCs w:val="24"/>
                <w:lang w:val="ru-RU"/>
              </w:rPr>
              <w:t>Установление и расширение связей с органами исполнительной власти, туристскими организациями, предприятиями и учреждениями туриндустрии</w:t>
            </w:r>
          </w:p>
        </w:tc>
        <w:tc>
          <w:tcPr>
            <w:tcW w:w="1531" w:type="dxa"/>
          </w:tcPr>
          <w:p w:rsidR="00F54083" w:rsidRPr="00192505" w:rsidRDefault="00F54083" w:rsidP="004027B9">
            <w:pPr>
              <w:pStyle w:val="aff6"/>
              <w:jc w:val="center"/>
              <w:rPr>
                <w:szCs w:val="22"/>
                <w:lang w:val="ru-RU"/>
              </w:rPr>
            </w:pPr>
            <w:r w:rsidRPr="00192505">
              <w:rPr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3821" w:type="dxa"/>
            <w:gridSpan w:val="2"/>
            <w:tcBorders>
              <w:right w:val="single" w:sz="4" w:space="0" w:color="auto"/>
            </w:tcBorders>
          </w:tcPr>
          <w:p w:rsidR="00F54083" w:rsidRPr="00192505" w:rsidRDefault="00F54083" w:rsidP="004027B9">
            <w:pPr>
              <w:pStyle w:val="aff6"/>
              <w:jc w:val="center"/>
              <w:rPr>
                <w:szCs w:val="22"/>
                <w:lang w:val="ru-RU"/>
              </w:rPr>
            </w:pPr>
            <w:r w:rsidRPr="00192505">
              <w:rPr>
                <w:szCs w:val="22"/>
                <w:lang w:val="ru-RU"/>
              </w:rPr>
              <w:t>-</w:t>
            </w:r>
          </w:p>
        </w:tc>
        <w:tc>
          <w:tcPr>
            <w:tcW w:w="3382" w:type="dxa"/>
            <w:gridSpan w:val="2"/>
          </w:tcPr>
          <w:p w:rsidR="00F54083" w:rsidRPr="00192505" w:rsidRDefault="00F54083" w:rsidP="00F77FC0">
            <w:pPr>
              <w:pStyle w:val="aff6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Отдел </w:t>
            </w:r>
            <w:r w:rsidRPr="00192505">
              <w:rPr>
                <w:szCs w:val="22"/>
                <w:lang w:val="ru-RU"/>
              </w:rPr>
              <w:t>молодежной политики, спорта и т</w:t>
            </w:r>
            <w:r>
              <w:rPr>
                <w:szCs w:val="22"/>
                <w:lang w:val="ru-RU"/>
              </w:rPr>
              <w:t xml:space="preserve">уризма  администрации Пугачевского </w:t>
            </w:r>
            <w:r w:rsidRPr="00192505">
              <w:rPr>
                <w:szCs w:val="22"/>
                <w:lang w:val="ru-RU"/>
              </w:rPr>
              <w:t>муниципального района,</w:t>
            </w:r>
          </w:p>
          <w:p w:rsidR="00F54083" w:rsidRPr="00192505" w:rsidRDefault="00F54083" w:rsidP="00F77FC0">
            <w:pPr>
              <w:pStyle w:val="aff6"/>
              <w:jc w:val="center"/>
              <w:rPr>
                <w:lang w:val="ru-RU"/>
              </w:rPr>
            </w:pPr>
            <w:r w:rsidRPr="00192505">
              <w:rPr>
                <w:lang w:val="ru-RU"/>
              </w:rPr>
              <w:t>субъекты индустрии туризма</w:t>
            </w:r>
          </w:p>
          <w:p w:rsidR="00F54083" w:rsidRPr="00192505" w:rsidRDefault="00F54083" w:rsidP="00F77FC0">
            <w:pPr>
              <w:pStyle w:val="aff6"/>
              <w:jc w:val="center"/>
              <w:rPr>
                <w:szCs w:val="22"/>
                <w:lang w:val="ru-RU"/>
              </w:rPr>
            </w:pPr>
            <w:r w:rsidRPr="00192505">
              <w:rPr>
                <w:lang w:val="ru-RU"/>
              </w:rPr>
              <w:t>(по согласованию)</w:t>
            </w:r>
          </w:p>
        </w:tc>
        <w:tc>
          <w:tcPr>
            <w:tcW w:w="2962" w:type="dxa"/>
            <w:gridSpan w:val="5"/>
          </w:tcPr>
          <w:p w:rsidR="00F54083" w:rsidRPr="00192505" w:rsidRDefault="00F54083" w:rsidP="004027B9">
            <w:pPr>
              <w:pStyle w:val="aff6"/>
              <w:jc w:val="center"/>
              <w:rPr>
                <w:b/>
                <w:i/>
                <w:szCs w:val="22"/>
                <w:lang w:val="ru-RU"/>
              </w:rPr>
            </w:pPr>
            <w:r w:rsidRPr="00192505">
              <w:rPr>
                <w:sz w:val="22"/>
                <w:szCs w:val="22"/>
                <w:lang w:val="ru-RU"/>
              </w:rPr>
              <w:t xml:space="preserve">Сотрудничество с </w:t>
            </w:r>
            <w:proofErr w:type="spellStart"/>
            <w:r w:rsidRPr="00192505">
              <w:rPr>
                <w:sz w:val="22"/>
                <w:szCs w:val="22"/>
                <w:lang w:val="ru-RU"/>
              </w:rPr>
              <w:t>некоммерч</w:t>
            </w:r>
            <w:proofErr w:type="gramStart"/>
            <w:r w:rsidRPr="00192505">
              <w:rPr>
                <w:sz w:val="22"/>
                <w:szCs w:val="22"/>
                <w:lang w:val="ru-RU"/>
              </w:rPr>
              <w:t>е</w:t>
            </w:r>
            <w:proofErr w:type="spellEnd"/>
            <w:r w:rsidRPr="00192505">
              <w:rPr>
                <w:sz w:val="22"/>
                <w:szCs w:val="22"/>
                <w:lang w:val="ru-RU"/>
              </w:rPr>
              <w:t>-</w:t>
            </w:r>
            <w:proofErr w:type="gramEnd"/>
            <w:r w:rsidRPr="00192505">
              <w:rPr>
                <w:sz w:val="22"/>
                <w:szCs w:val="22"/>
                <w:lang w:val="ru-RU"/>
              </w:rPr>
              <w:br/>
            </w:r>
            <w:proofErr w:type="spellStart"/>
            <w:r w:rsidRPr="00192505">
              <w:rPr>
                <w:sz w:val="22"/>
                <w:szCs w:val="22"/>
                <w:lang w:val="ru-RU"/>
              </w:rPr>
              <w:t>скими</w:t>
            </w:r>
            <w:proofErr w:type="spellEnd"/>
            <w:r w:rsidRPr="00192505">
              <w:rPr>
                <w:sz w:val="22"/>
                <w:szCs w:val="22"/>
                <w:lang w:val="ru-RU"/>
              </w:rPr>
              <w:t xml:space="preserve"> организациями, предприятиями  и учреждениями туриндустрии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192505">
              <w:rPr>
                <w:sz w:val="22"/>
                <w:szCs w:val="22"/>
                <w:lang w:val="ru-RU"/>
              </w:rPr>
              <w:t>позволит эффективно и грамотно продолжать вести работу в данном направлении</w:t>
            </w:r>
          </w:p>
        </w:tc>
      </w:tr>
      <w:tr w:rsidR="00F54083" w:rsidRPr="00192505" w:rsidTr="00F77FC0">
        <w:trPr>
          <w:gridAfter w:val="2"/>
          <w:wAfter w:w="438" w:type="dxa"/>
          <w:trHeight w:val="3287"/>
        </w:trPr>
        <w:tc>
          <w:tcPr>
            <w:tcW w:w="703" w:type="dxa"/>
            <w:gridSpan w:val="2"/>
          </w:tcPr>
          <w:p w:rsidR="00F54083" w:rsidRPr="00192505" w:rsidRDefault="00F54083" w:rsidP="004027B9">
            <w:pPr>
              <w:pStyle w:val="aff6"/>
              <w:jc w:val="center"/>
              <w:rPr>
                <w:szCs w:val="22"/>
                <w:lang w:val="ru-RU"/>
              </w:rPr>
            </w:pPr>
            <w:r w:rsidRPr="0019250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249" w:type="dxa"/>
            <w:gridSpan w:val="2"/>
          </w:tcPr>
          <w:p w:rsidR="00F54083" w:rsidRPr="00192505" w:rsidRDefault="00F54083" w:rsidP="004027B9">
            <w:pPr>
              <w:spacing w:before="28" w:after="28" w:line="100" w:lineRule="atLeast"/>
              <w:ind w:left="57" w:right="57"/>
              <w:jc w:val="both"/>
            </w:pPr>
            <w:r w:rsidRPr="00192505">
              <w:t>Формирование, совершенствование и транслирование туристских маршрутов, разработка паспорто</w:t>
            </w:r>
            <w:r>
              <w:t xml:space="preserve">в туристских маршрутов Пугачевского   </w:t>
            </w:r>
            <w:r w:rsidRPr="00192505">
              <w:t xml:space="preserve"> муниципального района,</w:t>
            </w:r>
          </w:p>
          <w:p w:rsidR="00F54083" w:rsidRPr="00192505" w:rsidRDefault="00F54083" w:rsidP="004027B9">
            <w:pPr>
              <w:spacing w:before="28" w:after="28" w:line="100" w:lineRule="atLeast"/>
              <w:ind w:left="57" w:right="57"/>
              <w:jc w:val="both"/>
              <w:rPr>
                <w:b/>
              </w:rPr>
            </w:pPr>
            <w:r w:rsidRPr="00192505">
              <w:t>популяризация т</w:t>
            </w:r>
            <w:r>
              <w:t xml:space="preserve">уристического продукта Пугачевского </w:t>
            </w:r>
            <w:r w:rsidRPr="00192505">
              <w:t xml:space="preserve"> муниципального района </w:t>
            </w:r>
          </w:p>
        </w:tc>
        <w:tc>
          <w:tcPr>
            <w:tcW w:w="1531" w:type="dxa"/>
          </w:tcPr>
          <w:p w:rsidR="00F54083" w:rsidRPr="00192505" w:rsidRDefault="00F54083" w:rsidP="004027B9">
            <w:pPr>
              <w:pStyle w:val="aff6"/>
              <w:jc w:val="center"/>
              <w:rPr>
                <w:szCs w:val="22"/>
                <w:lang w:val="ru-RU"/>
              </w:rPr>
            </w:pPr>
            <w:r w:rsidRPr="00192505">
              <w:rPr>
                <w:sz w:val="22"/>
                <w:szCs w:val="22"/>
                <w:lang w:val="ru-RU"/>
              </w:rPr>
              <w:t>Ежегодно</w:t>
            </w:r>
          </w:p>
        </w:tc>
        <w:tc>
          <w:tcPr>
            <w:tcW w:w="3821" w:type="dxa"/>
            <w:gridSpan w:val="2"/>
            <w:tcBorders>
              <w:right w:val="single" w:sz="4" w:space="0" w:color="auto"/>
            </w:tcBorders>
          </w:tcPr>
          <w:p w:rsidR="00F54083" w:rsidRPr="00192505" w:rsidRDefault="00F54083" w:rsidP="004027B9">
            <w:pPr>
              <w:pStyle w:val="aff6"/>
              <w:jc w:val="center"/>
              <w:rPr>
                <w:szCs w:val="22"/>
                <w:lang w:val="ru-RU"/>
              </w:rPr>
            </w:pPr>
            <w:r w:rsidRPr="00192505">
              <w:rPr>
                <w:szCs w:val="22"/>
                <w:lang w:val="ru-RU"/>
              </w:rPr>
              <w:t>-</w:t>
            </w:r>
          </w:p>
        </w:tc>
        <w:tc>
          <w:tcPr>
            <w:tcW w:w="3382" w:type="dxa"/>
            <w:gridSpan w:val="2"/>
          </w:tcPr>
          <w:p w:rsidR="00F54083" w:rsidRPr="00192505" w:rsidRDefault="00F54083" w:rsidP="00F77FC0">
            <w:pPr>
              <w:pStyle w:val="aff6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Отдел </w:t>
            </w:r>
            <w:r w:rsidRPr="00192505">
              <w:rPr>
                <w:szCs w:val="22"/>
                <w:lang w:val="ru-RU"/>
              </w:rPr>
              <w:t>молодежной политики, спорта и</w:t>
            </w:r>
            <w:r>
              <w:rPr>
                <w:szCs w:val="22"/>
                <w:lang w:val="ru-RU"/>
              </w:rPr>
              <w:t xml:space="preserve"> туризма администрации Пугачевского</w:t>
            </w:r>
            <w:r w:rsidRPr="00192505">
              <w:rPr>
                <w:szCs w:val="22"/>
                <w:lang w:val="ru-RU"/>
              </w:rPr>
              <w:t xml:space="preserve"> муниципального района,</w:t>
            </w:r>
          </w:p>
          <w:p w:rsidR="00F54083" w:rsidRPr="00006332" w:rsidRDefault="00F54083" w:rsidP="00F77FC0">
            <w:pPr>
              <w:pStyle w:val="aff6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муниципальное учреждение культуры «Пугачевский </w:t>
            </w:r>
            <w:r w:rsidRPr="00192505">
              <w:rPr>
                <w:szCs w:val="22"/>
                <w:lang w:val="ru-RU"/>
              </w:rPr>
              <w:t>краеведческий музей</w:t>
            </w:r>
            <w:r>
              <w:rPr>
                <w:szCs w:val="22"/>
                <w:lang w:val="ru-RU"/>
              </w:rPr>
              <w:t xml:space="preserve"> им К.И.Журавлева», «Пугачевский мемориальный дом – музей В.И.Чапаева»</w:t>
            </w:r>
          </w:p>
          <w:p w:rsidR="00F54083" w:rsidRPr="00192505" w:rsidRDefault="00F54083" w:rsidP="00F77FC0">
            <w:pPr>
              <w:pStyle w:val="aff6"/>
              <w:jc w:val="center"/>
              <w:rPr>
                <w:b/>
                <w:i/>
                <w:szCs w:val="22"/>
                <w:lang w:val="ru-RU"/>
              </w:rPr>
            </w:pPr>
            <w:r w:rsidRPr="00192505">
              <w:rPr>
                <w:lang w:val="ru-RU"/>
              </w:rPr>
              <w:t>(по согласованию)</w:t>
            </w:r>
          </w:p>
        </w:tc>
        <w:tc>
          <w:tcPr>
            <w:tcW w:w="2962" w:type="dxa"/>
            <w:gridSpan w:val="5"/>
          </w:tcPr>
          <w:p w:rsidR="00F54083" w:rsidRDefault="00F54083" w:rsidP="004027B9">
            <w:pPr>
              <w:pStyle w:val="aff6"/>
              <w:jc w:val="center"/>
              <w:rPr>
                <w:szCs w:val="22"/>
                <w:lang w:val="ru-RU"/>
              </w:rPr>
            </w:pPr>
            <w:r w:rsidRPr="00192505">
              <w:rPr>
                <w:szCs w:val="22"/>
                <w:lang w:val="ru-RU"/>
              </w:rPr>
              <w:t>Рациональное использование информационн</w:t>
            </w:r>
            <w:proofErr w:type="gramStart"/>
            <w:r w:rsidRPr="00192505">
              <w:rPr>
                <w:szCs w:val="22"/>
                <w:lang w:val="ru-RU"/>
              </w:rPr>
              <w:t>о-</w:t>
            </w:r>
            <w:proofErr w:type="gramEnd"/>
            <w:r w:rsidRPr="00192505">
              <w:rPr>
                <w:szCs w:val="22"/>
                <w:lang w:val="ru-RU"/>
              </w:rPr>
              <w:t xml:space="preserve"> туристических ресурсов, оперативное ознакомление   целевых групп с туристическими услугами, информирование большего количества потенциальных туристов о тур</w:t>
            </w:r>
            <w:r>
              <w:rPr>
                <w:szCs w:val="22"/>
                <w:lang w:val="ru-RU"/>
              </w:rPr>
              <w:t>истическом продукте Пугачевского</w:t>
            </w:r>
            <w:r w:rsidRPr="00192505">
              <w:rPr>
                <w:szCs w:val="22"/>
                <w:lang w:val="ru-RU"/>
              </w:rPr>
              <w:t xml:space="preserve"> муниципального района</w:t>
            </w:r>
          </w:p>
          <w:p w:rsidR="00F54083" w:rsidRPr="00192505" w:rsidRDefault="00F54083" w:rsidP="004027B9">
            <w:pPr>
              <w:pStyle w:val="aff6"/>
              <w:jc w:val="center"/>
              <w:rPr>
                <w:szCs w:val="22"/>
                <w:lang w:val="ru-RU"/>
              </w:rPr>
            </w:pPr>
          </w:p>
        </w:tc>
      </w:tr>
      <w:tr w:rsidR="00F77FC0" w:rsidRPr="001F43E3" w:rsidTr="00F77FC0">
        <w:trPr>
          <w:gridAfter w:val="1"/>
          <w:wAfter w:w="428" w:type="dxa"/>
          <w:trHeight w:val="284"/>
        </w:trPr>
        <w:tc>
          <w:tcPr>
            <w:tcW w:w="703" w:type="dxa"/>
            <w:gridSpan w:val="2"/>
          </w:tcPr>
          <w:p w:rsidR="00F54083" w:rsidRDefault="00F54083" w:rsidP="004027B9">
            <w:pPr>
              <w:pStyle w:val="aff6"/>
              <w:jc w:val="center"/>
              <w:rPr>
                <w:sz w:val="22"/>
                <w:szCs w:val="22"/>
                <w:lang w:val="ru-RU"/>
              </w:rPr>
            </w:pPr>
          </w:p>
          <w:p w:rsidR="00F54083" w:rsidRDefault="00F54083" w:rsidP="004027B9">
            <w:pPr>
              <w:pStyle w:val="aff6"/>
              <w:jc w:val="center"/>
              <w:rPr>
                <w:sz w:val="22"/>
                <w:szCs w:val="22"/>
                <w:lang w:val="ru-RU"/>
              </w:rPr>
            </w:pPr>
          </w:p>
          <w:p w:rsidR="00E7555C" w:rsidRPr="00192505" w:rsidRDefault="00E7555C" w:rsidP="004027B9">
            <w:pPr>
              <w:pStyle w:val="aff6"/>
              <w:jc w:val="center"/>
              <w:rPr>
                <w:szCs w:val="22"/>
                <w:lang w:val="ru-RU"/>
              </w:rPr>
            </w:pPr>
            <w:r w:rsidRPr="00192505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249" w:type="dxa"/>
            <w:gridSpan w:val="2"/>
          </w:tcPr>
          <w:p w:rsidR="00E7555C" w:rsidRPr="00192505" w:rsidRDefault="00E7555C" w:rsidP="00F77FC0">
            <w:pPr>
              <w:spacing w:before="28" w:after="28" w:line="100" w:lineRule="atLeast"/>
              <w:ind w:right="57"/>
              <w:jc w:val="center"/>
            </w:pPr>
            <w:r w:rsidRPr="00192505">
              <w:rPr>
                <w:color w:val="000000" w:themeColor="text1"/>
              </w:rPr>
              <w:t>Проведение мероприятий  по облагораживанию территории туристских объектов, распо</w:t>
            </w:r>
            <w:r>
              <w:rPr>
                <w:color w:val="000000" w:themeColor="text1"/>
              </w:rPr>
              <w:t>ложенных на территории Пугачевского</w:t>
            </w:r>
            <w:r w:rsidRPr="00192505">
              <w:rPr>
                <w:color w:val="000000" w:themeColor="text1"/>
              </w:rPr>
              <w:t xml:space="preserve"> муниципального района (субботники,  экологические </w:t>
            </w:r>
            <w:r w:rsidRPr="00192505">
              <w:rPr>
                <w:color w:val="000000" w:themeColor="text1"/>
              </w:rPr>
              <w:lastRenderedPageBreak/>
              <w:t>акции и т</w:t>
            </w:r>
            <w:r>
              <w:rPr>
                <w:color w:val="000000" w:themeColor="text1"/>
              </w:rPr>
              <w:t>.</w:t>
            </w:r>
            <w:r w:rsidRPr="00192505">
              <w:rPr>
                <w:color w:val="000000" w:themeColor="text1"/>
              </w:rPr>
              <w:t>д.)</w:t>
            </w:r>
          </w:p>
        </w:tc>
        <w:tc>
          <w:tcPr>
            <w:tcW w:w="1531" w:type="dxa"/>
          </w:tcPr>
          <w:p w:rsidR="00F54083" w:rsidRDefault="00F54083" w:rsidP="004027B9">
            <w:pPr>
              <w:pStyle w:val="aff6"/>
              <w:jc w:val="center"/>
              <w:rPr>
                <w:sz w:val="22"/>
                <w:szCs w:val="22"/>
                <w:lang w:val="ru-RU"/>
              </w:rPr>
            </w:pPr>
          </w:p>
          <w:p w:rsidR="00F54083" w:rsidRDefault="00F54083" w:rsidP="004027B9">
            <w:pPr>
              <w:pStyle w:val="aff6"/>
              <w:jc w:val="center"/>
              <w:rPr>
                <w:sz w:val="22"/>
                <w:szCs w:val="22"/>
                <w:lang w:val="ru-RU"/>
              </w:rPr>
            </w:pPr>
          </w:p>
          <w:p w:rsidR="00E7555C" w:rsidRPr="00192505" w:rsidRDefault="00E7555C" w:rsidP="004027B9">
            <w:pPr>
              <w:pStyle w:val="aff6"/>
              <w:jc w:val="center"/>
              <w:rPr>
                <w:szCs w:val="22"/>
                <w:lang w:val="ru-RU"/>
              </w:rPr>
            </w:pPr>
            <w:r w:rsidRPr="00192505">
              <w:rPr>
                <w:sz w:val="22"/>
                <w:szCs w:val="22"/>
                <w:lang w:val="ru-RU"/>
              </w:rPr>
              <w:t>Ежегодно</w:t>
            </w:r>
          </w:p>
        </w:tc>
        <w:tc>
          <w:tcPr>
            <w:tcW w:w="3821" w:type="dxa"/>
            <w:gridSpan w:val="2"/>
            <w:tcBorders>
              <w:right w:val="single" w:sz="4" w:space="0" w:color="auto"/>
            </w:tcBorders>
          </w:tcPr>
          <w:p w:rsidR="00E7555C" w:rsidRPr="00192505" w:rsidRDefault="00E7555C" w:rsidP="004027B9">
            <w:pPr>
              <w:pStyle w:val="aff6"/>
              <w:jc w:val="center"/>
              <w:rPr>
                <w:b/>
                <w:color w:val="auto"/>
                <w:szCs w:val="22"/>
                <w:lang w:val="ru-RU"/>
              </w:rPr>
            </w:pPr>
            <w:r w:rsidRPr="00192505">
              <w:rPr>
                <w:b/>
                <w:color w:val="auto"/>
                <w:szCs w:val="22"/>
                <w:lang w:val="ru-RU"/>
              </w:rPr>
              <w:t>-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F77FC0" w:rsidRPr="00192505" w:rsidRDefault="00F77FC0" w:rsidP="00F77FC0">
            <w:pPr>
              <w:pStyle w:val="aff6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Отдел </w:t>
            </w:r>
            <w:r w:rsidRPr="00192505">
              <w:rPr>
                <w:szCs w:val="22"/>
                <w:lang w:val="ru-RU"/>
              </w:rPr>
              <w:t xml:space="preserve">молодежной политики, спорта и </w:t>
            </w:r>
            <w:r>
              <w:rPr>
                <w:szCs w:val="22"/>
                <w:lang w:val="ru-RU"/>
              </w:rPr>
              <w:t>туризма  администрации Пугачевского</w:t>
            </w:r>
            <w:r w:rsidRPr="00192505">
              <w:rPr>
                <w:szCs w:val="22"/>
                <w:lang w:val="ru-RU"/>
              </w:rPr>
              <w:t xml:space="preserve"> муниципального района,</w:t>
            </w:r>
          </w:p>
          <w:p w:rsidR="00F77FC0" w:rsidRPr="00192505" w:rsidRDefault="00F77FC0" w:rsidP="00F77FC0">
            <w:pPr>
              <w:pStyle w:val="aff6"/>
              <w:jc w:val="center"/>
              <w:rPr>
                <w:szCs w:val="22"/>
                <w:lang w:val="ru-RU"/>
              </w:rPr>
            </w:pPr>
            <w:r w:rsidRPr="00192505">
              <w:rPr>
                <w:szCs w:val="22"/>
                <w:lang w:val="ru-RU"/>
              </w:rPr>
              <w:t>структурные подра</w:t>
            </w:r>
            <w:r>
              <w:rPr>
                <w:szCs w:val="22"/>
                <w:lang w:val="ru-RU"/>
              </w:rPr>
              <w:t>зделения администрации Пугачевского</w:t>
            </w:r>
            <w:r w:rsidRPr="00192505">
              <w:rPr>
                <w:szCs w:val="22"/>
                <w:lang w:val="ru-RU"/>
              </w:rPr>
              <w:t xml:space="preserve"> муниципального района</w:t>
            </w:r>
          </w:p>
          <w:p w:rsidR="00E7555C" w:rsidRPr="00192505" w:rsidRDefault="00F77FC0" w:rsidP="00F77FC0">
            <w:pPr>
              <w:pStyle w:val="aff6"/>
              <w:jc w:val="center"/>
              <w:rPr>
                <w:b/>
                <w:i/>
                <w:szCs w:val="22"/>
                <w:lang w:val="ru-RU"/>
              </w:rPr>
            </w:pPr>
            <w:r w:rsidRPr="00192505">
              <w:rPr>
                <w:lang w:val="ru-RU"/>
              </w:rPr>
              <w:lastRenderedPageBreak/>
              <w:t>(по согласованию)</w:t>
            </w:r>
          </w:p>
        </w:tc>
        <w:tc>
          <w:tcPr>
            <w:tcW w:w="2952" w:type="dxa"/>
            <w:gridSpan w:val="4"/>
          </w:tcPr>
          <w:p w:rsidR="00E7555C" w:rsidRPr="00192505" w:rsidRDefault="00F77FC0" w:rsidP="004027B9">
            <w:pPr>
              <w:pStyle w:val="aff6"/>
              <w:jc w:val="center"/>
              <w:rPr>
                <w:b/>
                <w:i/>
                <w:szCs w:val="22"/>
                <w:lang w:val="ru-RU"/>
              </w:rPr>
            </w:pPr>
            <w:r w:rsidRPr="00192505">
              <w:rPr>
                <w:szCs w:val="22"/>
                <w:lang w:val="ru-RU"/>
              </w:rPr>
              <w:lastRenderedPageBreak/>
              <w:t xml:space="preserve">Развитие эффективного использования и доступности </w:t>
            </w:r>
            <w:r w:rsidRPr="00192505">
              <w:rPr>
                <w:szCs w:val="24"/>
                <w:lang w:val="ru-RU"/>
              </w:rPr>
              <w:t>объектов туристского назначения распо</w:t>
            </w:r>
            <w:r>
              <w:rPr>
                <w:szCs w:val="24"/>
                <w:lang w:val="ru-RU"/>
              </w:rPr>
              <w:t>ложенных на территории Пугачевского</w:t>
            </w:r>
            <w:r w:rsidRPr="00192505">
              <w:rPr>
                <w:szCs w:val="24"/>
                <w:lang w:val="ru-RU"/>
              </w:rPr>
              <w:t xml:space="preserve"> муниципального района</w:t>
            </w:r>
          </w:p>
        </w:tc>
      </w:tr>
      <w:tr w:rsidR="00F77FC0" w:rsidRPr="00192505" w:rsidTr="00F77FC0">
        <w:trPr>
          <w:gridAfter w:val="2"/>
          <w:wAfter w:w="438" w:type="dxa"/>
        </w:trPr>
        <w:tc>
          <w:tcPr>
            <w:tcW w:w="703" w:type="dxa"/>
            <w:gridSpan w:val="2"/>
          </w:tcPr>
          <w:p w:rsidR="00F54083" w:rsidRPr="00192505" w:rsidRDefault="00F54083" w:rsidP="004027B9">
            <w:pPr>
              <w:pStyle w:val="aff6"/>
              <w:jc w:val="center"/>
              <w:rPr>
                <w:szCs w:val="22"/>
                <w:lang w:val="ru-RU"/>
              </w:rPr>
            </w:pPr>
            <w:r w:rsidRPr="00192505">
              <w:rPr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3249" w:type="dxa"/>
            <w:gridSpan w:val="2"/>
          </w:tcPr>
          <w:p w:rsidR="00F54083" w:rsidRPr="00192505" w:rsidRDefault="00F54083" w:rsidP="004027B9">
            <w:pPr>
              <w:spacing w:before="28" w:after="28" w:line="100" w:lineRule="atLeast"/>
              <w:ind w:left="57" w:right="57"/>
              <w:jc w:val="both"/>
              <w:rPr>
                <w:color w:val="000000" w:themeColor="text1"/>
              </w:rPr>
            </w:pPr>
            <w:r w:rsidRPr="00192505">
              <w:t xml:space="preserve">Организация и проведение мероприятий в рамках </w:t>
            </w:r>
            <w:proofErr w:type="spellStart"/>
            <w:r w:rsidRPr="00192505">
              <w:t>брендирования</w:t>
            </w:r>
            <w:proofErr w:type="spellEnd"/>
            <w:r>
              <w:t xml:space="preserve"> Пугачевского </w:t>
            </w:r>
            <w:r w:rsidRPr="00192505">
              <w:t xml:space="preserve"> муниципального района (установка знаков туристской навигации, обеспечение работы съемочных групп, посещений экскурсионных пресс-туров, экспертных туров, проведение форумов, фестивалей  и т.д.)</w:t>
            </w:r>
          </w:p>
        </w:tc>
        <w:tc>
          <w:tcPr>
            <w:tcW w:w="1531" w:type="dxa"/>
          </w:tcPr>
          <w:p w:rsidR="00F54083" w:rsidRPr="00192505" w:rsidRDefault="00F54083" w:rsidP="004027B9">
            <w:pPr>
              <w:pStyle w:val="aff6"/>
              <w:jc w:val="center"/>
              <w:rPr>
                <w:szCs w:val="22"/>
                <w:lang w:val="ru-RU"/>
              </w:rPr>
            </w:pPr>
            <w:r w:rsidRPr="00192505">
              <w:rPr>
                <w:sz w:val="22"/>
                <w:szCs w:val="22"/>
                <w:lang w:val="ru-RU"/>
              </w:rPr>
              <w:t xml:space="preserve">Ежегодно </w:t>
            </w:r>
          </w:p>
        </w:tc>
        <w:tc>
          <w:tcPr>
            <w:tcW w:w="3821" w:type="dxa"/>
            <w:gridSpan w:val="2"/>
            <w:tcBorders>
              <w:right w:val="single" w:sz="4" w:space="0" w:color="auto"/>
            </w:tcBorders>
          </w:tcPr>
          <w:p w:rsidR="00F54083" w:rsidRPr="00192505" w:rsidRDefault="00F54083" w:rsidP="004728EE">
            <w:pPr>
              <w:pStyle w:val="aff6"/>
              <w:jc w:val="center"/>
              <w:rPr>
                <w:color w:val="auto"/>
                <w:szCs w:val="22"/>
                <w:lang w:val="ru-RU"/>
              </w:rPr>
            </w:pPr>
            <w:r>
              <w:rPr>
                <w:color w:val="auto"/>
                <w:szCs w:val="22"/>
                <w:lang w:val="ru-RU"/>
              </w:rPr>
              <w:t>5.</w:t>
            </w:r>
            <w:r w:rsidRPr="00192505">
              <w:rPr>
                <w:color w:val="auto"/>
                <w:szCs w:val="22"/>
                <w:lang w:val="ru-RU"/>
              </w:rPr>
              <w:t>0</w:t>
            </w:r>
          </w:p>
        </w:tc>
        <w:tc>
          <w:tcPr>
            <w:tcW w:w="3382" w:type="dxa"/>
            <w:gridSpan w:val="2"/>
          </w:tcPr>
          <w:p w:rsidR="00F54083" w:rsidRPr="00192505" w:rsidRDefault="00F54083" w:rsidP="004027B9">
            <w:pPr>
              <w:pStyle w:val="aff6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Муниципальное унитарное предприятие  «Дорожник»,</w:t>
            </w:r>
          </w:p>
          <w:p w:rsidR="00F54083" w:rsidRPr="00192505" w:rsidRDefault="00F54083" w:rsidP="004027B9">
            <w:pPr>
              <w:pStyle w:val="aff6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Отдел </w:t>
            </w:r>
            <w:r w:rsidRPr="00192505">
              <w:rPr>
                <w:szCs w:val="22"/>
                <w:lang w:val="ru-RU"/>
              </w:rPr>
              <w:t>молодежной политики, спорта и</w:t>
            </w:r>
            <w:r>
              <w:rPr>
                <w:szCs w:val="22"/>
                <w:lang w:val="ru-RU"/>
              </w:rPr>
              <w:t xml:space="preserve"> туризма администрации Пугачевского</w:t>
            </w:r>
            <w:r w:rsidRPr="00192505">
              <w:rPr>
                <w:szCs w:val="22"/>
                <w:lang w:val="ru-RU"/>
              </w:rPr>
              <w:t xml:space="preserve"> муниципального района,</w:t>
            </w:r>
            <w:r>
              <w:rPr>
                <w:szCs w:val="22"/>
                <w:lang w:val="ru-RU"/>
              </w:rPr>
              <w:t xml:space="preserve"> отдел культуры администрации Пугачевского муниципального района</w:t>
            </w:r>
          </w:p>
          <w:p w:rsidR="00F54083" w:rsidRPr="00192505" w:rsidRDefault="00F54083" w:rsidP="00310D06">
            <w:pPr>
              <w:pStyle w:val="aff6"/>
              <w:jc w:val="center"/>
              <w:rPr>
                <w:szCs w:val="22"/>
                <w:lang w:val="ru-RU"/>
              </w:rPr>
            </w:pPr>
            <w:r w:rsidRPr="00192505">
              <w:rPr>
                <w:szCs w:val="24"/>
                <w:lang w:val="ru-RU"/>
              </w:rPr>
              <w:t xml:space="preserve">организации разной направленности и сферы </w:t>
            </w:r>
            <w:r>
              <w:rPr>
                <w:szCs w:val="24"/>
                <w:lang w:val="ru-RU"/>
              </w:rPr>
              <w:t>деятельности</w:t>
            </w:r>
          </w:p>
        </w:tc>
        <w:tc>
          <w:tcPr>
            <w:tcW w:w="2962" w:type="dxa"/>
            <w:gridSpan w:val="5"/>
          </w:tcPr>
          <w:p w:rsidR="00F54083" w:rsidRPr="00192505" w:rsidRDefault="00F77FC0" w:rsidP="00F77FC0">
            <w:pPr>
              <w:pStyle w:val="aff6"/>
              <w:jc w:val="center"/>
              <w:rPr>
                <w:b/>
                <w:i/>
                <w:szCs w:val="22"/>
                <w:lang w:val="ru-RU"/>
              </w:rPr>
            </w:pPr>
            <w:r w:rsidRPr="00192505">
              <w:rPr>
                <w:szCs w:val="22"/>
                <w:lang w:val="ru-RU"/>
              </w:rPr>
              <w:t>Деятельность направлена на  развитие, информирование и распространение туристского продукта</w:t>
            </w:r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Пугачевскогго</w:t>
            </w:r>
            <w:proofErr w:type="spellEnd"/>
            <w:r w:rsidRPr="00192505">
              <w:rPr>
                <w:szCs w:val="24"/>
                <w:lang w:val="ru-RU"/>
              </w:rPr>
              <w:t xml:space="preserve"> муниципального  района, обеспечение трансляции туристического потенциала района на региональном и федеральном уровнях</w:t>
            </w:r>
            <w:r w:rsidR="00F54083" w:rsidRPr="00192505">
              <w:rPr>
                <w:szCs w:val="22"/>
                <w:lang w:val="ru-RU"/>
              </w:rPr>
              <w:t xml:space="preserve"> </w:t>
            </w:r>
          </w:p>
        </w:tc>
      </w:tr>
      <w:tr w:rsidR="00F77FC0" w:rsidRPr="00192505" w:rsidTr="00F77FC0">
        <w:trPr>
          <w:gridAfter w:val="2"/>
          <w:wAfter w:w="438" w:type="dxa"/>
        </w:trPr>
        <w:tc>
          <w:tcPr>
            <w:tcW w:w="703" w:type="dxa"/>
            <w:gridSpan w:val="2"/>
          </w:tcPr>
          <w:p w:rsidR="00F54083" w:rsidRPr="00192505" w:rsidRDefault="00F54083" w:rsidP="004027B9">
            <w:pPr>
              <w:pStyle w:val="aff6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5</w:t>
            </w:r>
          </w:p>
        </w:tc>
        <w:tc>
          <w:tcPr>
            <w:tcW w:w="3249" w:type="dxa"/>
            <w:gridSpan w:val="2"/>
          </w:tcPr>
          <w:p w:rsidR="00F54083" w:rsidRPr="00192505" w:rsidRDefault="00F54083" w:rsidP="004027B9">
            <w:pPr>
              <w:spacing w:before="28" w:after="28" w:line="100" w:lineRule="atLeast"/>
              <w:ind w:left="57" w:right="57"/>
              <w:jc w:val="both"/>
              <w:rPr>
                <w:color w:val="000000" w:themeColor="text1"/>
              </w:rPr>
            </w:pPr>
            <w:r w:rsidRPr="00192505">
              <w:t>Информирование населения посредством печатных изданий,</w:t>
            </w:r>
            <w:r>
              <w:t xml:space="preserve"> информационных сайтов Пугачевского</w:t>
            </w:r>
            <w:r w:rsidRPr="00192505">
              <w:t xml:space="preserve"> района, официально</w:t>
            </w:r>
            <w:r>
              <w:t>го сайта администрации Пугачевского</w:t>
            </w:r>
            <w:r w:rsidRPr="00192505">
              <w:t xml:space="preserve"> муниципального района, социальных сетей о туристическом потенциале </w:t>
            </w:r>
            <w:r>
              <w:t>Пугачевского</w:t>
            </w:r>
            <w:r w:rsidRPr="00192505">
              <w:t xml:space="preserve"> муниципального района</w:t>
            </w:r>
          </w:p>
        </w:tc>
        <w:tc>
          <w:tcPr>
            <w:tcW w:w="1531" w:type="dxa"/>
          </w:tcPr>
          <w:p w:rsidR="00F54083" w:rsidRPr="00192505" w:rsidRDefault="00F54083" w:rsidP="004027B9">
            <w:pPr>
              <w:pStyle w:val="aff6"/>
              <w:jc w:val="center"/>
              <w:rPr>
                <w:szCs w:val="22"/>
                <w:lang w:val="ru-RU"/>
              </w:rPr>
            </w:pPr>
            <w:r w:rsidRPr="00192505">
              <w:rPr>
                <w:szCs w:val="22"/>
                <w:lang w:val="ru-RU"/>
              </w:rPr>
              <w:t xml:space="preserve">Ежегодно </w:t>
            </w:r>
          </w:p>
        </w:tc>
        <w:tc>
          <w:tcPr>
            <w:tcW w:w="3821" w:type="dxa"/>
            <w:gridSpan w:val="2"/>
            <w:tcBorders>
              <w:right w:val="single" w:sz="4" w:space="0" w:color="auto"/>
            </w:tcBorders>
          </w:tcPr>
          <w:p w:rsidR="00F54083" w:rsidRPr="00192505" w:rsidRDefault="00F54083" w:rsidP="004728EE">
            <w:pPr>
              <w:pStyle w:val="aff6"/>
              <w:jc w:val="center"/>
              <w:rPr>
                <w:color w:val="auto"/>
                <w:szCs w:val="22"/>
                <w:lang w:val="ru-RU"/>
              </w:rPr>
            </w:pPr>
            <w:r w:rsidRPr="00192505">
              <w:rPr>
                <w:szCs w:val="22"/>
                <w:lang w:val="ru-RU"/>
              </w:rPr>
              <w:t>-</w:t>
            </w:r>
          </w:p>
        </w:tc>
        <w:tc>
          <w:tcPr>
            <w:tcW w:w="3382" w:type="dxa"/>
            <w:gridSpan w:val="2"/>
          </w:tcPr>
          <w:p w:rsidR="00F54083" w:rsidRPr="00192505" w:rsidRDefault="00F54083" w:rsidP="00310D06">
            <w:pPr>
              <w:pStyle w:val="aff6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Отдел </w:t>
            </w:r>
            <w:r w:rsidRPr="00192505">
              <w:rPr>
                <w:szCs w:val="22"/>
                <w:lang w:val="ru-RU"/>
              </w:rPr>
              <w:t xml:space="preserve">молодежной политики, спорта и </w:t>
            </w:r>
            <w:r>
              <w:rPr>
                <w:szCs w:val="22"/>
                <w:lang w:val="ru-RU"/>
              </w:rPr>
              <w:t>туризма  администрации Пугачевского</w:t>
            </w:r>
            <w:r w:rsidRPr="00192505">
              <w:rPr>
                <w:szCs w:val="22"/>
                <w:lang w:val="ru-RU"/>
              </w:rPr>
              <w:t xml:space="preserve"> муниципального района</w:t>
            </w:r>
          </w:p>
        </w:tc>
        <w:tc>
          <w:tcPr>
            <w:tcW w:w="2962" w:type="dxa"/>
            <w:gridSpan w:val="5"/>
          </w:tcPr>
          <w:p w:rsidR="00F77FC0" w:rsidRPr="00192505" w:rsidRDefault="00F77FC0" w:rsidP="00F77FC0">
            <w:pPr>
              <w:pStyle w:val="aff6"/>
              <w:jc w:val="center"/>
              <w:rPr>
                <w:lang w:val="ru-RU"/>
              </w:rPr>
            </w:pPr>
            <w:r w:rsidRPr="00192505">
              <w:rPr>
                <w:lang w:val="ru-RU"/>
              </w:rPr>
              <w:t xml:space="preserve">Расширение целевой аудитории получателей информации о туристическом продукте ВМР, </w:t>
            </w:r>
          </w:p>
          <w:p w:rsidR="00F54083" w:rsidRPr="00192505" w:rsidRDefault="00F77FC0" w:rsidP="00F77FC0">
            <w:pPr>
              <w:pStyle w:val="aff6"/>
              <w:jc w:val="center"/>
              <w:rPr>
                <w:szCs w:val="22"/>
                <w:lang w:val="ru-RU"/>
              </w:rPr>
            </w:pPr>
            <w:r w:rsidRPr="00192505">
              <w:rPr>
                <w:lang w:val="ru-RU"/>
              </w:rPr>
              <w:t>совершенствование системы информирования потенциальных и активных групп туристов</w:t>
            </w:r>
          </w:p>
        </w:tc>
      </w:tr>
      <w:tr w:rsidR="00F77FC0" w:rsidRPr="001F43E3" w:rsidTr="00F77FC0">
        <w:trPr>
          <w:gridAfter w:val="2"/>
          <w:wAfter w:w="438" w:type="dxa"/>
          <w:trHeight w:val="284"/>
        </w:trPr>
        <w:tc>
          <w:tcPr>
            <w:tcW w:w="703" w:type="dxa"/>
            <w:gridSpan w:val="2"/>
          </w:tcPr>
          <w:p w:rsidR="00F54083" w:rsidRPr="00192505" w:rsidRDefault="00F54083" w:rsidP="004027B9">
            <w:pPr>
              <w:pStyle w:val="aff6"/>
              <w:jc w:val="center"/>
              <w:rPr>
                <w:b/>
                <w:i/>
                <w:szCs w:val="22"/>
                <w:lang w:val="ru-RU"/>
              </w:rPr>
            </w:pPr>
          </w:p>
        </w:tc>
        <w:tc>
          <w:tcPr>
            <w:tcW w:w="3249" w:type="dxa"/>
            <w:gridSpan w:val="2"/>
          </w:tcPr>
          <w:p w:rsidR="00F54083" w:rsidRPr="00192505" w:rsidRDefault="00F54083" w:rsidP="004027B9">
            <w:pPr>
              <w:spacing w:before="28" w:after="28" w:line="100" w:lineRule="atLeast"/>
              <w:rPr>
                <w:b/>
              </w:rPr>
            </w:pPr>
            <w:r w:rsidRPr="00192505">
              <w:rPr>
                <w:b/>
              </w:rPr>
              <w:t xml:space="preserve">Итого по разделу:  </w:t>
            </w:r>
          </w:p>
        </w:tc>
        <w:tc>
          <w:tcPr>
            <w:tcW w:w="1531" w:type="dxa"/>
          </w:tcPr>
          <w:p w:rsidR="00F54083" w:rsidRPr="00192505" w:rsidRDefault="00F54083" w:rsidP="004027B9">
            <w:pPr>
              <w:pStyle w:val="aff6"/>
              <w:jc w:val="center"/>
              <w:rPr>
                <w:szCs w:val="22"/>
                <w:lang w:val="ru-RU"/>
              </w:rPr>
            </w:pPr>
          </w:p>
        </w:tc>
        <w:tc>
          <w:tcPr>
            <w:tcW w:w="3821" w:type="dxa"/>
            <w:gridSpan w:val="2"/>
            <w:tcBorders>
              <w:right w:val="single" w:sz="4" w:space="0" w:color="auto"/>
            </w:tcBorders>
          </w:tcPr>
          <w:p w:rsidR="00F54083" w:rsidRPr="00192505" w:rsidRDefault="00F54083" w:rsidP="004027B9">
            <w:pPr>
              <w:pStyle w:val="aff6"/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5</w:t>
            </w:r>
            <w:r w:rsidRPr="00192505">
              <w:rPr>
                <w:b/>
                <w:szCs w:val="22"/>
                <w:lang w:val="ru-RU"/>
              </w:rPr>
              <w:t>,0</w:t>
            </w:r>
          </w:p>
        </w:tc>
        <w:tc>
          <w:tcPr>
            <w:tcW w:w="3382" w:type="dxa"/>
            <w:gridSpan w:val="2"/>
            <w:tcBorders>
              <w:left w:val="single" w:sz="4" w:space="0" w:color="auto"/>
            </w:tcBorders>
          </w:tcPr>
          <w:p w:rsidR="00F54083" w:rsidRPr="00192505" w:rsidRDefault="00F54083" w:rsidP="004728EE">
            <w:pPr>
              <w:pStyle w:val="aff6"/>
              <w:jc w:val="center"/>
              <w:rPr>
                <w:b/>
                <w:szCs w:val="22"/>
                <w:lang w:val="ru-RU"/>
              </w:rPr>
            </w:pPr>
          </w:p>
        </w:tc>
        <w:tc>
          <w:tcPr>
            <w:tcW w:w="2962" w:type="dxa"/>
            <w:gridSpan w:val="5"/>
          </w:tcPr>
          <w:p w:rsidR="00F54083" w:rsidRPr="00192505" w:rsidRDefault="00F54083" w:rsidP="004027B9">
            <w:pPr>
              <w:pStyle w:val="aff6"/>
              <w:jc w:val="center"/>
              <w:rPr>
                <w:b/>
                <w:i/>
                <w:szCs w:val="22"/>
                <w:lang w:val="ru-RU"/>
              </w:rPr>
            </w:pPr>
          </w:p>
        </w:tc>
      </w:tr>
      <w:tr w:rsidR="00F54083" w:rsidRPr="00192505" w:rsidTr="00F77FC0">
        <w:trPr>
          <w:gridAfter w:val="4"/>
          <w:wAfter w:w="493" w:type="dxa"/>
          <w:trHeight w:val="1625"/>
        </w:trPr>
        <w:tc>
          <w:tcPr>
            <w:tcW w:w="15593" w:type="dxa"/>
            <w:gridSpan w:val="12"/>
          </w:tcPr>
          <w:p w:rsidR="00F54083" w:rsidRDefault="00F54083" w:rsidP="004027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4083" w:rsidRPr="00192505" w:rsidRDefault="00F54083" w:rsidP="00F54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5">
              <w:rPr>
                <w:rFonts w:ascii="Times New Roman" w:hAnsi="Times New Roman" w:cs="Times New Roman"/>
              </w:rPr>
              <w:t>Часть</w:t>
            </w:r>
            <w:r w:rsidRPr="00192505">
              <w:rPr>
                <w:rFonts w:ascii="Times New Roman" w:hAnsi="Times New Roman" w:cs="Times New Roman"/>
                <w:sz w:val="24"/>
                <w:szCs w:val="24"/>
              </w:rPr>
              <w:t xml:space="preserve"> II. РЕКЛАМНО-ИНФОРМАЦИОННАЯ ДЕЯТЕЛЬНОСТЬ В СФЕРЕ ТУРИЗМА, НАПРАВЛЕННАЯ НА ФОРМИРОВАНИЕ </w:t>
            </w:r>
          </w:p>
          <w:p w:rsidR="00F54083" w:rsidRDefault="00F54083" w:rsidP="00F54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5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ПОЛОЖИТЕЛЬНОГО ТУРИСТСКОГО </w:t>
            </w:r>
            <w:r w:rsidRPr="00192505">
              <w:rPr>
                <w:rFonts w:ascii="Times New Roman" w:hAnsi="Times New Roman" w:cs="Times New Roman"/>
                <w:sz w:val="22"/>
                <w:szCs w:val="22"/>
              </w:rPr>
              <w:t xml:space="preserve">ИМИДЖА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ПУГАВСКОГО </w:t>
            </w:r>
            <w:r w:rsidRPr="00192505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19250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54083" w:rsidRDefault="00F54083" w:rsidP="00F54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083" w:rsidRPr="00192505" w:rsidRDefault="00F54083" w:rsidP="004027B9">
            <w:pPr>
              <w:pStyle w:val="aff6"/>
              <w:jc w:val="center"/>
              <w:rPr>
                <w:b/>
                <w:i/>
                <w:szCs w:val="22"/>
                <w:lang w:val="ru-RU"/>
              </w:rPr>
            </w:pPr>
          </w:p>
        </w:tc>
      </w:tr>
      <w:tr w:rsidR="00F77FC0" w:rsidRPr="00192505" w:rsidTr="00F77FC0">
        <w:trPr>
          <w:gridAfter w:val="4"/>
          <w:wAfter w:w="493" w:type="dxa"/>
        </w:trPr>
        <w:tc>
          <w:tcPr>
            <w:tcW w:w="703" w:type="dxa"/>
            <w:gridSpan w:val="2"/>
          </w:tcPr>
          <w:p w:rsidR="00F77FC0" w:rsidRPr="00192505" w:rsidRDefault="00F77FC0" w:rsidP="00F54083">
            <w:pPr>
              <w:pStyle w:val="aff6"/>
              <w:rPr>
                <w:szCs w:val="22"/>
                <w:lang w:val="ru-RU"/>
              </w:rPr>
            </w:pPr>
            <w:r w:rsidRPr="00192505">
              <w:rPr>
                <w:szCs w:val="22"/>
                <w:lang w:val="ru-RU"/>
              </w:rPr>
              <w:t>1</w:t>
            </w:r>
          </w:p>
        </w:tc>
        <w:tc>
          <w:tcPr>
            <w:tcW w:w="3249" w:type="dxa"/>
            <w:gridSpan w:val="2"/>
            <w:tcBorders>
              <w:right w:val="single" w:sz="4" w:space="0" w:color="auto"/>
            </w:tcBorders>
          </w:tcPr>
          <w:p w:rsidR="00F77FC0" w:rsidRPr="00192505" w:rsidRDefault="00F77FC0" w:rsidP="004027B9">
            <w:pPr>
              <w:spacing w:before="28" w:after="28" w:line="100" w:lineRule="atLeast"/>
              <w:ind w:left="57" w:right="57"/>
              <w:jc w:val="both"/>
            </w:pPr>
            <w:r w:rsidRPr="00192505">
              <w:t xml:space="preserve">Изготовление информационной продукции с изображением достопримечательностей и туристических возможностях </w:t>
            </w:r>
            <w:r>
              <w:t>Пугачевского</w:t>
            </w:r>
            <w:r w:rsidRPr="00192505">
              <w:t xml:space="preserve"> муниципального района:</w:t>
            </w:r>
          </w:p>
          <w:p w:rsidR="00F77FC0" w:rsidRPr="00192505" w:rsidRDefault="00F77FC0" w:rsidP="004027B9">
            <w:pPr>
              <w:spacing w:before="28" w:after="28" w:line="100" w:lineRule="atLeast"/>
              <w:ind w:left="57" w:right="57"/>
              <w:jc w:val="both"/>
            </w:pPr>
            <w:r w:rsidRPr="00192505">
              <w:lastRenderedPageBreak/>
              <w:t>- баннеры;</w:t>
            </w:r>
          </w:p>
          <w:p w:rsidR="00F77FC0" w:rsidRPr="00192505" w:rsidRDefault="00F77FC0" w:rsidP="004027B9">
            <w:pPr>
              <w:spacing w:before="28" w:after="28" w:line="100" w:lineRule="atLeast"/>
              <w:ind w:left="57" w:right="57"/>
              <w:jc w:val="both"/>
            </w:pPr>
            <w:r w:rsidRPr="00192505">
              <w:t>-стенды;</w:t>
            </w:r>
          </w:p>
          <w:p w:rsidR="00F77FC0" w:rsidRPr="00192505" w:rsidRDefault="00F77FC0" w:rsidP="004027B9">
            <w:pPr>
              <w:spacing w:before="28" w:after="28" w:line="100" w:lineRule="atLeast"/>
              <w:ind w:left="57" w:right="57"/>
              <w:jc w:val="both"/>
            </w:pPr>
            <w:r w:rsidRPr="00192505">
              <w:t xml:space="preserve">- </w:t>
            </w:r>
            <w:proofErr w:type="spellStart"/>
            <w:r w:rsidRPr="00192505">
              <w:t>флаеры</w:t>
            </w:r>
            <w:proofErr w:type="spellEnd"/>
            <w:r w:rsidRPr="00192505">
              <w:t>;</w:t>
            </w:r>
          </w:p>
          <w:p w:rsidR="00F77FC0" w:rsidRPr="00192505" w:rsidRDefault="00F77FC0" w:rsidP="004027B9">
            <w:pPr>
              <w:spacing w:before="28" w:after="28" w:line="100" w:lineRule="atLeast"/>
              <w:ind w:left="57" w:right="57"/>
              <w:jc w:val="both"/>
            </w:pPr>
            <w:r w:rsidRPr="00192505">
              <w:t>- буклеты;</w:t>
            </w:r>
          </w:p>
          <w:p w:rsidR="00F77FC0" w:rsidRPr="00192505" w:rsidRDefault="00F77FC0" w:rsidP="004027B9">
            <w:pPr>
              <w:spacing w:before="28" w:after="28" w:line="100" w:lineRule="atLeast"/>
              <w:ind w:left="57" w:right="57"/>
              <w:jc w:val="both"/>
            </w:pPr>
            <w:r w:rsidRPr="00192505">
              <w:t>- путеводители;</w:t>
            </w:r>
          </w:p>
          <w:p w:rsidR="00F77FC0" w:rsidRPr="00192505" w:rsidRDefault="00F77FC0" w:rsidP="004027B9">
            <w:pPr>
              <w:spacing w:before="28" w:after="28" w:line="100" w:lineRule="atLeast"/>
              <w:ind w:left="57" w:right="57"/>
              <w:jc w:val="both"/>
            </w:pPr>
            <w:r w:rsidRPr="00192505">
              <w:t>- сувенирная продукция и т. д.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F77FC0" w:rsidRPr="00192505" w:rsidRDefault="00F77FC0" w:rsidP="004027B9">
            <w:pPr>
              <w:pStyle w:val="aff6"/>
              <w:jc w:val="center"/>
              <w:rPr>
                <w:b/>
                <w:i/>
                <w:szCs w:val="22"/>
                <w:lang w:val="ru-RU"/>
              </w:rPr>
            </w:pPr>
            <w:r w:rsidRPr="00192505">
              <w:rPr>
                <w:sz w:val="22"/>
                <w:szCs w:val="22"/>
                <w:lang w:val="ru-RU"/>
              </w:rPr>
              <w:lastRenderedPageBreak/>
              <w:t>Ежегодно</w:t>
            </w:r>
          </w:p>
          <w:p w:rsidR="00F77FC0" w:rsidRPr="00192505" w:rsidRDefault="00F77FC0" w:rsidP="004027B9"/>
          <w:p w:rsidR="00F77FC0" w:rsidRPr="00192505" w:rsidRDefault="00F77FC0" w:rsidP="004027B9"/>
          <w:p w:rsidR="00F77FC0" w:rsidRPr="00192505" w:rsidRDefault="00F77FC0" w:rsidP="004027B9"/>
          <w:p w:rsidR="00F77FC0" w:rsidRPr="00192505" w:rsidRDefault="00F77FC0" w:rsidP="004027B9"/>
          <w:p w:rsidR="00F77FC0" w:rsidRPr="00192505" w:rsidRDefault="00F77FC0" w:rsidP="004027B9"/>
          <w:p w:rsidR="00F77FC0" w:rsidRPr="00192505" w:rsidRDefault="00F77FC0" w:rsidP="004027B9"/>
        </w:tc>
        <w:tc>
          <w:tcPr>
            <w:tcW w:w="3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FC0" w:rsidRPr="001F43E3" w:rsidRDefault="00857EC1" w:rsidP="004027B9">
            <w:pPr>
              <w:pStyle w:val="aff6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10,0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7FC0" w:rsidRPr="001F43E3" w:rsidRDefault="00F77FC0" w:rsidP="004027B9">
            <w:pPr>
              <w:pStyle w:val="aff6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Отдел </w:t>
            </w:r>
            <w:r w:rsidRPr="00192505">
              <w:rPr>
                <w:szCs w:val="22"/>
                <w:lang w:val="ru-RU"/>
              </w:rPr>
              <w:t xml:space="preserve">молодежной политики, спорта и </w:t>
            </w:r>
            <w:r>
              <w:rPr>
                <w:szCs w:val="22"/>
                <w:lang w:val="ru-RU"/>
              </w:rPr>
              <w:t>туризма  администрации Пугачевского</w:t>
            </w:r>
            <w:r w:rsidRPr="00192505">
              <w:rPr>
                <w:szCs w:val="22"/>
                <w:lang w:val="ru-RU"/>
              </w:rPr>
              <w:t xml:space="preserve"> муниципального района, структурные подразделения администрации </w:t>
            </w:r>
            <w:r>
              <w:rPr>
                <w:szCs w:val="22"/>
                <w:lang w:val="ru-RU"/>
              </w:rPr>
              <w:t>Пугачевског</w:t>
            </w:r>
            <w:r w:rsidRPr="00192505">
              <w:rPr>
                <w:szCs w:val="22"/>
                <w:lang w:val="ru-RU"/>
              </w:rPr>
              <w:t>о муниципал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F77FC0" w:rsidRPr="00192505" w:rsidRDefault="00F77FC0" w:rsidP="004027B9">
            <w:pPr>
              <w:pStyle w:val="aff6"/>
              <w:tabs>
                <w:tab w:val="left" w:pos="209"/>
              </w:tabs>
              <w:ind w:right="565"/>
              <w:jc w:val="center"/>
              <w:rPr>
                <w:b/>
                <w:i/>
                <w:szCs w:val="22"/>
                <w:lang w:val="ru-RU"/>
              </w:rPr>
            </w:pPr>
            <w:r w:rsidRPr="00192505">
              <w:rPr>
                <w:szCs w:val="22"/>
                <w:lang w:val="ru-RU"/>
              </w:rPr>
              <w:t>Увеличение и расширение   спектра знаний о</w:t>
            </w:r>
            <w:r w:rsidRPr="00192505">
              <w:rPr>
                <w:szCs w:val="24"/>
                <w:lang w:val="ru-RU"/>
              </w:rPr>
              <w:t xml:space="preserve"> достопримечательностях </w:t>
            </w:r>
            <w:r>
              <w:rPr>
                <w:szCs w:val="24"/>
                <w:lang w:val="ru-RU"/>
              </w:rPr>
              <w:t>Пугачевского</w:t>
            </w:r>
            <w:r w:rsidRPr="00192505">
              <w:rPr>
                <w:szCs w:val="24"/>
                <w:lang w:val="ru-RU"/>
              </w:rPr>
              <w:t xml:space="preserve"> муниципального  района</w:t>
            </w:r>
          </w:p>
        </w:tc>
      </w:tr>
      <w:tr w:rsidR="00F77FC0" w:rsidRPr="00192505" w:rsidTr="00F77FC0">
        <w:trPr>
          <w:gridAfter w:val="4"/>
          <w:wAfter w:w="493" w:type="dxa"/>
          <w:trHeight w:val="2962"/>
        </w:trPr>
        <w:tc>
          <w:tcPr>
            <w:tcW w:w="703" w:type="dxa"/>
            <w:gridSpan w:val="2"/>
            <w:tcBorders>
              <w:right w:val="single" w:sz="4" w:space="0" w:color="auto"/>
            </w:tcBorders>
          </w:tcPr>
          <w:p w:rsidR="00F77FC0" w:rsidRPr="00192505" w:rsidRDefault="00F77FC0" w:rsidP="00F54083">
            <w:pPr>
              <w:pStyle w:val="aff6"/>
              <w:rPr>
                <w:szCs w:val="22"/>
                <w:lang w:val="ru-RU"/>
              </w:rPr>
            </w:pPr>
            <w:r w:rsidRPr="00192505">
              <w:rPr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3239" w:type="dxa"/>
            <w:tcBorders>
              <w:left w:val="single" w:sz="4" w:space="0" w:color="auto"/>
              <w:right w:val="single" w:sz="4" w:space="0" w:color="auto"/>
            </w:tcBorders>
          </w:tcPr>
          <w:p w:rsidR="00F77FC0" w:rsidRDefault="00F77FC0" w:rsidP="00F54083">
            <w:pPr>
              <w:spacing w:before="28" w:after="28" w:line="100" w:lineRule="atLeast"/>
              <w:ind w:left="57" w:right="57"/>
              <w:jc w:val="both"/>
            </w:pPr>
            <w:proofErr w:type="gramStart"/>
            <w:r w:rsidRPr="00192505">
              <w:t xml:space="preserve">Обеспечение участия в </w:t>
            </w:r>
            <w:r>
              <w:t xml:space="preserve">районных, </w:t>
            </w:r>
            <w:r w:rsidRPr="00192505">
              <w:t xml:space="preserve">областных  и федеральных туристических выставках,  ярмарках, </w:t>
            </w:r>
            <w:r>
              <w:t xml:space="preserve">фестивалях, </w:t>
            </w:r>
            <w:r w:rsidRPr="00192505">
              <w:t>конкурсах,  семинарах, форумах,  круглых сто</w:t>
            </w:r>
            <w:r>
              <w:t xml:space="preserve">лах, совещаниях,  заседаниях и </w:t>
            </w:r>
            <w:r w:rsidRPr="00192505">
              <w:t>д</w:t>
            </w:r>
            <w:r>
              <w:t>р</w:t>
            </w:r>
            <w:r w:rsidRPr="00192505">
              <w:t>.  (транспортно</w:t>
            </w:r>
            <w:r>
              <w:t>е</w:t>
            </w:r>
            <w:r w:rsidRPr="00192505">
              <w:t xml:space="preserve"> обслуживани</w:t>
            </w:r>
            <w:r>
              <w:t>е</w:t>
            </w:r>
            <w:r w:rsidRPr="00192505">
              <w:t xml:space="preserve">,  </w:t>
            </w:r>
            <w:r>
              <w:t xml:space="preserve">приобретение </w:t>
            </w:r>
            <w:r w:rsidRPr="00192505">
              <w:t>ГСМ для перевозки участников</w:t>
            </w:r>
            <w:r>
              <w:t>, оплата проезда</w:t>
            </w:r>
            <w:r w:rsidRPr="00192505">
              <w:t>)</w:t>
            </w:r>
            <w:proofErr w:type="gramEnd"/>
          </w:p>
          <w:p w:rsidR="00F77FC0" w:rsidRPr="00192505" w:rsidRDefault="00F77FC0" w:rsidP="00F54083">
            <w:pPr>
              <w:pStyle w:val="aff6"/>
              <w:rPr>
                <w:szCs w:val="22"/>
                <w:lang w:val="ru-RU"/>
              </w:rPr>
            </w:pP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FC0" w:rsidRPr="00192505" w:rsidRDefault="00F77FC0" w:rsidP="00F77FC0">
            <w:pPr>
              <w:pStyle w:val="aff6"/>
              <w:jc w:val="center"/>
              <w:rPr>
                <w:szCs w:val="22"/>
                <w:lang w:val="ru-RU"/>
              </w:rPr>
            </w:pPr>
            <w:r w:rsidRPr="00192505">
              <w:rPr>
                <w:sz w:val="22"/>
                <w:szCs w:val="22"/>
                <w:lang w:val="ru-RU"/>
              </w:rPr>
              <w:t xml:space="preserve">Ежегодно по </w:t>
            </w:r>
            <w:r>
              <w:rPr>
                <w:sz w:val="22"/>
                <w:szCs w:val="22"/>
                <w:lang w:val="ru-RU"/>
              </w:rPr>
              <w:t xml:space="preserve">районному, </w:t>
            </w:r>
            <w:r w:rsidRPr="00192505">
              <w:rPr>
                <w:sz w:val="22"/>
                <w:szCs w:val="22"/>
                <w:lang w:val="ru-RU"/>
              </w:rPr>
              <w:t>областному и федеральному  плану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F77FC0" w:rsidRPr="00192505" w:rsidRDefault="00857EC1" w:rsidP="00857EC1">
            <w:pPr>
              <w:pStyle w:val="aff6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5,0</w:t>
            </w:r>
          </w:p>
        </w:tc>
        <w:tc>
          <w:tcPr>
            <w:tcW w:w="33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7FC0" w:rsidRPr="00192505" w:rsidRDefault="00F77FC0" w:rsidP="00F77FC0">
            <w:pPr>
              <w:pStyle w:val="aff6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Отдел </w:t>
            </w:r>
            <w:r w:rsidRPr="00192505">
              <w:rPr>
                <w:szCs w:val="22"/>
                <w:lang w:val="ru-RU"/>
              </w:rPr>
              <w:t xml:space="preserve">молодежной политики, спорта и </w:t>
            </w:r>
            <w:r>
              <w:rPr>
                <w:szCs w:val="22"/>
                <w:lang w:val="ru-RU"/>
              </w:rPr>
              <w:t>туризма  администрации Пугачевского</w:t>
            </w:r>
            <w:r w:rsidRPr="00192505">
              <w:rPr>
                <w:szCs w:val="22"/>
                <w:lang w:val="ru-RU"/>
              </w:rPr>
              <w:t xml:space="preserve"> муниципального района</w:t>
            </w:r>
          </w:p>
        </w:tc>
        <w:tc>
          <w:tcPr>
            <w:tcW w:w="2900" w:type="dxa"/>
            <w:gridSpan w:val="2"/>
            <w:tcBorders>
              <w:left w:val="single" w:sz="4" w:space="0" w:color="auto"/>
            </w:tcBorders>
          </w:tcPr>
          <w:p w:rsidR="00F77FC0" w:rsidRPr="00192505" w:rsidRDefault="00F77FC0" w:rsidP="00F77FC0">
            <w:pPr>
              <w:pStyle w:val="aff6"/>
              <w:jc w:val="center"/>
              <w:rPr>
                <w:szCs w:val="22"/>
                <w:lang w:val="ru-RU"/>
              </w:rPr>
            </w:pPr>
            <w:r w:rsidRPr="00192505">
              <w:rPr>
                <w:szCs w:val="22"/>
                <w:lang w:val="ru-RU"/>
              </w:rPr>
              <w:t xml:space="preserve">Обеспечение участия представителей района в различных мероприятиях с целью продвижения туристического потенциала </w:t>
            </w:r>
            <w:r>
              <w:rPr>
                <w:szCs w:val="22"/>
                <w:lang w:val="ru-RU"/>
              </w:rPr>
              <w:t>района</w:t>
            </w:r>
            <w:r w:rsidRPr="00192505">
              <w:rPr>
                <w:szCs w:val="22"/>
                <w:lang w:val="ru-RU"/>
              </w:rPr>
              <w:t xml:space="preserve"> и информирования потенциальных туристов</w:t>
            </w:r>
          </w:p>
        </w:tc>
      </w:tr>
      <w:tr w:rsidR="00F77FC0" w:rsidRPr="00192505" w:rsidTr="00573EF7">
        <w:trPr>
          <w:gridAfter w:val="4"/>
          <w:wAfter w:w="493" w:type="dxa"/>
        </w:trPr>
        <w:tc>
          <w:tcPr>
            <w:tcW w:w="703" w:type="dxa"/>
            <w:gridSpan w:val="2"/>
          </w:tcPr>
          <w:p w:rsidR="00F77FC0" w:rsidRPr="00192505" w:rsidRDefault="00F77FC0" w:rsidP="004027B9">
            <w:pPr>
              <w:pStyle w:val="aff6"/>
              <w:jc w:val="center"/>
              <w:rPr>
                <w:szCs w:val="22"/>
                <w:lang w:val="ru-RU"/>
              </w:rPr>
            </w:pPr>
            <w:r w:rsidRPr="00192505">
              <w:rPr>
                <w:szCs w:val="22"/>
                <w:lang w:val="ru-RU"/>
              </w:rPr>
              <w:t>3</w:t>
            </w:r>
          </w:p>
        </w:tc>
        <w:tc>
          <w:tcPr>
            <w:tcW w:w="3249" w:type="dxa"/>
            <w:gridSpan w:val="2"/>
          </w:tcPr>
          <w:p w:rsidR="00F77FC0" w:rsidRPr="00192505" w:rsidRDefault="00F77FC0" w:rsidP="00B010BE">
            <w:pPr>
              <w:spacing w:before="28" w:after="28" w:line="100" w:lineRule="atLeast"/>
              <w:ind w:left="57" w:right="57"/>
              <w:jc w:val="both"/>
            </w:pPr>
            <w:r w:rsidRPr="00192505">
              <w:t xml:space="preserve"> Координация деятельности структурных подразделений администрации </w:t>
            </w:r>
            <w:r>
              <w:t>ПМР</w:t>
            </w:r>
            <w:r w:rsidRPr="00192505">
              <w:t xml:space="preserve"> по организации проведения мероприятий  в сфере туризма (экскурсии, форумы, слеты, походы и т.д.)</w:t>
            </w:r>
          </w:p>
        </w:tc>
        <w:tc>
          <w:tcPr>
            <w:tcW w:w="1531" w:type="dxa"/>
          </w:tcPr>
          <w:p w:rsidR="00F77FC0" w:rsidRPr="00192505" w:rsidRDefault="00F77FC0" w:rsidP="004027B9">
            <w:pPr>
              <w:pStyle w:val="aff6"/>
              <w:jc w:val="center"/>
              <w:rPr>
                <w:b/>
                <w:i/>
                <w:szCs w:val="22"/>
                <w:lang w:val="ru-RU"/>
              </w:rPr>
            </w:pPr>
          </w:p>
        </w:tc>
        <w:tc>
          <w:tcPr>
            <w:tcW w:w="3821" w:type="dxa"/>
            <w:gridSpan w:val="2"/>
          </w:tcPr>
          <w:p w:rsidR="00F77FC0" w:rsidRPr="00192505" w:rsidRDefault="00F77FC0" w:rsidP="00F77FC0">
            <w:pPr>
              <w:jc w:val="center"/>
              <w:rPr>
                <w:b/>
                <w:szCs w:val="22"/>
              </w:rPr>
            </w:pPr>
          </w:p>
          <w:p w:rsidR="00F77FC0" w:rsidRPr="00192505" w:rsidRDefault="00F77FC0" w:rsidP="004027B9">
            <w:pPr>
              <w:pStyle w:val="aff6"/>
              <w:jc w:val="center"/>
              <w:rPr>
                <w:b/>
                <w:szCs w:val="22"/>
                <w:lang w:val="ru-RU"/>
              </w:rPr>
            </w:pPr>
          </w:p>
        </w:tc>
        <w:tc>
          <w:tcPr>
            <w:tcW w:w="3402" w:type="dxa"/>
            <w:gridSpan w:val="4"/>
          </w:tcPr>
          <w:p w:rsidR="00F77FC0" w:rsidRPr="00192505" w:rsidRDefault="00F77FC0" w:rsidP="00F77FC0">
            <w:pPr>
              <w:pStyle w:val="aff6"/>
              <w:jc w:val="center"/>
              <w:rPr>
                <w:lang w:val="ru-RU"/>
              </w:rPr>
            </w:pPr>
            <w:r>
              <w:rPr>
                <w:szCs w:val="22"/>
                <w:lang w:val="ru-RU"/>
              </w:rPr>
              <w:t xml:space="preserve">Отдел </w:t>
            </w:r>
            <w:r w:rsidRPr="00192505">
              <w:rPr>
                <w:szCs w:val="22"/>
                <w:lang w:val="ru-RU"/>
              </w:rPr>
              <w:t xml:space="preserve">молодежной политики, спорта и </w:t>
            </w:r>
            <w:r>
              <w:rPr>
                <w:szCs w:val="22"/>
                <w:lang w:val="ru-RU"/>
              </w:rPr>
              <w:t>туризма  администрации Пугачевского</w:t>
            </w:r>
            <w:r w:rsidRPr="00192505">
              <w:rPr>
                <w:szCs w:val="22"/>
                <w:lang w:val="ru-RU"/>
              </w:rPr>
              <w:t xml:space="preserve"> муниципального района</w:t>
            </w:r>
            <w:r>
              <w:rPr>
                <w:szCs w:val="22"/>
                <w:lang w:val="ru-RU"/>
              </w:rPr>
              <w:t xml:space="preserve">, отдел </w:t>
            </w:r>
            <w:r w:rsidRPr="00192505">
              <w:rPr>
                <w:lang w:val="ru-RU"/>
              </w:rPr>
              <w:t xml:space="preserve"> культуры администрации </w:t>
            </w:r>
            <w:r>
              <w:rPr>
                <w:lang w:val="ru-RU"/>
              </w:rPr>
              <w:t>ПМР</w:t>
            </w:r>
            <w:r w:rsidRPr="00192505">
              <w:rPr>
                <w:lang w:val="ru-RU"/>
              </w:rPr>
              <w:t xml:space="preserve"> </w:t>
            </w:r>
          </w:p>
          <w:p w:rsidR="00F77FC0" w:rsidRPr="00192505" w:rsidRDefault="00F77FC0" w:rsidP="00F77FC0">
            <w:pPr>
              <w:pStyle w:val="aff6"/>
              <w:jc w:val="center"/>
              <w:rPr>
                <w:b/>
                <w:i/>
                <w:szCs w:val="22"/>
                <w:lang w:val="ru-RU"/>
              </w:rPr>
            </w:pPr>
            <w:r w:rsidRPr="00192505">
              <w:rPr>
                <w:lang w:val="ru-RU"/>
              </w:rPr>
              <w:t xml:space="preserve">управление образования </w:t>
            </w:r>
            <w:r>
              <w:rPr>
                <w:lang w:val="ru-RU"/>
              </w:rPr>
              <w:t>ПМР</w:t>
            </w:r>
            <w:r w:rsidRPr="00192505">
              <w:rPr>
                <w:lang w:val="ru-RU"/>
              </w:rPr>
              <w:t xml:space="preserve"> (по согласованию)</w:t>
            </w:r>
          </w:p>
        </w:tc>
        <w:tc>
          <w:tcPr>
            <w:tcW w:w="2887" w:type="dxa"/>
          </w:tcPr>
          <w:p w:rsidR="00F77FC0" w:rsidRPr="00192505" w:rsidRDefault="00F77FC0" w:rsidP="00310D06">
            <w:pPr>
              <w:pStyle w:val="aff6"/>
              <w:jc w:val="center"/>
              <w:rPr>
                <w:b/>
                <w:i/>
                <w:szCs w:val="22"/>
                <w:lang w:val="ru-RU"/>
              </w:rPr>
            </w:pPr>
            <w:r w:rsidRPr="00192505">
              <w:rPr>
                <w:lang w:val="ru-RU"/>
              </w:rPr>
              <w:t>Формирование базы туристических мероприятий различной направленности, их проведение для различных туристических категорий</w:t>
            </w:r>
          </w:p>
        </w:tc>
      </w:tr>
      <w:tr w:rsidR="00F77FC0" w:rsidRPr="00192505" w:rsidTr="005D47B1">
        <w:trPr>
          <w:gridAfter w:val="4"/>
          <w:wAfter w:w="493" w:type="dxa"/>
        </w:trPr>
        <w:tc>
          <w:tcPr>
            <w:tcW w:w="703" w:type="dxa"/>
            <w:gridSpan w:val="2"/>
          </w:tcPr>
          <w:p w:rsidR="00F77FC0" w:rsidRPr="00192505" w:rsidRDefault="00F77FC0" w:rsidP="004027B9">
            <w:pPr>
              <w:pStyle w:val="aff6"/>
              <w:jc w:val="center"/>
              <w:rPr>
                <w:b/>
                <w:i/>
                <w:szCs w:val="22"/>
                <w:lang w:val="ru-RU"/>
              </w:rPr>
            </w:pPr>
          </w:p>
        </w:tc>
        <w:tc>
          <w:tcPr>
            <w:tcW w:w="3249" w:type="dxa"/>
            <w:gridSpan w:val="2"/>
          </w:tcPr>
          <w:p w:rsidR="00F77FC0" w:rsidRPr="00192505" w:rsidRDefault="00F77FC0" w:rsidP="004027B9">
            <w:pPr>
              <w:spacing w:before="28" w:after="28" w:line="100" w:lineRule="atLeast"/>
              <w:rPr>
                <w:b/>
              </w:rPr>
            </w:pPr>
            <w:r w:rsidRPr="00192505">
              <w:rPr>
                <w:b/>
              </w:rPr>
              <w:t xml:space="preserve">Итого по разделу:  </w:t>
            </w:r>
          </w:p>
        </w:tc>
        <w:tc>
          <w:tcPr>
            <w:tcW w:w="1531" w:type="dxa"/>
          </w:tcPr>
          <w:p w:rsidR="00F77FC0" w:rsidRPr="00192505" w:rsidRDefault="00F77FC0" w:rsidP="004027B9">
            <w:pPr>
              <w:pStyle w:val="aff6"/>
              <w:jc w:val="center"/>
              <w:rPr>
                <w:szCs w:val="22"/>
                <w:lang w:val="ru-RU"/>
              </w:rPr>
            </w:pPr>
          </w:p>
        </w:tc>
        <w:tc>
          <w:tcPr>
            <w:tcW w:w="3821" w:type="dxa"/>
            <w:gridSpan w:val="2"/>
          </w:tcPr>
          <w:p w:rsidR="00F77FC0" w:rsidRPr="00192505" w:rsidRDefault="000A77A6" w:rsidP="004027B9">
            <w:pPr>
              <w:pStyle w:val="aff6"/>
              <w:jc w:val="center"/>
              <w:rPr>
                <w:b/>
                <w:color w:val="auto"/>
                <w:szCs w:val="22"/>
                <w:lang w:val="ru-RU"/>
              </w:rPr>
            </w:pPr>
            <w:r>
              <w:rPr>
                <w:b/>
                <w:color w:val="auto"/>
                <w:szCs w:val="22"/>
                <w:lang w:val="ru-RU"/>
              </w:rPr>
              <w:t>15.0</w:t>
            </w:r>
          </w:p>
        </w:tc>
        <w:tc>
          <w:tcPr>
            <w:tcW w:w="3402" w:type="dxa"/>
            <w:gridSpan w:val="4"/>
          </w:tcPr>
          <w:p w:rsidR="00F77FC0" w:rsidRPr="00192505" w:rsidRDefault="00F77FC0" w:rsidP="00B010BE">
            <w:pPr>
              <w:pStyle w:val="aff6"/>
              <w:jc w:val="center"/>
              <w:rPr>
                <w:b/>
                <w:i/>
                <w:szCs w:val="22"/>
                <w:lang w:val="ru-RU"/>
              </w:rPr>
            </w:pPr>
          </w:p>
        </w:tc>
        <w:tc>
          <w:tcPr>
            <w:tcW w:w="2887" w:type="dxa"/>
          </w:tcPr>
          <w:p w:rsidR="00F77FC0" w:rsidRPr="00192505" w:rsidRDefault="00F77FC0" w:rsidP="004027B9">
            <w:pPr>
              <w:pStyle w:val="aff6"/>
              <w:jc w:val="center"/>
              <w:rPr>
                <w:szCs w:val="22"/>
                <w:lang w:val="ru-RU"/>
              </w:rPr>
            </w:pPr>
          </w:p>
        </w:tc>
      </w:tr>
      <w:tr w:rsidR="00F77FC0" w:rsidRPr="00192505" w:rsidTr="00F77FC0">
        <w:tc>
          <w:tcPr>
            <w:tcW w:w="703" w:type="dxa"/>
            <w:gridSpan w:val="2"/>
          </w:tcPr>
          <w:p w:rsidR="00F77FC0" w:rsidRPr="00192505" w:rsidRDefault="00F77FC0" w:rsidP="004027B9">
            <w:pPr>
              <w:pStyle w:val="aff6"/>
              <w:jc w:val="center"/>
              <w:rPr>
                <w:b/>
                <w:i/>
                <w:szCs w:val="22"/>
                <w:lang w:val="ru-RU"/>
              </w:rPr>
            </w:pPr>
          </w:p>
        </w:tc>
        <w:tc>
          <w:tcPr>
            <w:tcW w:w="3249" w:type="dxa"/>
            <w:gridSpan w:val="2"/>
            <w:tcBorders>
              <w:bottom w:val="single" w:sz="6" w:space="0" w:color="000000"/>
            </w:tcBorders>
          </w:tcPr>
          <w:p w:rsidR="00F77FC0" w:rsidRPr="00192505" w:rsidRDefault="00F77FC0" w:rsidP="004027B9">
            <w:pPr>
              <w:spacing w:before="28" w:after="28" w:line="100" w:lineRule="atLeast"/>
              <w:rPr>
                <w:b/>
              </w:rPr>
            </w:pPr>
            <w:r>
              <w:rPr>
                <w:b/>
              </w:rPr>
              <w:t>ВСЕГО ПО ПРОГРАММЕ</w:t>
            </w:r>
          </w:p>
        </w:tc>
        <w:tc>
          <w:tcPr>
            <w:tcW w:w="1531" w:type="dxa"/>
          </w:tcPr>
          <w:p w:rsidR="00F77FC0" w:rsidRPr="00192505" w:rsidRDefault="00F77FC0" w:rsidP="004027B9">
            <w:pPr>
              <w:pStyle w:val="aff6"/>
              <w:jc w:val="center"/>
              <w:rPr>
                <w:szCs w:val="22"/>
                <w:lang w:val="ru-RU"/>
              </w:rPr>
            </w:pPr>
          </w:p>
        </w:tc>
        <w:tc>
          <w:tcPr>
            <w:tcW w:w="3821" w:type="dxa"/>
            <w:gridSpan w:val="2"/>
          </w:tcPr>
          <w:p w:rsidR="00F77FC0" w:rsidRPr="00192505" w:rsidRDefault="00857EC1" w:rsidP="004027B9">
            <w:pPr>
              <w:pStyle w:val="aff6"/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20,0</w:t>
            </w:r>
          </w:p>
        </w:tc>
        <w:tc>
          <w:tcPr>
            <w:tcW w:w="3402" w:type="dxa"/>
            <w:gridSpan w:val="4"/>
          </w:tcPr>
          <w:p w:rsidR="00F77FC0" w:rsidRPr="00192505" w:rsidRDefault="00F77FC0" w:rsidP="004027B9">
            <w:pPr>
              <w:pStyle w:val="aff6"/>
              <w:jc w:val="center"/>
              <w:rPr>
                <w:b/>
                <w:i/>
                <w:szCs w:val="22"/>
                <w:lang w:val="ru-RU"/>
              </w:rPr>
            </w:pPr>
          </w:p>
        </w:tc>
        <w:tc>
          <w:tcPr>
            <w:tcW w:w="2887" w:type="dxa"/>
          </w:tcPr>
          <w:p w:rsidR="00F77FC0" w:rsidRPr="00192505" w:rsidRDefault="00F77FC0" w:rsidP="004027B9">
            <w:pPr>
              <w:pStyle w:val="aff6"/>
              <w:jc w:val="center"/>
              <w:rPr>
                <w:b/>
                <w:i/>
                <w:szCs w:val="22"/>
                <w:lang w:val="ru-RU"/>
              </w:rPr>
            </w:pPr>
          </w:p>
        </w:tc>
        <w:tc>
          <w:tcPr>
            <w:tcW w:w="493" w:type="dxa"/>
            <w:gridSpan w:val="4"/>
          </w:tcPr>
          <w:p w:rsidR="00F77FC0" w:rsidRPr="00192505" w:rsidRDefault="00F77FC0" w:rsidP="004027B9">
            <w:pPr>
              <w:pStyle w:val="aff6"/>
              <w:jc w:val="center"/>
              <w:rPr>
                <w:b/>
                <w:i/>
                <w:szCs w:val="22"/>
                <w:lang w:val="ru-RU"/>
              </w:rPr>
            </w:pPr>
          </w:p>
        </w:tc>
      </w:tr>
    </w:tbl>
    <w:p w:rsidR="005949EE" w:rsidRPr="00192505" w:rsidRDefault="005949EE" w:rsidP="005949EE"/>
    <w:p w:rsidR="005949EE" w:rsidRPr="007C326F" w:rsidRDefault="005949EE" w:rsidP="007C326F">
      <w:pPr>
        <w:jc w:val="center"/>
        <w:rPr>
          <w:b/>
          <w:sz w:val="28"/>
          <w:szCs w:val="28"/>
        </w:rPr>
      </w:pPr>
    </w:p>
    <w:sectPr w:rsidR="005949EE" w:rsidRPr="007C326F" w:rsidSect="00F54083">
      <w:pgSz w:w="16840" w:h="11907" w:orient="landscape" w:code="9"/>
      <w:pgMar w:top="993" w:right="567" w:bottom="0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097" w:rsidRDefault="00654097">
      <w:r>
        <w:separator/>
      </w:r>
    </w:p>
  </w:endnote>
  <w:endnote w:type="continuationSeparator" w:id="0">
    <w:p w:rsidR="00654097" w:rsidRDefault="0065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097" w:rsidRDefault="00654097">
      <w:r>
        <w:separator/>
      </w:r>
    </w:p>
  </w:footnote>
  <w:footnote w:type="continuationSeparator" w:id="0">
    <w:p w:rsidR="00654097" w:rsidRDefault="0065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BAA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EAD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E9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B65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60F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CEF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28D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8A4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54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A8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2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6"/>
    <w:multiLevelType w:val="multi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D93B20"/>
    <w:multiLevelType w:val="hybridMultilevel"/>
    <w:tmpl w:val="F8F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256C23"/>
    <w:multiLevelType w:val="hybridMultilevel"/>
    <w:tmpl w:val="8530F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8739D4"/>
    <w:multiLevelType w:val="hybridMultilevel"/>
    <w:tmpl w:val="54A49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450F7E"/>
    <w:multiLevelType w:val="hybridMultilevel"/>
    <w:tmpl w:val="2E6EA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94748E"/>
    <w:multiLevelType w:val="hybridMultilevel"/>
    <w:tmpl w:val="7DA22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6070C"/>
    <w:multiLevelType w:val="hybridMultilevel"/>
    <w:tmpl w:val="843C7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082C4C"/>
    <w:multiLevelType w:val="hybridMultilevel"/>
    <w:tmpl w:val="4A60B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9542D3"/>
    <w:multiLevelType w:val="hybridMultilevel"/>
    <w:tmpl w:val="E7681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700EAD"/>
    <w:multiLevelType w:val="hybridMultilevel"/>
    <w:tmpl w:val="842AC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1B1F8C"/>
    <w:multiLevelType w:val="multilevel"/>
    <w:tmpl w:val="E1B44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62355AB4"/>
    <w:multiLevelType w:val="hybridMultilevel"/>
    <w:tmpl w:val="0CBE1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31F48"/>
    <w:multiLevelType w:val="hybridMultilevel"/>
    <w:tmpl w:val="73284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E30D6F"/>
    <w:multiLevelType w:val="hybridMultilevel"/>
    <w:tmpl w:val="ACA6E0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57A1E4B"/>
    <w:multiLevelType w:val="hybridMultilevel"/>
    <w:tmpl w:val="02D27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A365F5"/>
    <w:multiLevelType w:val="hybridMultilevel"/>
    <w:tmpl w:val="5C082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1"/>
  </w:num>
  <w:num w:numId="21">
    <w:abstractNumId w:val="23"/>
  </w:num>
  <w:num w:numId="22">
    <w:abstractNumId w:val="29"/>
  </w:num>
  <w:num w:numId="23">
    <w:abstractNumId w:val="22"/>
  </w:num>
  <w:num w:numId="24">
    <w:abstractNumId w:val="24"/>
  </w:num>
  <w:num w:numId="25">
    <w:abstractNumId w:val="17"/>
  </w:num>
  <w:num w:numId="26">
    <w:abstractNumId w:val="19"/>
  </w:num>
  <w:num w:numId="27">
    <w:abstractNumId w:val="26"/>
  </w:num>
  <w:num w:numId="28">
    <w:abstractNumId w:val="30"/>
  </w:num>
  <w:num w:numId="29">
    <w:abstractNumId w:val="20"/>
  </w:num>
  <w:num w:numId="30">
    <w:abstractNumId w:val="16"/>
  </w:num>
  <w:num w:numId="31">
    <w:abstractNumId w:val="27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GrammaticalError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E141CB"/>
    <w:rsid w:val="00000454"/>
    <w:rsid w:val="000060F5"/>
    <w:rsid w:val="00006332"/>
    <w:rsid w:val="00011426"/>
    <w:rsid w:val="00013B93"/>
    <w:rsid w:val="000158D7"/>
    <w:rsid w:val="00020928"/>
    <w:rsid w:val="000367C6"/>
    <w:rsid w:val="00045885"/>
    <w:rsid w:val="000614AF"/>
    <w:rsid w:val="00064761"/>
    <w:rsid w:val="000856E2"/>
    <w:rsid w:val="000A52E7"/>
    <w:rsid w:val="000A77A6"/>
    <w:rsid w:val="000D17D5"/>
    <w:rsid w:val="000D68A9"/>
    <w:rsid w:val="001059E1"/>
    <w:rsid w:val="001066D6"/>
    <w:rsid w:val="00117571"/>
    <w:rsid w:val="00120376"/>
    <w:rsid w:val="00150514"/>
    <w:rsid w:val="001738AA"/>
    <w:rsid w:val="00180EED"/>
    <w:rsid w:val="00181673"/>
    <w:rsid w:val="00195B3D"/>
    <w:rsid w:val="001D6879"/>
    <w:rsid w:val="001D6BFC"/>
    <w:rsid w:val="001F06E5"/>
    <w:rsid w:val="001F78A6"/>
    <w:rsid w:val="00225C06"/>
    <w:rsid w:val="00235C47"/>
    <w:rsid w:val="002448BD"/>
    <w:rsid w:val="00246A29"/>
    <w:rsid w:val="002635AD"/>
    <w:rsid w:val="00295ECC"/>
    <w:rsid w:val="00296191"/>
    <w:rsid w:val="002A3A75"/>
    <w:rsid w:val="002B016B"/>
    <w:rsid w:val="002C54E5"/>
    <w:rsid w:val="002D0D10"/>
    <w:rsid w:val="002D32E0"/>
    <w:rsid w:val="002D6BE6"/>
    <w:rsid w:val="00310D06"/>
    <w:rsid w:val="0033301E"/>
    <w:rsid w:val="00334AE4"/>
    <w:rsid w:val="00340EED"/>
    <w:rsid w:val="00340F79"/>
    <w:rsid w:val="00350CFC"/>
    <w:rsid w:val="00352BB2"/>
    <w:rsid w:val="003817EC"/>
    <w:rsid w:val="00391C40"/>
    <w:rsid w:val="00395132"/>
    <w:rsid w:val="003974CC"/>
    <w:rsid w:val="003A7F98"/>
    <w:rsid w:val="003B4AE0"/>
    <w:rsid w:val="003B6B29"/>
    <w:rsid w:val="003E4D18"/>
    <w:rsid w:val="003E6691"/>
    <w:rsid w:val="00404929"/>
    <w:rsid w:val="00426790"/>
    <w:rsid w:val="00427829"/>
    <w:rsid w:val="00433D03"/>
    <w:rsid w:val="00435223"/>
    <w:rsid w:val="00436CA2"/>
    <w:rsid w:val="0045307E"/>
    <w:rsid w:val="00455F3D"/>
    <w:rsid w:val="00472018"/>
    <w:rsid w:val="004728EE"/>
    <w:rsid w:val="0047420E"/>
    <w:rsid w:val="004A1FF8"/>
    <w:rsid w:val="004B18F8"/>
    <w:rsid w:val="00500BB4"/>
    <w:rsid w:val="00501D00"/>
    <w:rsid w:val="00523067"/>
    <w:rsid w:val="005273A4"/>
    <w:rsid w:val="00536896"/>
    <w:rsid w:val="00550676"/>
    <w:rsid w:val="0056498D"/>
    <w:rsid w:val="00570282"/>
    <w:rsid w:val="005702AE"/>
    <w:rsid w:val="00571D3B"/>
    <w:rsid w:val="00580BE5"/>
    <w:rsid w:val="005949EE"/>
    <w:rsid w:val="00596A70"/>
    <w:rsid w:val="005B397A"/>
    <w:rsid w:val="005B4539"/>
    <w:rsid w:val="005C4A82"/>
    <w:rsid w:val="005E391B"/>
    <w:rsid w:val="005F24E8"/>
    <w:rsid w:val="00600C8A"/>
    <w:rsid w:val="00635D03"/>
    <w:rsid w:val="00635EC9"/>
    <w:rsid w:val="006446D1"/>
    <w:rsid w:val="00654097"/>
    <w:rsid w:val="006561FA"/>
    <w:rsid w:val="00656368"/>
    <w:rsid w:val="006951CC"/>
    <w:rsid w:val="006B2C01"/>
    <w:rsid w:val="006D7FE5"/>
    <w:rsid w:val="006E0440"/>
    <w:rsid w:val="006F125D"/>
    <w:rsid w:val="006F29ED"/>
    <w:rsid w:val="007000E4"/>
    <w:rsid w:val="007270A4"/>
    <w:rsid w:val="007276CE"/>
    <w:rsid w:val="007615B4"/>
    <w:rsid w:val="00761CAD"/>
    <w:rsid w:val="00763AAE"/>
    <w:rsid w:val="007816EB"/>
    <w:rsid w:val="007A2282"/>
    <w:rsid w:val="007A7D41"/>
    <w:rsid w:val="007C08A3"/>
    <w:rsid w:val="007C326F"/>
    <w:rsid w:val="007D0D55"/>
    <w:rsid w:val="007D46A3"/>
    <w:rsid w:val="008032F8"/>
    <w:rsid w:val="0080727F"/>
    <w:rsid w:val="00810DFD"/>
    <w:rsid w:val="00817D24"/>
    <w:rsid w:val="0082058A"/>
    <w:rsid w:val="00827FCA"/>
    <w:rsid w:val="008341FA"/>
    <w:rsid w:val="008358BB"/>
    <w:rsid w:val="00843D6D"/>
    <w:rsid w:val="00857EC1"/>
    <w:rsid w:val="008617FF"/>
    <w:rsid w:val="00863F07"/>
    <w:rsid w:val="0086583A"/>
    <w:rsid w:val="008712FC"/>
    <w:rsid w:val="008A5CFB"/>
    <w:rsid w:val="008C11DC"/>
    <w:rsid w:val="008C2E96"/>
    <w:rsid w:val="008C6636"/>
    <w:rsid w:val="008D2C13"/>
    <w:rsid w:val="008E1A0F"/>
    <w:rsid w:val="00924A73"/>
    <w:rsid w:val="00950ADF"/>
    <w:rsid w:val="00956629"/>
    <w:rsid w:val="0096284C"/>
    <w:rsid w:val="0098060B"/>
    <w:rsid w:val="00982274"/>
    <w:rsid w:val="00987822"/>
    <w:rsid w:val="00987E8A"/>
    <w:rsid w:val="009A2D95"/>
    <w:rsid w:val="009A36F6"/>
    <w:rsid w:val="009E0707"/>
    <w:rsid w:val="009E5F3E"/>
    <w:rsid w:val="009E785B"/>
    <w:rsid w:val="00A04072"/>
    <w:rsid w:val="00A2066A"/>
    <w:rsid w:val="00A222BF"/>
    <w:rsid w:val="00A238B7"/>
    <w:rsid w:val="00A274D5"/>
    <w:rsid w:val="00A327C0"/>
    <w:rsid w:val="00A36B23"/>
    <w:rsid w:val="00A43D3D"/>
    <w:rsid w:val="00A45FBF"/>
    <w:rsid w:val="00A46646"/>
    <w:rsid w:val="00A50C85"/>
    <w:rsid w:val="00A54D79"/>
    <w:rsid w:val="00A64F6E"/>
    <w:rsid w:val="00A84912"/>
    <w:rsid w:val="00A85B05"/>
    <w:rsid w:val="00AA7F80"/>
    <w:rsid w:val="00AD37EA"/>
    <w:rsid w:val="00AF1422"/>
    <w:rsid w:val="00B010BE"/>
    <w:rsid w:val="00B05BB3"/>
    <w:rsid w:val="00B07C3B"/>
    <w:rsid w:val="00B15227"/>
    <w:rsid w:val="00B265D4"/>
    <w:rsid w:val="00B34304"/>
    <w:rsid w:val="00B46A09"/>
    <w:rsid w:val="00B4755C"/>
    <w:rsid w:val="00B55F4B"/>
    <w:rsid w:val="00B627F1"/>
    <w:rsid w:val="00B648C9"/>
    <w:rsid w:val="00B74D10"/>
    <w:rsid w:val="00B8186E"/>
    <w:rsid w:val="00B86F23"/>
    <w:rsid w:val="00BA4D87"/>
    <w:rsid w:val="00BB07B0"/>
    <w:rsid w:val="00BC40E9"/>
    <w:rsid w:val="00BD2B18"/>
    <w:rsid w:val="00BF043B"/>
    <w:rsid w:val="00C06830"/>
    <w:rsid w:val="00C13FFD"/>
    <w:rsid w:val="00C160C3"/>
    <w:rsid w:val="00C2129E"/>
    <w:rsid w:val="00C317EA"/>
    <w:rsid w:val="00C40FD5"/>
    <w:rsid w:val="00C7604A"/>
    <w:rsid w:val="00C84C49"/>
    <w:rsid w:val="00CA0B4C"/>
    <w:rsid w:val="00CA44CB"/>
    <w:rsid w:val="00CA5D3E"/>
    <w:rsid w:val="00CD2D9C"/>
    <w:rsid w:val="00CD65A6"/>
    <w:rsid w:val="00CE4E75"/>
    <w:rsid w:val="00CE54D3"/>
    <w:rsid w:val="00CE589C"/>
    <w:rsid w:val="00CE65EA"/>
    <w:rsid w:val="00CE7FEB"/>
    <w:rsid w:val="00CF70CE"/>
    <w:rsid w:val="00D029C8"/>
    <w:rsid w:val="00D0392D"/>
    <w:rsid w:val="00D3343B"/>
    <w:rsid w:val="00D5070C"/>
    <w:rsid w:val="00D604B8"/>
    <w:rsid w:val="00D66F37"/>
    <w:rsid w:val="00D714C1"/>
    <w:rsid w:val="00D82ED8"/>
    <w:rsid w:val="00D9275A"/>
    <w:rsid w:val="00D932EA"/>
    <w:rsid w:val="00D945FC"/>
    <w:rsid w:val="00D94D64"/>
    <w:rsid w:val="00DB2059"/>
    <w:rsid w:val="00DB7697"/>
    <w:rsid w:val="00DC0062"/>
    <w:rsid w:val="00DC2619"/>
    <w:rsid w:val="00DD4778"/>
    <w:rsid w:val="00E0214F"/>
    <w:rsid w:val="00E03ABC"/>
    <w:rsid w:val="00E05C50"/>
    <w:rsid w:val="00E05FAD"/>
    <w:rsid w:val="00E141CB"/>
    <w:rsid w:val="00E15719"/>
    <w:rsid w:val="00E17A55"/>
    <w:rsid w:val="00E252CA"/>
    <w:rsid w:val="00E26EE3"/>
    <w:rsid w:val="00E3082B"/>
    <w:rsid w:val="00E36ECF"/>
    <w:rsid w:val="00E629FE"/>
    <w:rsid w:val="00E7555C"/>
    <w:rsid w:val="00E7599E"/>
    <w:rsid w:val="00E80E7B"/>
    <w:rsid w:val="00E93A04"/>
    <w:rsid w:val="00EC59E8"/>
    <w:rsid w:val="00ED790B"/>
    <w:rsid w:val="00EE1DA4"/>
    <w:rsid w:val="00EF1344"/>
    <w:rsid w:val="00F027AC"/>
    <w:rsid w:val="00F0461C"/>
    <w:rsid w:val="00F22C6E"/>
    <w:rsid w:val="00F2360D"/>
    <w:rsid w:val="00F3020B"/>
    <w:rsid w:val="00F41E4B"/>
    <w:rsid w:val="00F45FF7"/>
    <w:rsid w:val="00F53FA8"/>
    <w:rsid w:val="00F54083"/>
    <w:rsid w:val="00F5415B"/>
    <w:rsid w:val="00F56860"/>
    <w:rsid w:val="00F77FC0"/>
    <w:rsid w:val="00F85E65"/>
    <w:rsid w:val="00F97A43"/>
    <w:rsid w:val="00FA38F5"/>
    <w:rsid w:val="00FA3DF8"/>
    <w:rsid w:val="00FB37A6"/>
    <w:rsid w:val="00FD4D1A"/>
    <w:rsid w:val="00FE142A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790B"/>
    <w:pPr>
      <w:keepNext/>
      <w:tabs>
        <w:tab w:val="num" w:pos="0"/>
      </w:tabs>
      <w:suppressAutoHyphens/>
      <w:ind w:left="576" w:hanging="576"/>
      <w:jc w:val="center"/>
      <w:outlineLvl w:val="1"/>
    </w:pPr>
    <w:rPr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141CB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141CB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E141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rsid w:val="00E141CB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3817E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265D4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265D4"/>
  </w:style>
  <w:style w:type="paragraph" w:customStyle="1" w:styleId="ConsPlusNormal">
    <w:name w:val="ConsPlusNormal"/>
    <w:link w:val="ConsPlusNormal0"/>
    <w:rsid w:val="00B26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nhideWhenUsed/>
    <w:rsid w:val="00B265D4"/>
    <w:rPr>
      <w:color w:val="0000FF"/>
      <w:u w:val="single"/>
    </w:rPr>
  </w:style>
  <w:style w:type="paragraph" w:styleId="ab">
    <w:name w:val="Normal (Web)"/>
    <w:basedOn w:val="a"/>
    <w:rsid w:val="00B265D4"/>
    <w:pPr>
      <w:spacing w:before="100" w:beforeAutospacing="1" w:after="100" w:afterAutospacing="1"/>
    </w:pPr>
  </w:style>
  <w:style w:type="character" w:styleId="ac">
    <w:name w:val="Strong"/>
    <w:qFormat/>
    <w:rsid w:val="00B265D4"/>
    <w:rPr>
      <w:b/>
      <w:bCs/>
    </w:rPr>
  </w:style>
  <w:style w:type="paragraph" w:styleId="ad">
    <w:name w:val="No Spacing"/>
    <w:uiPriority w:val="1"/>
    <w:qFormat/>
    <w:rsid w:val="00B265D4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B265D4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B265D4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265D4"/>
    <w:rPr>
      <w:rFonts w:ascii="Arial" w:hAnsi="Arial" w:cs="Arial"/>
    </w:rPr>
  </w:style>
  <w:style w:type="paragraph" w:customStyle="1" w:styleId="ConsTitle">
    <w:name w:val="ConsTitle"/>
    <w:uiPriority w:val="99"/>
    <w:rsid w:val="00B265D4"/>
    <w:pPr>
      <w:widowControl w:val="0"/>
      <w:tabs>
        <w:tab w:val="left" w:pos="1701"/>
      </w:tabs>
      <w:autoSpaceDE w:val="0"/>
      <w:autoSpaceDN w:val="0"/>
      <w:adjustRightInd w:val="0"/>
      <w:jc w:val="both"/>
    </w:pPr>
    <w:rPr>
      <w:bCs/>
      <w:sz w:val="28"/>
      <w:szCs w:val="28"/>
    </w:rPr>
  </w:style>
  <w:style w:type="character" w:customStyle="1" w:styleId="a8">
    <w:name w:val="Текст выноски Знак"/>
    <w:link w:val="a7"/>
    <w:uiPriority w:val="99"/>
    <w:semiHidden/>
    <w:rsid w:val="00B265D4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rsid w:val="00B265D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unhideWhenUsed/>
    <w:rsid w:val="00B265D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link w:val="af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B265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B265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B26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ум список 1"/>
    <w:basedOn w:val="a"/>
    <w:rsid w:val="00B265D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B265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link w:val="af2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rsid w:val="00B265D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B265D4"/>
    <w:rPr>
      <w:sz w:val="24"/>
      <w:szCs w:val="24"/>
    </w:rPr>
  </w:style>
  <w:style w:type="paragraph" w:styleId="3">
    <w:name w:val="Body Text Indent 3"/>
    <w:basedOn w:val="a"/>
    <w:link w:val="30"/>
    <w:rsid w:val="00B265D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265D4"/>
    <w:rPr>
      <w:rFonts w:ascii="Calibri" w:eastAsia="Calibri" w:hAnsi="Calibri"/>
      <w:sz w:val="16"/>
      <w:szCs w:val="16"/>
      <w:lang w:eastAsia="en-US"/>
    </w:rPr>
  </w:style>
  <w:style w:type="character" w:customStyle="1" w:styleId="20">
    <w:name w:val="Заголовок 2 Знак"/>
    <w:link w:val="2"/>
    <w:rsid w:val="00ED790B"/>
    <w:rPr>
      <w:b/>
      <w:bCs/>
      <w:sz w:val="24"/>
      <w:szCs w:val="24"/>
      <w:lang w:eastAsia="zh-CN"/>
    </w:rPr>
  </w:style>
  <w:style w:type="numbering" w:customStyle="1" w:styleId="21">
    <w:name w:val="Нет списка2"/>
    <w:next w:val="a2"/>
    <w:semiHidden/>
    <w:rsid w:val="00ED790B"/>
  </w:style>
  <w:style w:type="character" w:customStyle="1" w:styleId="Absatz-Standardschriftart">
    <w:name w:val="Absatz-Standardschriftart"/>
    <w:rsid w:val="00ED790B"/>
  </w:style>
  <w:style w:type="character" w:customStyle="1" w:styleId="WW-Absatz-Standardschriftart">
    <w:name w:val="WW-Absatz-Standardschriftart"/>
    <w:rsid w:val="00ED790B"/>
  </w:style>
  <w:style w:type="character" w:customStyle="1" w:styleId="WW-Absatz-Standardschriftart1">
    <w:name w:val="WW-Absatz-Standardschriftart1"/>
    <w:rsid w:val="00ED790B"/>
  </w:style>
  <w:style w:type="character" w:customStyle="1" w:styleId="WW-Absatz-Standardschriftart11">
    <w:name w:val="WW-Absatz-Standardschriftart11"/>
    <w:rsid w:val="00ED790B"/>
  </w:style>
  <w:style w:type="character" w:customStyle="1" w:styleId="WW-Absatz-Standardschriftart111">
    <w:name w:val="WW-Absatz-Standardschriftart111"/>
    <w:rsid w:val="00ED790B"/>
  </w:style>
  <w:style w:type="character" w:customStyle="1" w:styleId="WW-Absatz-Standardschriftart1111">
    <w:name w:val="WW-Absatz-Standardschriftart1111"/>
    <w:rsid w:val="00ED790B"/>
  </w:style>
  <w:style w:type="character" w:customStyle="1" w:styleId="WW-Absatz-Standardschriftart11111">
    <w:name w:val="WW-Absatz-Standardschriftart11111"/>
    <w:rsid w:val="00ED790B"/>
  </w:style>
  <w:style w:type="character" w:customStyle="1" w:styleId="WW-Absatz-Standardschriftart111111">
    <w:name w:val="WW-Absatz-Standardschriftart111111"/>
    <w:rsid w:val="00ED790B"/>
  </w:style>
  <w:style w:type="character" w:customStyle="1" w:styleId="WW-Absatz-Standardschriftart1111111">
    <w:name w:val="WW-Absatz-Standardschriftart1111111"/>
    <w:rsid w:val="00ED790B"/>
  </w:style>
  <w:style w:type="character" w:customStyle="1" w:styleId="WW8Num2z0">
    <w:name w:val="WW8Num2z0"/>
    <w:rsid w:val="00ED790B"/>
    <w:rPr>
      <w:rFonts w:cs="Times New Roman"/>
    </w:rPr>
  </w:style>
  <w:style w:type="character" w:customStyle="1" w:styleId="31">
    <w:name w:val="Основной шрифт абзаца3"/>
    <w:rsid w:val="00ED790B"/>
  </w:style>
  <w:style w:type="character" w:customStyle="1" w:styleId="WW-Absatz-Standardschriftart11111111">
    <w:name w:val="WW-Absatz-Standardschriftart11111111"/>
    <w:rsid w:val="00ED790B"/>
  </w:style>
  <w:style w:type="character" w:customStyle="1" w:styleId="WW-Absatz-Standardschriftart111111111">
    <w:name w:val="WW-Absatz-Standardschriftart111111111"/>
    <w:rsid w:val="00ED790B"/>
  </w:style>
  <w:style w:type="character" w:customStyle="1" w:styleId="WW-Absatz-Standardschriftart1111111111">
    <w:name w:val="WW-Absatz-Standardschriftart1111111111"/>
    <w:rsid w:val="00ED790B"/>
  </w:style>
  <w:style w:type="character" w:customStyle="1" w:styleId="WW-Absatz-Standardschriftart11111111111">
    <w:name w:val="WW-Absatz-Standardschriftart11111111111"/>
    <w:rsid w:val="00ED790B"/>
  </w:style>
  <w:style w:type="character" w:customStyle="1" w:styleId="WW-Absatz-Standardschriftart111111111111">
    <w:name w:val="WW-Absatz-Standardschriftart111111111111"/>
    <w:rsid w:val="00ED790B"/>
  </w:style>
  <w:style w:type="character" w:customStyle="1" w:styleId="WW-Absatz-Standardschriftart1111111111111">
    <w:name w:val="WW-Absatz-Standardschriftart1111111111111"/>
    <w:rsid w:val="00ED790B"/>
  </w:style>
  <w:style w:type="character" w:customStyle="1" w:styleId="WW-Absatz-Standardschriftart11111111111111">
    <w:name w:val="WW-Absatz-Standardschriftart11111111111111"/>
    <w:rsid w:val="00ED790B"/>
  </w:style>
  <w:style w:type="character" w:customStyle="1" w:styleId="WW-Absatz-Standardschriftart111111111111111">
    <w:name w:val="WW-Absatz-Standardschriftart111111111111111"/>
    <w:rsid w:val="00ED790B"/>
  </w:style>
  <w:style w:type="character" w:customStyle="1" w:styleId="WW-Absatz-Standardschriftart1111111111111111">
    <w:name w:val="WW-Absatz-Standardschriftart1111111111111111"/>
    <w:rsid w:val="00ED790B"/>
  </w:style>
  <w:style w:type="character" w:customStyle="1" w:styleId="22">
    <w:name w:val="Основной шрифт абзаца2"/>
    <w:rsid w:val="00ED790B"/>
  </w:style>
  <w:style w:type="character" w:customStyle="1" w:styleId="WW-Absatz-Standardschriftart11111111111111111">
    <w:name w:val="WW-Absatz-Standardschriftart11111111111111111"/>
    <w:rsid w:val="00ED790B"/>
  </w:style>
  <w:style w:type="character" w:customStyle="1" w:styleId="WW-Absatz-Standardschriftart111111111111111111">
    <w:name w:val="WW-Absatz-Standardschriftart111111111111111111"/>
    <w:rsid w:val="00ED790B"/>
  </w:style>
  <w:style w:type="character" w:customStyle="1" w:styleId="WW-Absatz-Standardschriftart1111111111111111111">
    <w:name w:val="WW-Absatz-Standardschriftart1111111111111111111"/>
    <w:rsid w:val="00ED790B"/>
  </w:style>
  <w:style w:type="character" w:customStyle="1" w:styleId="WW-Absatz-Standardschriftart11111111111111111111">
    <w:name w:val="WW-Absatz-Standardschriftart11111111111111111111"/>
    <w:rsid w:val="00ED790B"/>
  </w:style>
  <w:style w:type="character" w:customStyle="1" w:styleId="WW-Absatz-Standardschriftart111111111111111111111">
    <w:name w:val="WW-Absatz-Standardschriftart111111111111111111111"/>
    <w:rsid w:val="00ED790B"/>
  </w:style>
  <w:style w:type="character" w:customStyle="1" w:styleId="WW-Absatz-Standardschriftart1111111111111111111111">
    <w:name w:val="WW-Absatz-Standardschriftart1111111111111111111111"/>
    <w:rsid w:val="00ED790B"/>
  </w:style>
  <w:style w:type="character" w:customStyle="1" w:styleId="WW8Num1z0">
    <w:name w:val="WW8Num1z0"/>
    <w:rsid w:val="00ED790B"/>
    <w:rPr>
      <w:rFonts w:ascii="Symbol" w:hAnsi="Symbol" w:cs="Symbol"/>
    </w:rPr>
  </w:style>
  <w:style w:type="character" w:customStyle="1" w:styleId="13">
    <w:name w:val="Основной шрифт абзаца1"/>
    <w:rsid w:val="00ED790B"/>
  </w:style>
  <w:style w:type="character" w:customStyle="1" w:styleId="FontStyle14">
    <w:name w:val="Font Style14"/>
    <w:rsid w:val="00ED790B"/>
    <w:rPr>
      <w:rFonts w:ascii="Times New Roman" w:hAnsi="Times New Roman" w:cs="Times New Roman"/>
      <w:b/>
      <w:bCs/>
      <w:sz w:val="18"/>
      <w:szCs w:val="18"/>
    </w:rPr>
  </w:style>
  <w:style w:type="character" w:customStyle="1" w:styleId="af6">
    <w:name w:val="Символ нумерации"/>
    <w:rsid w:val="00ED790B"/>
  </w:style>
  <w:style w:type="character" w:customStyle="1" w:styleId="textdefault">
    <w:name w:val="text_default"/>
    <w:rsid w:val="00ED790B"/>
    <w:rPr>
      <w:rFonts w:ascii="Arial" w:hAnsi="Arial" w:cs="Arial"/>
      <w:b w:val="0"/>
      <w:bCs w:val="0"/>
      <w:i w:val="0"/>
      <w:iCs w:val="0"/>
      <w:strike w:val="0"/>
      <w:dstrike w:val="0"/>
      <w:color w:val="000000"/>
      <w:sz w:val="21"/>
      <w:szCs w:val="21"/>
      <w:u w:val="none"/>
    </w:rPr>
  </w:style>
  <w:style w:type="character" w:styleId="af7">
    <w:name w:val="page number"/>
    <w:rsid w:val="00ED790B"/>
  </w:style>
  <w:style w:type="paragraph" w:styleId="af8">
    <w:name w:val="List"/>
    <w:basedOn w:val="af"/>
    <w:rsid w:val="00ED790B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9">
    <w:name w:val="caption"/>
    <w:basedOn w:val="a"/>
    <w:qFormat/>
    <w:rsid w:val="00ED790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2">
    <w:name w:val="Указатель3"/>
    <w:basedOn w:val="a"/>
    <w:rsid w:val="00ED790B"/>
    <w:pPr>
      <w:suppressLineNumbers/>
      <w:suppressAutoHyphens/>
    </w:pPr>
    <w:rPr>
      <w:rFonts w:cs="Mangal"/>
      <w:lang w:eastAsia="zh-CN"/>
    </w:rPr>
  </w:style>
  <w:style w:type="paragraph" w:customStyle="1" w:styleId="23">
    <w:name w:val="Название объекта2"/>
    <w:basedOn w:val="a"/>
    <w:rsid w:val="00ED790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4">
    <w:name w:val="Указатель2"/>
    <w:basedOn w:val="a"/>
    <w:rsid w:val="00ED790B"/>
    <w:pPr>
      <w:suppressLineNumbers/>
      <w:suppressAutoHyphens/>
    </w:pPr>
    <w:rPr>
      <w:rFonts w:cs="Mangal"/>
      <w:lang w:eastAsia="zh-CN"/>
    </w:rPr>
  </w:style>
  <w:style w:type="paragraph" w:customStyle="1" w:styleId="14">
    <w:name w:val="Название объекта1"/>
    <w:basedOn w:val="a"/>
    <w:rsid w:val="00ED790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a"/>
    <w:rsid w:val="00ED790B"/>
    <w:pPr>
      <w:suppressLineNumbers/>
      <w:suppressAutoHyphens/>
    </w:pPr>
    <w:rPr>
      <w:rFonts w:cs="Mangal"/>
      <w:lang w:eastAsia="zh-CN"/>
    </w:rPr>
  </w:style>
  <w:style w:type="paragraph" w:styleId="afa">
    <w:name w:val="Subtitle"/>
    <w:basedOn w:val="a"/>
    <w:next w:val="af"/>
    <w:link w:val="afb"/>
    <w:qFormat/>
    <w:rsid w:val="00ED790B"/>
    <w:pPr>
      <w:keepNext/>
      <w:suppressAutoHyphens/>
      <w:spacing w:before="240" w:after="120"/>
      <w:jc w:val="center"/>
    </w:pPr>
    <w:rPr>
      <w:rFonts w:ascii="Arial" w:hAnsi="Arial"/>
      <w:i/>
      <w:iCs/>
      <w:sz w:val="28"/>
      <w:szCs w:val="28"/>
      <w:lang w:eastAsia="zh-CN"/>
    </w:rPr>
  </w:style>
  <w:style w:type="character" w:customStyle="1" w:styleId="afb">
    <w:name w:val="Подзаголовок Знак"/>
    <w:link w:val="afa"/>
    <w:rsid w:val="00ED790B"/>
    <w:rPr>
      <w:rFonts w:ascii="Arial" w:hAnsi="Arial"/>
      <w:i/>
      <w:iCs/>
      <w:sz w:val="28"/>
      <w:szCs w:val="28"/>
      <w:lang w:eastAsia="zh-CN"/>
    </w:rPr>
  </w:style>
  <w:style w:type="paragraph" w:customStyle="1" w:styleId="afc">
    <w:name w:val="Основной"/>
    <w:basedOn w:val="a"/>
    <w:rsid w:val="00ED790B"/>
    <w:pPr>
      <w:suppressAutoHyphens/>
      <w:spacing w:after="20"/>
      <w:ind w:firstLine="709"/>
      <w:jc w:val="both"/>
    </w:pPr>
    <w:rPr>
      <w:sz w:val="28"/>
      <w:szCs w:val="20"/>
      <w:lang w:eastAsia="zh-CN"/>
    </w:rPr>
  </w:style>
  <w:style w:type="paragraph" w:customStyle="1" w:styleId="afd">
    <w:name w:val="Содержимое таблицы"/>
    <w:basedOn w:val="a"/>
    <w:rsid w:val="00ED790B"/>
    <w:pPr>
      <w:suppressLineNumbers/>
      <w:suppressAutoHyphens/>
    </w:pPr>
    <w:rPr>
      <w:lang w:eastAsia="zh-CN"/>
    </w:rPr>
  </w:style>
  <w:style w:type="paragraph" w:customStyle="1" w:styleId="afe">
    <w:name w:val="Заголовок таблицы"/>
    <w:basedOn w:val="afd"/>
    <w:rsid w:val="00ED790B"/>
    <w:pPr>
      <w:jc w:val="center"/>
    </w:pPr>
    <w:rPr>
      <w:b/>
      <w:bCs/>
    </w:rPr>
  </w:style>
  <w:style w:type="paragraph" w:customStyle="1" w:styleId="aff">
    <w:name w:val="основной текст"/>
    <w:basedOn w:val="a"/>
    <w:next w:val="a"/>
    <w:rsid w:val="00ED790B"/>
    <w:pPr>
      <w:suppressAutoHyphens/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6">
    <w:name w:val="Абзац списка1"/>
    <w:basedOn w:val="a"/>
    <w:rsid w:val="00ED790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7">
    <w:name w:val="Без интервала1"/>
    <w:rsid w:val="00ED790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20">
    <w:name w:val="Основной текст 22"/>
    <w:basedOn w:val="a"/>
    <w:rsid w:val="00ED790B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D790B"/>
    <w:pPr>
      <w:suppressAutoHyphens/>
      <w:spacing w:after="120" w:line="100" w:lineRule="atLeast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uiPriority w:val="99"/>
    <w:rsid w:val="00ED790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f0">
    <w:name w:val="footnote text"/>
    <w:basedOn w:val="a"/>
    <w:link w:val="aff1"/>
    <w:rsid w:val="00ED790B"/>
    <w:pPr>
      <w:suppressAutoHyphens/>
    </w:pPr>
    <w:rPr>
      <w:sz w:val="20"/>
      <w:szCs w:val="20"/>
      <w:lang w:eastAsia="zh-CN"/>
    </w:rPr>
  </w:style>
  <w:style w:type="character" w:customStyle="1" w:styleId="aff1">
    <w:name w:val="Текст сноски Знак"/>
    <w:link w:val="aff0"/>
    <w:rsid w:val="00ED790B"/>
    <w:rPr>
      <w:lang w:eastAsia="zh-CN"/>
    </w:rPr>
  </w:style>
  <w:style w:type="paragraph" w:customStyle="1" w:styleId="aff2">
    <w:name w:val="Знак"/>
    <w:basedOn w:val="a"/>
    <w:rsid w:val="00ED790B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styleId="aff3">
    <w:name w:val="footer"/>
    <w:basedOn w:val="a"/>
    <w:link w:val="aff4"/>
    <w:rsid w:val="00ED790B"/>
    <w:pPr>
      <w:suppressLineNumbers/>
      <w:tabs>
        <w:tab w:val="center" w:pos="4960"/>
        <w:tab w:val="right" w:pos="9921"/>
      </w:tabs>
      <w:suppressAutoHyphens/>
    </w:pPr>
    <w:rPr>
      <w:lang w:eastAsia="zh-CN"/>
    </w:rPr>
  </w:style>
  <w:style w:type="character" w:customStyle="1" w:styleId="aff4">
    <w:name w:val="Нижний колонтитул Знак"/>
    <w:link w:val="aff3"/>
    <w:rsid w:val="00ED790B"/>
    <w:rPr>
      <w:sz w:val="24"/>
      <w:szCs w:val="24"/>
      <w:lang w:eastAsia="zh-CN"/>
    </w:rPr>
  </w:style>
  <w:style w:type="paragraph" w:customStyle="1" w:styleId="aff5">
    <w:name w:val="Содержимое врезки"/>
    <w:basedOn w:val="af"/>
    <w:rsid w:val="00ED790B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customStyle="1" w:styleId="18">
    <w:name w:val="Сетка таблицы1"/>
    <w:basedOn w:val="a1"/>
    <w:next w:val="a9"/>
    <w:rsid w:val="00ED790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?????????? ???????"/>
    <w:basedOn w:val="a"/>
    <w:rsid w:val="005949E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BC1D-EDD9-4F20-83B0-2064B6A7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9</Pages>
  <Words>1657</Words>
  <Characters>13788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Балаковского муниципального района от 18</vt:lpstr>
    </vt:vector>
  </TitlesOfParts>
  <Company>BMR</Company>
  <LinksUpToDate>false</LinksUpToDate>
  <CharactersWithSpaces>15415</CharactersWithSpaces>
  <SharedDoc>false</SharedDoc>
  <HLinks>
    <vt:vector size="6" baseType="variant"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file://C:\..\Users\Ильющенко ЮС\AppData\Local\Microsoft\Windows\Temporary Internet Files\Content.Outlook\AppData\Local\Microsoft\Windows\ь0\Documents\2015 год\Изменения в МП на 2015 год\Измения МП район январь 2015\192.168.2.5\mash\Пост МП развитие мол политики\приложение 1 свод 2015-2017  все подпрограммы от 10.11.2014 испраленный.doc</vt:lpwstr>
      </vt:variant>
      <vt:variant>
        <vt:lpwstr>sub_3991%23sub_3991%23sub_3991%23sub_3991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Балаковского муниципального района от 18</dc:title>
  <dc:creator>pilovecan</dc:creator>
  <cp:lastModifiedBy>kuvshinovaon</cp:lastModifiedBy>
  <cp:revision>46</cp:revision>
  <cp:lastPrinted>2020-11-10T12:06:00Z</cp:lastPrinted>
  <dcterms:created xsi:type="dcterms:W3CDTF">2020-11-02T09:25:00Z</dcterms:created>
  <dcterms:modified xsi:type="dcterms:W3CDTF">2020-11-24T07:17:00Z</dcterms:modified>
</cp:coreProperties>
</file>