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8F53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F6BB521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30DEF46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8C89749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D4D9348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6C168F5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C36A86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1577641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44AAE8D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11BCE85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43DF03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3E3AE9" w14:textId="4EECF9BE" w:rsidR="004374F6" w:rsidRDefault="004374F6" w:rsidP="004374F6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4374F6">
        <w:rPr>
          <w:sz w:val="28"/>
          <w:szCs w:val="28"/>
        </w:rPr>
        <w:t>т 25</w:t>
      </w:r>
      <w:r w:rsidR="004F44F3" w:rsidRPr="004374F6">
        <w:rPr>
          <w:sz w:val="28"/>
          <w:szCs w:val="28"/>
        </w:rPr>
        <w:t> </w:t>
      </w:r>
      <w:r>
        <w:rPr>
          <w:sz w:val="28"/>
          <w:szCs w:val="28"/>
        </w:rPr>
        <w:t>ноября 2021 года № 1333</w:t>
      </w:r>
    </w:p>
    <w:p w14:paraId="23166400" w14:textId="77777777" w:rsidR="004374F6" w:rsidRDefault="004374F6" w:rsidP="004F44F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862A804" w14:textId="4C66E971" w:rsidR="004F44F3" w:rsidRPr="004374F6" w:rsidRDefault="004F44F3" w:rsidP="004F44F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374F6">
        <w:rPr>
          <w:b/>
          <w:bCs/>
          <w:color w:val="000000"/>
          <w:sz w:val="28"/>
          <w:szCs w:val="28"/>
        </w:rPr>
        <w:t> </w:t>
      </w:r>
    </w:p>
    <w:p w14:paraId="4BD44BA3" w14:textId="77777777" w:rsidR="004F44F3" w:rsidRDefault="004F44F3" w:rsidP="004F44F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362714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</w:t>
      </w:r>
    </w:p>
    <w:p w14:paraId="2A66902C" w14:textId="77777777" w:rsidR="004F44F3" w:rsidRDefault="004F44F3" w:rsidP="004F44F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14:paraId="3BB5A74D" w14:textId="77777777" w:rsidR="004F44F3" w:rsidRDefault="004F44F3" w:rsidP="004F44F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от </w:t>
      </w:r>
      <w:r w:rsidR="00165DFE">
        <w:rPr>
          <w:b/>
          <w:bCs/>
          <w:color w:val="000000"/>
          <w:sz w:val="28"/>
          <w:szCs w:val="28"/>
        </w:rPr>
        <w:t>19 марта</w:t>
      </w:r>
      <w:r>
        <w:rPr>
          <w:b/>
          <w:bCs/>
          <w:color w:val="000000"/>
          <w:sz w:val="28"/>
          <w:szCs w:val="28"/>
        </w:rPr>
        <w:t xml:space="preserve"> 202</w:t>
      </w:r>
      <w:r w:rsidR="00165DFE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года № </w:t>
      </w:r>
      <w:r w:rsidR="00165DFE">
        <w:rPr>
          <w:b/>
          <w:bCs/>
          <w:color w:val="000000"/>
          <w:sz w:val="28"/>
          <w:szCs w:val="28"/>
        </w:rPr>
        <w:t>302</w:t>
      </w:r>
    </w:p>
    <w:p w14:paraId="42DFFB1B" w14:textId="77777777" w:rsidR="004F44F3" w:rsidRDefault="004F44F3" w:rsidP="004F44F3">
      <w:pPr>
        <w:pStyle w:val="a3"/>
        <w:tabs>
          <w:tab w:val="left" w:pos="240"/>
          <w:tab w:val="left" w:pos="708"/>
        </w:tabs>
        <w:spacing w:before="0" w:beforeAutospacing="0" w:after="0" w:afterAutospacing="0"/>
        <w:ind w:left="-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25B11540" w14:textId="77777777" w:rsidR="000825F1" w:rsidRDefault="000825F1" w:rsidP="004F44F3">
      <w:pPr>
        <w:pStyle w:val="a3"/>
        <w:tabs>
          <w:tab w:val="left" w:pos="240"/>
          <w:tab w:val="left" w:pos="708"/>
        </w:tabs>
        <w:spacing w:before="0" w:beforeAutospacing="0" w:after="0" w:afterAutospacing="0"/>
        <w:ind w:left="-120"/>
      </w:pPr>
    </w:p>
    <w:p w14:paraId="1588F4F2" w14:textId="49F93990" w:rsidR="004F44F3" w:rsidRDefault="004F44F3" w:rsidP="004374F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 основании </w:t>
      </w:r>
      <w:r w:rsidR="00165DFE">
        <w:rPr>
          <w:color w:val="000000"/>
          <w:sz w:val="28"/>
          <w:szCs w:val="28"/>
        </w:rPr>
        <w:t>статьи 78.1 Бюджетного кодекса Российской Федерации, федеральны</w:t>
      </w:r>
      <w:r w:rsidR="004374F6">
        <w:rPr>
          <w:color w:val="000000"/>
          <w:sz w:val="28"/>
          <w:szCs w:val="28"/>
        </w:rPr>
        <w:t>х</w:t>
      </w:r>
      <w:r w:rsidR="00165DFE">
        <w:rPr>
          <w:color w:val="000000"/>
          <w:sz w:val="28"/>
          <w:szCs w:val="28"/>
        </w:rPr>
        <w:t xml:space="preserve"> закон</w:t>
      </w:r>
      <w:r w:rsidR="004374F6">
        <w:rPr>
          <w:color w:val="000000"/>
          <w:sz w:val="28"/>
          <w:szCs w:val="28"/>
        </w:rPr>
        <w:t>ов</w:t>
      </w:r>
      <w:r w:rsidR="00165DFE">
        <w:rPr>
          <w:color w:val="000000"/>
          <w:sz w:val="28"/>
          <w:szCs w:val="28"/>
        </w:rPr>
        <w:t xml:space="preserve"> </w:t>
      </w:r>
      <w:r w:rsidR="00313E6F">
        <w:rPr>
          <w:color w:val="000000"/>
          <w:sz w:val="28"/>
          <w:szCs w:val="28"/>
        </w:rPr>
        <w:t>от 12 января 1996 года № 7-ФЗ «О некоммерческих организациях», от 3 ноября 2006 года №174-ФЗ «Об автономных учреждениях»</w:t>
      </w:r>
      <w:r>
        <w:rPr>
          <w:color w:val="000000"/>
          <w:sz w:val="28"/>
          <w:szCs w:val="28"/>
        </w:rPr>
        <w:t xml:space="preserve">, Устава Пугачевского муниципального района администрация Пугачевского муниципального района ПОСТАНОВЛЯЕТ:        </w:t>
      </w:r>
    </w:p>
    <w:p w14:paraId="4229A056" w14:textId="1315E4DA" w:rsidR="004F44F3" w:rsidRDefault="004F44F3" w:rsidP="004374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</w:t>
      </w:r>
      <w:r w:rsidR="00362714">
        <w:rPr>
          <w:color w:val="000000"/>
          <w:sz w:val="28"/>
          <w:szCs w:val="28"/>
        </w:rPr>
        <w:t xml:space="preserve"> </w:t>
      </w:r>
      <w:r w:rsidR="004374F6">
        <w:rPr>
          <w:color w:val="000000"/>
          <w:sz w:val="28"/>
          <w:szCs w:val="28"/>
        </w:rPr>
        <w:t>п</w:t>
      </w:r>
      <w:r w:rsidR="00362714">
        <w:rPr>
          <w:color w:val="000000"/>
          <w:sz w:val="28"/>
          <w:szCs w:val="28"/>
        </w:rPr>
        <w:t>остановление администрации Пугачевского муниципального района Саратовской области от 19 марта 2020 года №</w:t>
      </w:r>
      <w:r w:rsidR="004374F6">
        <w:rPr>
          <w:color w:val="000000"/>
          <w:sz w:val="28"/>
          <w:szCs w:val="28"/>
        </w:rPr>
        <w:t xml:space="preserve"> </w:t>
      </w:r>
      <w:r w:rsidR="00362714">
        <w:rPr>
          <w:color w:val="000000"/>
          <w:sz w:val="28"/>
          <w:szCs w:val="28"/>
        </w:rPr>
        <w:t>302 «Об утверждении Порядка определения объема и условий предоставления субсидий из бюджет</w:t>
      </w:r>
      <w:r w:rsidR="001A6BC5">
        <w:rPr>
          <w:color w:val="000000"/>
          <w:sz w:val="28"/>
          <w:szCs w:val="28"/>
        </w:rPr>
        <w:t>а</w:t>
      </w:r>
      <w:r w:rsidR="00362714">
        <w:rPr>
          <w:color w:val="000000"/>
          <w:sz w:val="28"/>
          <w:szCs w:val="28"/>
        </w:rPr>
        <w:t xml:space="preserve"> муниципального образования города Пугачева муниципальным бюджетным и автономным учреждениям муниципального образования города Пугачева на иные цели»</w:t>
      </w:r>
      <w:r>
        <w:rPr>
          <w:color w:val="000000"/>
          <w:sz w:val="28"/>
          <w:szCs w:val="28"/>
        </w:rPr>
        <w:t xml:space="preserve"> следующ</w:t>
      </w:r>
      <w:r w:rsidR="004374F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 w:rsidR="001A6BC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14:paraId="51F8D477" w14:textId="2A1C1A62" w:rsidR="001A6BC5" w:rsidRDefault="001A6BC5" w:rsidP="004374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№</w:t>
      </w:r>
      <w:r w:rsidR="004374F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1:</w:t>
      </w:r>
    </w:p>
    <w:p w14:paraId="51FBAF2C" w14:textId="79223641" w:rsidR="001A6BC5" w:rsidRPr="001A6BC5" w:rsidRDefault="001A6BC5" w:rsidP="004374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дополнить абзацами следующего содержания:</w:t>
      </w:r>
    </w:p>
    <w:p w14:paraId="3F7C11F0" w14:textId="088804D3" w:rsidR="004F44F3" w:rsidRDefault="000825F1" w:rsidP="004374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 оплату ежемесячных взносов на капитальный ремонт общего имущества многоквартирных домов муниципального жилищного фонда;</w:t>
      </w:r>
    </w:p>
    <w:p w14:paraId="15C8EDB2" w14:textId="652DD39D" w:rsidR="000825F1" w:rsidRDefault="000825F1" w:rsidP="004F44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4F6">
        <w:rPr>
          <w:sz w:val="28"/>
          <w:szCs w:val="28"/>
        </w:rPr>
        <w:tab/>
      </w:r>
      <w:r>
        <w:rPr>
          <w:sz w:val="28"/>
          <w:szCs w:val="28"/>
        </w:rPr>
        <w:t>на проведение мероприятий по сносу аварийных жилых многоквартирных домов».</w:t>
      </w:r>
    </w:p>
    <w:p w14:paraId="58538068" w14:textId="2040E71C" w:rsidR="000825F1" w:rsidRPr="000825F1" w:rsidRDefault="000825F1" w:rsidP="004374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74F6">
        <w:rPr>
          <w:sz w:val="28"/>
          <w:szCs w:val="28"/>
        </w:rPr>
        <w:t>Отделу информации, анализа и общественных отношений администрации муниципального района о</w:t>
      </w:r>
      <w:r>
        <w:rPr>
          <w:sz w:val="28"/>
          <w:szCs w:val="28"/>
        </w:rPr>
        <w:t>публиковать настоящее постановление</w:t>
      </w:r>
      <w:r w:rsidR="001A6BC5">
        <w:rPr>
          <w:sz w:val="28"/>
          <w:szCs w:val="28"/>
        </w:rPr>
        <w:t xml:space="preserve">, </w:t>
      </w:r>
      <w:r>
        <w:rPr>
          <w:sz w:val="28"/>
          <w:szCs w:val="28"/>
        </w:rPr>
        <w:t>разм</w:t>
      </w:r>
      <w:r w:rsidR="001A6BC5">
        <w:rPr>
          <w:sz w:val="28"/>
          <w:szCs w:val="28"/>
        </w:rPr>
        <w:t>естив</w:t>
      </w:r>
      <w:r>
        <w:rPr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14:paraId="1671FF35" w14:textId="74EECEFF" w:rsidR="004F44F3" w:rsidRDefault="004374F6" w:rsidP="004F44F3">
      <w:pPr>
        <w:pStyle w:val="a3"/>
        <w:tabs>
          <w:tab w:val="left" w:pos="240"/>
          <w:tab w:val="left" w:pos="708"/>
        </w:tabs>
        <w:spacing w:before="0" w:beforeAutospacing="0" w:after="0" w:afterAutospacing="0"/>
        <w:ind w:left="-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825F1">
        <w:rPr>
          <w:color w:val="000000"/>
          <w:sz w:val="28"/>
          <w:szCs w:val="28"/>
        </w:rPr>
        <w:t>3</w:t>
      </w:r>
      <w:r w:rsidR="004F44F3">
        <w:rPr>
          <w:color w:val="000000"/>
          <w:sz w:val="28"/>
          <w:szCs w:val="28"/>
        </w:rPr>
        <w:t>.Настоящее постановление вступа</w:t>
      </w:r>
      <w:r w:rsidR="000825F1">
        <w:rPr>
          <w:color w:val="000000"/>
          <w:sz w:val="28"/>
          <w:szCs w:val="28"/>
        </w:rPr>
        <w:t>ет в силу со дня его подписания.</w:t>
      </w:r>
    </w:p>
    <w:p w14:paraId="6BA94BE1" w14:textId="7435BB0C" w:rsidR="004F44F3" w:rsidRDefault="004F44F3" w:rsidP="004F44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55B112" w14:textId="77777777" w:rsidR="004374F6" w:rsidRDefault="004374F6" w:rsidP="004F44F3">
      <w:pPr>
        <w:pStyle w:val="a3"/>
        <w:spacing w:before="0" w:beforeAutospacing="0" w:after="0" w:afterAutospacing="0"/>
        <w:jc w:val="both"/>
      </w:pPr>
    </w:p>
    <w:p w14:paraId="0FD496EE" w14:textId="77777777" w:rsidR="004374F6" w:rsidRDefault="004374F6" w:rsidP="004F44F3">
      <w:pPr>
        <w:pStyle w:val="a3"/>
        <w:keepNext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</w:t>
      </w:r>
      <w:r w:rsidR="004F44F3" w:rsidRPr="001A6BC5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ы</w:t>
      </w:r>
    </w:p>
    <w:p w14:paraId="58D0E542" w14:textId="2D585D4E" w:rsidR="004F44F3" w:rsidRPr="001A6BC5" w:rsidRDefault="004374F6" w:rsidP="004F44F3">
      <w:pPr>
        <w:pStyle w:val="a3"/>
        <w:keepNext/>
        <w:spacing w:before="0" w:beforeAutospacing="0" w:after="0" w:afterAutospacing="0"/>
        <w:rPr>
          <w:b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r w:rsidR="004F44F3" w:rsidRPr="001A6BC5">
        <w:rPr>
          <w:b/>
          <w:color w:val="000000"/>
          <w:sz w:val="28"/>
          <w:szCs w:val="28"/>
        </w:rPr>
        <w:t>Пугачевского</w:t>
      </w:r>
    </w:p>
    <w:p w14:paraId="60F7EBD1" w14:textId="489F8583" w:rsidR="004F44F3" w:rsidRPr="001A6BC5" w:rsidRDefault="004F44F3" w:rsidP="004F44F3">
      <w:pPr>
        <w:pStyle w:val="a3"/>
        <w:keepNext/>
        <w:spacing w:before="0" w:beforeAutospacing="0" w:after="0" w:afterAutospacing="0"/>
        <w:rPr>
          <w:b/>
        </w:rPr>
      </w:pPr>
      <w:r w:rsidRPr="001A6BC5">
        <w:rPr>
          <w:b/>
          <w:color w:val="000000"/>
          <w:sz w:val="28"/>
          <w:szCs w:val="28"/>
        </w:rPr>
        <w:t>муниципального района</w:t>
      </w:r>
      <w:r w:rsidRPr="001A6BC5">
        <w:rPr>
          <w:b/>
          <w:color w:val="000000"/>
          <w:sz w:val="28"/>
          <w:szCs w:val="28"/>
        </w:rPr>
        <w:tab/>
      </w:r>
      <w:r w:rsidRPr="001A6BC5">
        <w:rPr>
          <w:b/>
          <w:color w:val="000000"/>
          <w:sz w:val="28"/>
          <w:szCs w:val="28"/>
        </w:rPr>
        <w:tab/>
        <w:t xml:space="preserve">           </w:t>
      </w:r>
      <w:r w:rsidRPr="001A6BC5">
        <w:rPr>
          <w:b/>
          <w:color w:val="000000"/>
          <w:sz w:val="28"/>
          <w:szCs w:val="28"/>
        </w:rPr>
        <w:tab/>
        <w:t xml:space="preserve">   </w:t>
      </w:r>
      <w:r w:rsidRPr="001A6BC5">
        <w:rPr>
          <w:b/>
          <w:color w:val="000000"/>
          <w:sz w:val="28"/>
          <w:szCs w:val="28"/>
        </w:rPr>
        <w:tab/>
      </w:r>
      <w:r w:rsidRPr="001A6BC5">
        <w:rPr>
          <w:b/>
          <w:color w:val="000000"/>
          <w:sz w:val="28"/>
          <w:szCs w:val="28"/>
        </w:rPr>
        <w:tab/>
        <w:t xml:space="preserve">     </w:t>
      </w:r>
      <w:r w:rsidRPr="001A6BC5">
        <w:rPr>
          <w:b/>
          <w:color w:val="000000"/>
          <w:sz w:val="28"/>
          <w:szCs w:val="28"/>
        </w:rPr>
        <w:tab/>
      </w:r>
      <w:proofErr w:type="spellStart"/>
      <w:r w:rsidR="004374F6">
        <w:rPr>
          <w:b/>
          <w:color w:val="000000"/>
          <w:sz w:val="28"/>
          <w:szCs w:val="28"/>
        </w:rPr>
        <w:t>А.А.Цуприков</w:t>
      </w:r>
      <w:proofErr w:type="spellEnd"/>
    </w:p>
    <w:sectPr w:rsidR="004F44F3" w:rsidRPr="001A6BC5" w:rsidSect="004374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3BD"/>
    <w:rsid w:val="000825F1"/>
    <w:rsid w:val="000F33BD"/>
    <w:rsid w:val="00165DFE"/>
    <w:rsid w:val="001A6BC5"/>
    <w:rsid w:val="00313E6F"/>
    <w:rsid w:val="00362714"/>
    <w:rsid w:val="004374F6"/>
    <w:rsid w:val="004F44F3"/>
    <w:rsid w:val="007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B791"/>
  <w15:docId w15:val="{1852B42F-5793-4FFC-A8F4-089577F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542,bqiaagaaeyqcaaagiaiaaamgkaaabrqoaaaaaaaaaaaaaaaaaaaaaaaaaaaaaaaaaaaaaaaaaaaaaaaaaaaaaaaaaaaaaaaaaaaaaaaaaaaaaaaaaaaaaaaaaaaaaaaaaaaaaaaaaaaaaaaaaaaaaaaaaaaaaaaaaaaaaaaaaaaaaaaaaaaaaaaaaaaaaaaaaaaaaaaaaaaaaaaaaaaaaaaaaaaaaaaaaaaaaaa"/>
    <w:basedOn w:val="a"/>
    <w:rsid w:val="004F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2021-10-15T06:00:00Z</dcterms:created>
  <dcterms:modified xsi:type="dcterms:W3CDTF">2021-11-26T04:52:00Z</dcterms:modified>
</cp:coreProperties>
</file>