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34EA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20B138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71E8A0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D5FF528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07A2FC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D0994D0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7E19AE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659B220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19D1CBF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28DC77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0B02A3C" w14:textId="77777777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AE3C947" w14:textId="3E343753" w:rsidR="00373836" w:rsidRDefault="00AE21AF" w:rsidP="00AE21AF">
      <w:pPr>
        <w:autoSpaceDE w:val="0"/>
        <w:autoSpaceDN w:val="0"/>
        <w:adjustRightInd w:val="0"/>
        <w:spacing w:after="0" w:line="240" w:lineRule="auto"/>
        <w:ind w:left="2124" w:right="-1"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 декабря 2021 года № 1456</w:t>
      </w:r>
    </w:p>
    <w:p w14:paraId="5D87E3C4" w14:textId="47F1F02D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7BD40" w14:textId="77777777" w:rsidR="001B02B8" w:rsidRPr="00233F50" w:rsidRDefault="001B02B8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AD55FA" w14:textId="77777777" w:rsidR="00264034" w:rsidRDefault="00264034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методики прогнозирования </w:t>
      </w:r>
    </w:p>
    <w:p w14:paraId="27C81F9A" w14:textId="77777777" w:rsidR="00233F50" w:rsidRPr="00233F50" w:rsidRDefault="00552632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264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оступлений доходов в бюджет Пугачевского </w:t>
      </w:r>
      <w:r w:rsidR="00233F50" w:rsidRPr="00233F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BDBEB64" w14:textId="77777777" w:rsidR="004808C5" w:rsidRDefault="00233F50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3F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  <w:r w:rsidR="005852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2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Саратовской области</w:t>
      </w:r>
    </w:p>
    <w:p w14:paraId="171481CE" w14:textId="0EE211F4" w:rsidR="004808C5" w:rsidRDefault="00585223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муниципальных образований Пугачевского </w:t>
      </w:r>
    </w:p>
    <w:p w14:paraId="22779E24" w14:textId="77777777" w:rsidR="004808C5" w:rsidRDefault="00552632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4808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852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района, закрепленных за</w:t>
      </w:r>
    </w:p>
    <w:p w14:paraId="0A9F5514" w14:textId="77777777" w:rsidR="004808C5" w:rsidRDefault="00585223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552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Пугачевского муниципального</w:t>
      </w:r>
    </w:p>
    <w:p w14:paraId="37C30E03" w14:textId="4A4BB2E1" w:rsidR="00233F50" w:rsidRPr="00AE21AF" w:rsidRDefault="00585223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</w:t>
      </w:r>
      <w:r w:rsidR="00C32E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552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как главным администратором доходов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DE73793" w14:textId="0343FDFF" w:rsidR="00AE21AF" w:rsidRDefault="00AE21AF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273C686" w14:textId="77777777" w:rsidR="001B02B8" w:rsidRPr="00233F50" w:rsidRDefault="001B02B8" w:rsidP="004808C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0FD4C86" w14:textId="34ED6718" w:rsidR="00002E1B" w:rsidRPr="00002E1B" w:rsidRDefault="00002E1B" w:rsidP="004808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2E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E419C" w:rsidRPr="00002E1B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Pr="00002E1B">
        <w:rPr>
          <w:rFonts w:ascii="Times New Roman" w:hAnsi="Times New Roman"/>
          <w:color w:val="000000" w:themeColor="text1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02CA6DDE" w14:textId="1298D65E" w:rsidR="00B91A6B" w:rsidRDefault="00B91A6B" w:rsidP="00B91A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D5457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87210D" w:rsidRPr="00B91A6B">
        <w:rPr>
          <w:rFonts w:ascii="Times New Roman" w:hAnsi="Times New Roman"/>
          <w:color w:val="000000" w:themeColor="text1"/>
          <w:sz w:val="28"/>
          <w:szCs w:val="28"/>
        </w:rPr>
        <w:t>методику</w:t>
      </w:r>
      <w:r w:rsidR="00002E1B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прогнозирования поступлений доходов в бюджет Пугачевского муниципального района</w:t>
      </w:r>
      <w:r w:rsidR="00C32E58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  <w:r w:rsidR="00002E1B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575C2A" w:rsidRPr="00B91A6B">
        <w:rPr>
          <w:rFonts w:ascii="Times New Roman" w:hAnsi="Times New Roman"/>
          <w:sz w:val="28"/>
          <w:szCs w:val="28"/>
        </w:rPr>
        <w:t xml:space="preserve">муниципальных образований Пугачевского </w:t>
      </w:r>
      <w:r w:rsidR="00C32E58" w:rsidRPr="00B91A6B">
        <w:rPr>
          <w:rFonts w:ascii="Times New Roman" w:hAnsi="Times New Roman"/>
          <w:sz w:val="28"/>
          <w:szCs w:val="28"/>
        </w:rPr>
        <w:t xml:space="preserve">муниципального </w:t>
      </w:r>
      <w:r w:rsidR="00575C2A" w:rsidRPr="00B91A6B">
        <w:rPr>
          <w:rFonts w:ascii="Times New Roman" w:hAnsi="Times New Roman"/>
          <w:sz w:val="28"/>
          <w:szCs w:val="28"/>
        </w:rPr>
        <w:t>района</w:t>
      </w:r>
      <w:r w:rsidR="00002E1B" w:rsidRPr="00B91A6B">
        <w:rPr>
          <w:rFonts w:ascii="Times New Roman" w:hAnsi="Times New Roman"/>
          <w:sz w:val="28"/>
          <w:szCs w:val="28"/>
        </w:rPr>
        <w:t>,</w:t>
      </w:r>
      <w:r w:rsidR="00002E1B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закрепленных за администрацией Пугачевского муниципального района, как главным администратором дохо</w:t>
      </w:r>
      <w:r w:rsidR="00C32E58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дов, </w:t>
      </w:r>
      <w:r w:rsidR="00B0391E" w:rsidRPr="00B91A6B">
        <w:rPr>
          <w:rFonts w:ascii="Times New Roman" w:hAnsi="Times New Roman"/>
          <w:color w:val="000000" w:themeColor="text1"/>
          <w:sz w:val="28"/>
          <w:szCs w:val="28"/>
        </w:rPr>
        <w:t>согласно приложени</w:t>
      </w:r>
      <w:r w:rsidR="0064534C" w:rsidRPr="00B91A6B">
        <w:rPr>
          <w:rFonts w:ascii="Times New Roman" w:hAnsi="Times New Roman"/>
          <w:color w:val="000000" w:themeColor="text1"/>
          <w:sz w:val="28"/>
          <w:szCs w:val="28"/>
        </w:rPr>
        <w:t>ю.</w:t>
      </w:r>
    </w:p>
    <w:p w14:paraId="2825426F" w14:textId="0C64950A" w:rsidR="00DF7BD9" w:rsidRPr="00B91A6B" w:rsidRDefault="00B91A6B" w:rsidP="00B91A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0391E" w:rsidRPr="00B91A6B">
        <w:rPr>
          <w:rFonts w:ascii="Times New Roman" w:hAnsi="Times New Roman"/>
          <w:color w:val="000000" w:themeColor="text1"/>
          <w:sz w:val="28"/>
          <w:szCs w:val="28"/>
        </w:rPr>
        <w:t>Признать утратившим</w:t>
      </w:r>
      <w:r w:rsidR="00DF7BD9" w:rsidRPr="00B91A6B">
        <w:rPr>
          <w:rFonts w:ascii="Times New Roman" w:hAnsi="Times New Roman"/>
          <w:color w:val="000000" w:themeColor="text1"/>
          <w:sz w:val="28"/>
          <w:szCs w:val="28"/>
        </w:rPr>
        <w:t>и силу постановления</w:t>
      </w:r>
      <w:r w:rsidR="00B0391E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Пугачевского муниципального района</w:t>
      </w:r>
      <w:r w:rsidR="002B60DA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  <w:r w:rsidR="00DF7BD9" w:rsidRPr="00B91A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38726D9F" w14:textId="09B65FA7" w:rsidR="00B0391E" w:rsidRDefault="002B60DA" w:rsidP="004808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BD9">
        <w:rPr>
          <w:rFonts w:ascii="Times New Roman" w:hAnsi="Times New Roman"/>
          <w:color w:val="000000" w:themeColor="text1"/>
          <w:sz w:val="28"/>
          <w:szCs w:val="28"/>
        </w:rPr>
        <w:t>от 16 июня 2021 года № 671 «Об утверждении методики прогнозирования поступлений доходов в бюджет Пугачевского муниципального района</w:t>
      </w:r>
      <w:r w:rsidR="00B91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7BD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15570" w:rsidRPr="00DF7BD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 Пугачева, закрепленных за администрацией Пугачевского муниципального района, как главным администратором доходов</w:t>
      </w:r>
      <w:r w:rsidRPr="00DF7BD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7D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18E449AD" w14:textId="431C2A67" w:rsidR="007D07D5" w:rsidRDefault="007D07D5" w:rsidP="004808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от 21 октября 2021 года № 1208 «О внесении изменений в постановление администрации Пугачевского муниципального района Саратовской области от 16 июня 2021 года № 671»</w:t>
      </w:r>
      <w:r w:rsidR="00B91A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9382CB" w14:textId="3554F605" w:rsidR="001B02B8" w:rsidRPr="00DF7BD9" w:rsidRDefault="001B02B8" w:rsidP="004808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3.Отделу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8EB2E52" w14:textId="5291F799" w:rsidR="00273B2A" w:rsidRDefault="001B02B8" w:rsidP="00B91A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1C03C6" w:rsidRPr="00575C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1EA5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</w:t>
      </w:r>
      <w:r w:rsidR="00AA1EA5" w:rsidRPr="00522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EA5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официального опубликования </w:t>
      </w:r>
      <w:r w:rsidR="00AA1EA5">
        <w:rPr>
          <w:rFonts w:ascii="Times New Roman" w:hAnsi="Times New Roman"/>
          <w:color w:val="000000" w:themeColor="text1"/>
          <w:sz w:val="28"/>
          <w:szCs w:val="28"/>
        </w:rPr>
        <w:t>и применяется к правоотношениям, возникающим при составлении и исполнении бюджета Пугачевского муниципального района на 2022 год и плановый период 2023 и 2024 годов</w:t>
      </w:r>
      <w:r w:rsidR="00DF7BD9" w:rsidRPr="00575C2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73B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5CA34E" w14:textId="0E93E6F0" w:rsidR="00273B2A" w:rsidRDefault="00273B2A" w:rsidP="004808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0F5103" w14:textId="77777777" w:rsidR="001B02B8" w:rsidRPr="00575C2A" w:rsidRDefault="001B02B8" w:rsidP="004808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B682F4" w14:textId="77777777" w:rsidR="00B91A6B" w:rsidRPr="00030C7D" w:rsidRDefault="00B91A6B" w:rsidP="00480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C668D" w14:textId="77777777" w:rsidR="00503749" w:rsidRDefault="00B1173C" w:rsidP="004808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066DA">
        <w:rPr>
          <w:rFonts w:ascii="Times New Roman" w:hAnsi="Times New Roman" w:cs="Times New Roman"/>
          <w:b/>
          <w:sz w:val="28"/>
          <w:szCs w:val="28"/>
        </w:rPr>
        <w:t xml:space="preserve"> Пугачевского </w:t>
      </w:r>
    </w:p>
    <w:p w14:paraId="3B9720BD" w14:textId="77777777" w:rsidR="00233F50" w:rsidRDefault="002066DA" w:rsidP="004808C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5037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030C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503749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9D7FAD1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C052227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1E9C4374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2431972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2DEFFF26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30A6DF1A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30385E56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D5F597E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4BFB6F49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16C750B3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0E35ACD1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1E34A6E3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BE6ECD3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4BEA9FB9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16EA515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2D6472A5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64A51F18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3F3F984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42C74805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3CD34007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7694F45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B6C8B96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9EDDF9F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04AB48B0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1D2E52E3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36D6AE38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865BC59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4051DF7D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6D83518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F34554B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54D88CBD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0A51C1E5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6B9A221E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2B4B2FE3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7FC2BB08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23A29F37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39FBEDE2" w14:textId="77777777" w:rsidR="001B02B8" w:rsidRDefault="001B02B8" w:rsidP="00AE21AF">
      <w:pPr>
        <w:pStyle w:val="Default"/>
        <w:ind w:left="5812" w:right="-1"/>
        <w:rPr>
          <w:sz w:val="28"/>
          <w:szCs w:val="28"/>
        </w:rPr>
      </w:pPr>
    </w:p>
    <w:p w14:paraId="138E0F94" w14:textId="30C2BDE6" w:rsidR="007D0DC8" w:rsidRDefault="008B3490" w:rsidP="00AE21AF">
      <w:pPr>
        <w:pStyle w:val="Default"/>
        <w:ind w:left="5812" w:right="-1"/>
        <w:rPr>
          <w:sz w:val="28"/>
          <w:szCs w:val="28"/>
        </w:rPr>
      </w:pPr>
      <w:r w:rsidRPr="007D0DC8">
        <w:rPr>
          <w:sz w:val="28"/>
          <w:szCs w:val="28"/>
        </w:rPr>
        <w:lastRenderedPageBreak/>
        <w:t xml:space="preserve">Приложение к </w:t>
      </w:r>
      <w:r w:rsidR="00DB2A37" w:rsidRPr="007D0DC8">
        <w:rPr>
          <w:sz w:val="28"/>
          <w:szCs w:val="28"/>
        </w:rPr>
        <w:t>постановлению</w:t>
      </w:r>
    </w:p>
    <w:p w14:paraId="4BF84C86" w14:textId="77777777" w:rsidR="007D0DC8" w:rsidRDefault="00111257" w:rsidP="00AE21AF">
      <w:pPr>
        <w:pStyle w:val="Default"/>
        <w:ind w:left="5812" w:right="-1"/>
        <w:rPr>
          <w:sz w:val="28"/>
          <w:szCs w:val="28"/>
        </w:rPr>
      </w:pPr>
      <w:r w:rsidRPr="007D0DC8">
        <w:rPr>
          <w:sz w:val="28"/>
          <w:szCs w:val="28"/>
        </w:rPr>
        <w:t>а</w:t>
      </w:r>
      <w:r w:rsidR="00EE3218" w:rsidRPr="007D0DC8">
        <w:rPr>
          <w:sz w:val="28"/>
          <w:szCs w:val="28"/>
        </w:rPr>
        <w:t>дминистрации</w:t>
      </w:r>
      <w:r w:rsidRPr="007D0DC8">
        <w:rPr>
          <w:sz w:val="28"/>
          <w:szCs w:val="28"/>
        </w:rPr>
        <w:t xml:space="preserve"> </w:t>
      </w:r>
      <w:r w:rsidR="00EE3218" w:rsidRPr="007D0DC8">
        <w:rPr>
          <w:sz w:val="28"/>
          <w:szCs w:val="28"/>
        </w:rPr>
        <w:t>Пу</w:t>
      </w:r>
      <w:r w:rsidR="007D0DC8">
        <w:rPr>
          <w:sz w:val="28"/>
          <w:szCs w:val="28"/>
        </w:rPr>
        <w:t>гачевского муниципального район</w:t>
      </w:r>
      <w:r w:rsidR="001023F0">
        <w:rPr>
          <w:sz w:val="28"/>
          <w:szCs w:val="28"/>
        </w:rPr>
        <w:t>а</w:t>
      </w:r>
    </w:p>
    <w:p w14:paraId="0F9C8D85" w14:textId="45D912DD" w:rsidR="004C6128" w:rsidRPr="00233F50" w:rsidRDefault="00371A03" w:rsidP="00AE21AF">
      <w:pPr>
        <w:spacing w:after="0" w:line="240" w:lineRule="auto"/>
        <w:ind w:left="5812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233F5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E21AF">
        <w:rPr>
          <w:rFonts w:ascii="Times New Roman" w:hAnsi="Times New Roman"/>
          <w:color w:val="000000" w:themeColor="text1"/>
          <w:sz w:val="28"/>
          <w:szCs w:val="28"/>
        </w:rPr>
        <w:t>23 декабря</w:t>
      </w:r>
      <w:r w:rsidR="0027297E" w:rsidRPr="00233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0FD" w:rsidRPr="00233F50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4C6128" w:rsidRPr="00233F50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AE21AF">
        <w:rPr>
          <w:rFonts w:ascii="Times New Roman" w:hAnsi="Times New Roman"/>
          <w:color w:val="000000" w:themeColor="text1"/>
          <w:sz w:val="28"/>
          <w:szCs w:val="28"/>
        </w:rPr>
        <w:t>1456</w:t>
      </w:r>
    </w:p>
    <w:p w14:paraId="03EDDCD2" w14:textId="77777777" w:rsidR="00EE3218" w:rsidRPr="00EE3218" w:rsidRDefault="00EE3218" w:rsidP="004808C5">
      <w:pPr>
        <w:pStyle w:val="Default"/>
        <w:ind w:left="5529" w:right="-1"/>
        <w:rPr>
          <w:b/>
          <w:sz w:val="28"/>
          <w:szCs w:val="28"/>
        </w:rPr>
      </w:pPr>
    </w:p>
    <w:p w14:paraId="573D0BED" w14:textId="77777777" w:rsidR="001A57DD" w:rsidRDefault="001A57DD" w:rsidP="004808C5">
      <w:pPr>
        <w:pStyle w:val="Default"/>
        <w:ind w:left="-426" w:right="-1" w:firstLine="710"/>
        <w:rPr>
          <w:b/>
          <w:sz w:val="28"/>
          <w:szCs w:val="28"/>
        </w:rPr>
      </w:pPr>
    </w:p>
    <w:p w14:paraId="5BFF604F" w14:textId="77777777" w:rsidR="00E55D90" w:rsidRDefault="00E55D90" w:rsidP="00AE21AF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</w:t>
      </w:r>
    </w:p>
    <w:p w14:paraId="6F1E8F0A" w14:textId="77777777" w:rsidR="00E55D90" w:rsidRDefault="00E55D90" w:rsidP="00AE21AF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 w:rsidRPr="007D0DC8">
        <w:rPr>
          <w:b/>
          <w:color w:val="auto"/>
          <w:sz w:val="28"/>
          <w:szCs w:val="28"/>
        </w:rPr>
        <w:t>прогнозирования поступлений доходов в бюджет</w:t>
      </w:r>
      <w:r>
        <w:rPr>
          <w:b/>
          <w:color w:val="auto"/>
          <w:sz w:val="28"/>
          <w:szCs w:val="28"/>
        </w:rPr>
        <w:t xml:space="preserve"> </w:t>
      </w:r>
      <w:r w:rsidRPr="007D0DC8">
        <w:rPr>
          <w:b/>
          <w:color w:val="auto"/>
          <w:sz w:val="28"/>
          <w:szCs w:val="28"/>
        </w:rPr>
        <w:t xml:space="preserve">Пугачевского </w:t>
      </w:r>
    </w:p>
    <w:p w14:paraId="10FFA591" w14:textId="3325BD33" w:rsidR="00E55D90" w:rsidRPr="007D0DC8" w:rsidRDefault="00E55D90" w:rsidP="00AE21AF">
      <w:pPr>
        <w:pStyle w:val="Default"/>
        <w:ind w:right="-1"/>
        <w:jc w:val="center"/>
        <w:rPr>
          <w:b/>
          <w:color w:val="auto"/>
          <w:sz w:val="28"/>
          <w:szCs w:val="28"/>
        </w:rPr>
      </w:pPr>
      <w:r w:rsidRPr="007D0DC8">
        <w:rPr>
          <w:b/>
          <w:color w:val="auto"/>
          <w:sz w:val="28"/>
          <w:szCs w:val="28"/>
        </w:rPr>
        <w:t>муниципального района</w:t>
      </w:r>
      <w:r>
        <w:rPr>
          <w:b/>
          <w:color w:val="auto"/>
          <w:sz w:val="28"/>
          <w:szCs w:val="28"/>
        </w:rPr>
        <w:t xml:space="preserve"> и </w:t>
      </w:r>
      <w:r w:rsidRPr="00233F50">
        <w:rPr>
          <w:b/>
          <w:color w:val="000000" w:themeColor="text1"/>
          <w:sz w:val="28"/>
          <w:szCs w:val="28"/>
        </w:rPr>
        <w:t>муниципальн</w:t>
      </w:r>
      <w:r w:rsidR="006B2822" w:rsidRPr="00233F50">
        <w:rPr>
          <w:b/>
          <w:color w:val="000000" w:themeColor="text1"/>
          <w:sz w:val="28"/>
          <w:szCs w:val="28"/>
        </w:rPr>
        <w:t>ых образований Пугачевского района</w:t>
      </w:r>
      <w:r w:rsidRPr="00233F50">
        <w:rPr>
          <w:b/>
          <w:color w:val="000000" w:themeColor="text1"/>
          <w:sz w:val="28"/>
          <w:szCs w:val="28"/>
        </w:rPr>
        <w:t>,</w:t>
      </w:r>
      <w:r w:rsidRPr="007D0DC8">
        <w:rPr>
          <w:b/>
          <w:color w:val="auto"/>
          <w:sz w:val="28"/>
          <w:szCs w:val="28"/>
        </w:rPr>
        <w:t xml:space="preserve"> закрепленных за администрацией Пуга</w:t>
      </w:r>
      <w:r>
        <w:rPr>
          <w:b/>
          <w:color w:val="auto"/>
          <w:sz w:val="28"/>
          <w:szCs w:val="28"/>
        </w:rPr>
        <w:t>чевского муниципального района,</w:t>
      </w:r>
      <w:r w:rsidR="00AE21AF">
        <w:rPr>
          <w:b/>
          <w:color w:val="auto"/>
          <w:sz w:val="28"/>
          <w:szCs w:val="28"/>
        </w:rPr>
        <w:t xml:space="preserve"> </w:t>
      </w:r>
      <w:r w:rsidRPr="007D0DC8">
        <w:rPr>
          <w:b/>
          <w:color w:val="auto"/>
          <w:sz w:val="28"/>
          <w:szCs w:val="28"/>
        </w:rPr>
        <w:t>как главным администратором доходов</w:t>
      </w:r>
    </w:p>
    <w:p w14:paraId="3A7F59FC" w14:textId="77777777" w:rsidR="00401B0E" w:rsidRDefault="00401B0E" w:rsidP="004808C5">
      <w:pPr>
        <w:pStyle w:val="Default"/>
        <w:ind w:left="-426" w:right="-1" w:firstLine="710"/>
        <w:jc w:val="both"/>
        <w:rPr>
          <w:sz w:val="28"/>
          <w:szCs w:val="28"/>
        </w:rPr>
      </w:pPr>
    </w:p>
    <w:p w14:paraId="42ABECC4" w14:textId="77777777" w:rsidR="006A36E9" w:rsidRDefault="00373836" w:rsidP="004808C5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875E59" w:rsidRPr="00875E59">
        <w:rPr>
          <w:b/>
          <w:color w:val="000000" w:themeColor="text1"/>
          <w:sz w:val="28"/>
          <w:szCs w:val="28"/>
        </w:rPr>
        <w:t>Общие положения</w:t>
      </w:r>
    </w:p>
    <w:p w14:paraId="58A6FB56" w14:textId="77777777" w:rsidR="009F6D8D" w:rsidRDefault="009F6D8D" w:rsidP="004808C5">
      <w:pPr>
        <w:pStyle w:val="Default"/>
        <w:tabs>
          <w:tab w:val="left" w:pos="567"/>
        </w:tabs>
        <w:ind w:left="710" w:right="-1"/>
        <w:jc w:val="both"/>
        <w:rPr>
          <w:b/>
          <w:color w:val="000000" w:themeColor="text1"/>
          <w:sz w:val="28"/>
          <w:szCs w:val="28"/>
        </w:rPr>
      </w:pPr>
    </w:p>
    <w:p w14:paraId="1904EDCF" w14:textId="4FFF96C4" w:rsidR="007911BC" w:rsidRDefault="009F6D8D" w:rsidP="004808C5">
      <w:pPr>
        <w:pStyle w:val="Default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1.1.</w:t>
      </w:r>
      <w:r w:rsidR="006A36E9" w:rsidRPr="00AD013D">
        <w:rPr>
          <w:color w:val="000000" w:themeColor="text1"/>
          <w:sz w:val="28"/>
          <w:szCs w:val="28"/>
        </w:rPr>
        <w:t xml:space="preserve">Настоящая </w:t>
      </w:r>
      <w:r w:rsidR="00BE72D5">
        <w:rPr>
          <w:color w:val="auto"/>
          <w:sz w:val="28"/>
          <w:szCs w:val="28"/>
        </w:rPr>
        <w:t>м</w:t>
      </w:r>
      <w:r w:rsidR="00875E59" w:rsidRPr="00875E59">
        <w:rPr>
          <w:color w:val="auto"/>
          <w:sz w:val="28"/>
          <w:szCs w:val="28"/>
        </w:rPr>
        <w:t>етодика прогнозирования поступлений доходов в бюджет</w:t>
      </w:r>
      <w:r w:rsidR="00E55D90">
        <w:rPr>
          <w:color w:val="auto"/>
          <w:sz w:val="28"/>
          <w:szCs w:val="28"/>
        </w:rPr>
        <w:t>ы</w:t>
      </w:r>
      <w:r w:rsidR="00875E59" w:rsidRPr="00875E59">
        <w:rPr>
          <w:color w:val="auto"/>
          <w:sz w:val="28"/>
          <w:szCs w:val="28"/>
        </w:rPr>
        <w:t xml:space="preserve"> Пугачевского муниципального района</w:t>
      </w:r>
      <w:r w:rsidR="00912722">
        <w:rPr>
          <w:color w:val="auto"/>
          <w:sz w:val="28"/>
          <w:szCs w:val="28"/>
        </w:rPr>
        <w:t xml:space="preserve"> и муниципальн</w:t>
      </w:r>
      <w:r w:rsidR="006B2822">
        <w:rPr>
          <w:color w:val="auto"/>
          <w:sz w:val="28"/>
          <w:szCs w:val="28"/>
        </w:rPr>
        <w:t>ых</w:t>
      </w:r>
      <w:r w:rsidR="00912722">
        <w:rPr>
          <w:color w:val="auto"/>
          <w:sz w:val="28"/>
          <w:szCs w:val="28"/>
        </w:rPr>
        <w:t xml:space="preserve"> образовани</w:t>
      </w:r>
      <w:r w:rsidR="006B2822">
        <w:rPr>
          <w:color w:val="auto"/>
          <w:sz w:val="28"/>
          <w:szCs w:val="28"/>
        </w:rPr>
        <w:t>й</w:t>
      </w:r>
      <w:r w:rsidR="00912722">
        <w:rPr>
          <w:color w:val="auto"/>
          <w:sz w:val="28"/>
          <w:szCs w:val="28"/>
        </w:rPr>
        <w:t xml:space="preserve"> </w:t>
      </w:r>
      <w:r w:rsidR="006B2822">
        <w:rPr>
          <w:color w:val="auto"/>
          <w:sz w:val="28"/>
          <w:szCs w:val="28"/>
        </w:rPr>
        <w:t>Пугачевского района</w:t>
      </w:r>
      <w:r w:rsidR="00875E59" w:rsidRPr="00875E59">
        <w:rPr>
          <w:color w:val="auto"/>
          <w:sz w:val="28"/>
          <w:szCs w:val="28"/>
        </w:rPr>
        <w:t>, закрепленных за администрацией Пугачевского муниципального района, как главным администратором доходов</w:t>
      </w:r>
      <w:r w:rsidR="00875E59">
        <w:rPr>
          <w:color w:val="auto"/>
          <w:sz w:val="28"/>
          <w:szCs w:val="28"/>
        </w:rPr>
        <w:t xml:space="preserve"> </w:t>
      </w:r>
      <w:r w:rsidR="006A36E9" w:rsidRPr="00AD013D">
        <w:rPr>
          <w:color w:val="000000" w:themeColor="text1"/>
          <w:sz w:val="28"/>
          <w:szCs w:val="28"/>
        </w:rPr>
        <w:t>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</w:t>
      </w:r>
      <w:r w:rsidR="006A36E9">
        <w:rPr>
          <w:color w:val="000000" w:themeColor="text1"/>
          <w:sz w:val="28"/>
          <w:szCs w:val="28"/>
        </w:rPr>
        <w:t xml:space="preserve"> реализации администрацией Пугачевского муниципального района полномочий главного администратора доходов </w:t>
      </w:r>
      <w:r w:rsidR="00875E59">
        <w:rPr>
          <w:color w:val="000000" w:themeColor="text1"/>
          <w:sz w:val="28"/>
          <w:szCs w:val="28"/>
        </w:rPr>
        <w:t>в части прогнозирования поступлений по закреп</w:t>
      </w:r>
      <w:r w:rsidR="00AC6BAC">
        <w:rPr>
          <w:color w:val="000000" w:themeColor="text1"/>
          <w:sz w:val="28"/>
          <w:szCs w:val="28"/>
        </w:rPr>
        <w:t>-</w:t>
      </w:r>
      <w:r w:rsidR="00875E59">
        <w:rPr>
          <w:color w:val="000000" w:themeColor="text1"/>
          <w:sz w:val="28"/>
          <w:szCs w:val="28"/>
        </w:rPr>
        <w:t xml:space="preserve">ленным доходам в </w:t>
      </w:r>
      <w:r w:rsidR="006A36E9">
        <w:rPr>
          <w:color w:val="000000" w:themeColor="text1"/>
          <w:sz w:val="28"/>
          <w:szCs w:val="28"/>
        </w:rPr>
        <w:t>бюджет</w:t>
      </w:r>
      <w:r w:rsidR="006B2822">
        <w:rPr>
          <w:color w:val="000000" w:themeColor="text1"/>
          <w:sz w:val="28"/>
          <w:szCs w:val="28"/>
        </w:rPr>
        <w:t>ы</w:t>
      </w:r>
      <w:r w:rsidR="00492260">
        <w:rPr>
          <w:color w:val="000000" w:themeColor="text1"/>
          <w:sz w:val="28"/>
          <w:szCs w:val="28"/>
        </w:rPr>
        <w:t xml:space="preserve"> </w:t>
      </w:r>
      <w:r w:rsidR="006A36E9">
        <w:rPr>
          <w:color w:val="000000" w:themeColor="text1"/>
          <w:sz w:val="28"/>
          <w:szCs w:val="28"/>
        </w:rPr>
        <w:t xml:space="preserve"> Пугач</w:t>
      </w:r>
      <w:r w:rsidR="00875E59">
        <w:rPr>
          <w:color w:val="000000" w:themeColor="text1"/>
          <w:sz w:val="28"/>
          <w:szCs w:val="28"/>
        </w:rPr>
        <w:t>евского муниципального района</w:t>
      </w:r>
      <w:r w:rsidR="00097CC1">
        <w:rPr>
          <w:color w:val="000000" w:themeColor="text1"/>
          <w:sz w:val="28"/>
          <w:szCs w:val="28"/>
        </w:rPr>
        <w:t xml:space="preserve"> и </w:t>
      </w:r>
      <w:r w:rsidR="006B2822" w:rsidRPr="00233F50">
        <w:rPr>
          <w:color w:val="000000" w:themeColor="text1"/>
          <w:sz w:val="28"/>
          <w:szCs w:val="28"/>
        </w:rPr>
        <w:t xml:space="preserve">бюджеты </w:t>
      </w:r>
      <w:r w:rsidR="00097CC1" w:rsidRPr="00233F50">
        <w:rPr>
          <w:color w:val="000000" w:themeColor="text1"/>
          <w:sz w:val="28"/>
          <w:szCs w:val="28"/>
        </w:rPr>
        <w:t>муниципальн</w:t>
      </w:r>
      <w:r w:rsidR="006B2822" w:rsidRPr="00233F50">
        <w:rPr>
          <w:color w:val="000000" w:themeColor="text1"/>
          <w:sz w:val="28"/>
          <w:szCs w:val="28"/>
        </w:rPr>
        <w:t>ых</w:t>
      </w:r>
      <w:r w:rsidR="00097CC1" w:rsidRPr="00233F50">
        <w:rPr>
          <w:color w:val="000000" w:themeColor="text1"/>
          <w:sz w:val="28"/>
          <w:szCs w:val="28"/>
        </w:rPr>
        <w:t xml:space="preserve"> образовани</w:t>
      </w:r>
      <w:r w:rsidR="006B2822" w:rsidRPr="00233F50">
        <w:rPr>
          <w:color w:val="000000" w:themeColor="text1"/>
          <w:sz w:val="28"/>
          <w:szCs w:val="28"/>
        </w:rPr>
        <w:t>й</w:t>
      </w:r>
      <w:r w:rsidR="00097CC1" w:rsidRPr="00233F50">
        <w:rPr>
          <w:color w:val="000000" w:themeColor="text1"/>
          <w:sz w:val="28"/>
          <w:szCs w:val="28"/>
        </w:rPr>
        <w:t xml:space="preserve"> </w:t>
      </w:r>
      <w:r w:rsidR="006B2822" w:rsidRPr="00233F50">
        <w:rPr>
          <w:color w:val="000000" w:themeColor="text1"/>
          <w:sz w:val="28"/>
          <w:szCs w:val="28"/>
        </w:rPr>
        <w:t>Пугачевского района</w:t>
      </w:r>
      <w:r w:rsidR="00502CC6" w:rsidRPr="00F560EB">
        <w:rPr>
          <w:color w:val="FF0000"/>
          <w:sz w:val="28"/>
          <w:szCs w:val="28"/>
        </w:rPr>
        <w:t xml:space="preserve"> </w:t>
      </w:r>
      <w:r w:rsidR="00502CC6">
        <w:rPr>
          <w:color w:val="000000" w:themeColor="text1"/>
          <w:sz w:val="28"/>
          <w:szCs w:val="28"/>
        </w:rPr>
        <w:t>(далее – доходы бюджета)</w:t>
      </w:r>
      <w:r w:rsidR="00875E59">
        <w:rPr>
          <w:color w:val="000000" w:themeColor="text1"/>
          <w:sz w:val="28"/>
          <w:szCs w:val="28"/>
        </w:rPr>
        <w:t xml:space="preserve">, </w:t>
      </w:r>
      <w:r w:rsidR="006A36E9">
        <w:rPr>
          <w:color w:val="000000" w:themeColor="text1"/>
          <w:sz w:val="28"/>
          <w:szCs w:val="28"/>
        </w:rPr>
        <w:t>в текущем финансовом году, очередном финансовом году и плановом периоде.</w:t>
      </w:r>
    </w:p>
    <w:p w14:paraId="08E074AD" w14:textId="59C7E5ED" w:rsidR="004C0D15" w:rsidRDefault="006A5FC4" w:rsidP="00AC6BAC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4C0D15">
        <w:rPr>
          <w:color w:val="000000" w:themeColor="text1"/>
          <w:sz w:val="28"/>
          <w:szCs w:val="28"/>
        </w:rPr>
        <w:t>Изменения в настоящую методику вносятся в случаях внесения изменений в законодательные и иные нормативные правовые акты Российской Федерации, субъектов Российской Федерации, представительных органов местного самоуправления в части формирования доходов бюджетов бюджетной системы Российской Федерации по согласованию с финансовым управлением администрации Пугачевского муниципального района Саратовской области.</w:t>
      </w:r>
    </w:p>
    <w:p w14:paraId="25E8D855" w14:textId="1B47BDDD" w:rsidR="00445D73" w:rsidRDefault="00AE31F2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C0D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5D73" w:rsidRPr="005E7E6F">
        <w:rPr>
          <w:rFonts w:ascii="Times New Roman" w:hAnsi="Times New Roman" w:cs="Times New Roman"/>
          <w:color w:val="000000" w:themeColor="text1"/>
          <w:sz w:val="28"/>
          <w:szCs w:val="28"/>
        </w:rPr>
        <w:t>.Перечень доходов, в отношении которых администраци</w:t>
      </w:r>
      <w:r w:rsidR="00445D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45D73" w:rsidRPr="005E7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выполняет бюджетные полномочия главного администратора доходов, определяется согласно: </w:t>
      </w:r>
    </w:p>
    <w:p w14:paraId="0EE569DA" w14:textId="01860F53" w:rsidR="00445D73" w:rsidRDefault="00445D73" w:rsidP="00AC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7E6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 администрации Пугачевского муниципального района</w:t>
      </w:r>
      <w:r w:rsidR="00AC6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E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7E6F">
        <w:rPr>
          <w:rFonts w:ascii="Times New Roman" w:hAnsi="Times New Roman" w:cs="Times New Roman"/>
          <w:bCs/>
          <w:sz w:val="28"/>
          <w:szCs w:val="28"/>
        </w:rPr>
        <w:t>Об утверждении перечня главных администраторов доходов бюджета Пугачевского муниципального района»</w:t>
      </w:r>
      <w:r w:rsidR="00ED0C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1A8F5D" w14:textId="0F069E46" w:rsidR="00445D73" w:rsidRPr="005E7E6F" w:rsidRDefault="00445D73" w:rsidP="004808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7E6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 администрации Пугачевского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E7E6F">
        <w:rPr>
          <w:rFonts w:ascii="Times New Roman" w:hAnsi="Times New Roman" w:cs="Times New Roman"/>
          <w:bCs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E6F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</w:t>
      </w:r>
      <w:r w:rsidRPr="005E7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 Пугачева Саратовской области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D0C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E7E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0D50D98" w14:textId="0B34CB46" w:rsidR="00445D73" w:rsidRPr="0082596B" w:rsidRDefault="00AE31F2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C0D15">
        <w:rPr>
          <w:color w:val="000000" w:themeColor="text1"/>
          <w:sz w:val="28"/>
          <w:szCs w:val="28"/>
        </w:rPr>
        <w:t>4</w:t>
      </w:r>
      <w:r w:rsidR="00445D73" w:rsidRPr="0082596B">
        <w:rPr>
          <w:color w:val="000000" w:themeColor="text1"/>
          <w:sz w:val="28"/>
          <w:szCs w:val="28"/>
        </w:rPr>
        <w:t xml:space="preserve">.Прогнозирование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года; </w:t>
      </w:r>
    </w:p>
    <w:p w14:paraId="61D2F0A5" w14:textId="28C7264E" w:rsidR="00445D73" w:rsidRPr="009F2404" w:rsidRDefault="004C0D15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1.5.</w:t>
      </w:r>
      <w:r w:rsidR="00445D73" w:rsidRPr="0082596B">
        <w:rPr>
          <w:color w:val="000000" w:themeColor="text1"/>
          <w:sz w:val="28"/>
          <w:szCs w:val="28"/>
        </w:rPr>
        <w:t xml:space="preserve"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 </w:t>
      </w:r>
      <w:r w:rsidR="00445D73" w:rsidRPr="009F2404">
        <w:rPr>
          <w:color w:val="000000" w:themeColor="text1"/>
          <w:sz w:val="28"/>
          <w:szCs w:val="28"/>
        </w:rPr>
        <w:t>Прогноз поступлений доходов может быть увеличен на сумму прогноза поступлений дебиторской задолженности по доходам, получаемой на основании данных о планирующемся зачислении задолженности в бюджет.</w:t>
      </w:r>
    </w:p>
    <w:p w14:paraId="2605AAB5" w14:textId="2A4B86E7" w:rsidR="00445D73" w:rsidRPr="009F2404" w:rsidRDefault="004C0D15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AC6BAC">
        <w:rPr>
          <w:color w:val="000000" w:themeColor="text1"/>
          <w:sz w:val="28"/>
          <w:szCs w:val="28"/>
        </w:rPr>
        <w:t>.</w:t>
      </w:r>
      <w:r w:rsidR="00445D73" w:rsidRPr="00AA586F">
        <w:rPr>
          <w:color w:val="000000" w:themeColor="text1"/>
          <w:sz w:val="28"/>
          <w:szCs w:val="28"/>
        </w:rPr>
        <w:t>Прогнозирование доходов на</w:t>
      </w:r>
      <w:r w:rsidR="00445D73" w:rsidRPr="00AA586F">
        <w:rPr>
          <w:b/>
          <w:color w:val="000000" w:themeColor="text1"/>
          <w:sz w:val="28"/>
          <w:szCs w:val="28"/>
        </w:rPr>
        <w:t xml:space="preserve"> </w:t>
      </w:r>
      <w:r w:rsidR="00445D73" w:rsidRPr="004D4E47">
        <w:rPr>
          <w:color w:val="000000" w:themeColor="text1"/>
          <w:sz w:val="28"/>
          <w:szCs w:val="28"/>
        </w:rPr>
        <w:t>плановый период</w:t>
      </w:r>
      <w:r w:rsidR="00445D73" w:rsidRPr="00AA586F">
        <w:rPr>
          <w:color w:val="000000" w:themeColor="text1"/>
          <w:sz w:val="28"/>
          <w:szCs w:val="28"/>
        </w:rPr>
        <w:t xml:space="preserve">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14:paraId="4272AA36" w14:textId="14161FC5" w:rsidR="00445D73" w:rsidRDefault="004C0D15" w:rsidP="004808C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="00AC6BAC">
        <w:rPr>
          <w:color w:val="000000" w:themeColor="text1"/>
          <w:sz w:val="28"/>
          <w:szCs w:val="28"/>
        </w:rPr>
        <w:t>.</w:t>
      </w:r>
      <w:r w:rsidR="00445D73" w:rsidRPr="00A47FD9">
        <w:rPr>
          <w:color w:val="000000" w:themeColor="text1"/>
          <w:sz w:val="28"/>
          <w:szCs w:val="28"/>
        </w:rPr>
        <w:t>При расчете прогнозного объема поступлений доходов использу</w:t>
      </w:r>
      <w:r w:rsidR="00445D73">
        <w:rPr>
          <w:color w:val="000000" w:themeColor="text1"/>
          <w:sz w:val="28"/>
          <w:szCs w:val="28"/>
        </w:rPr>
        <w:t>ю</w:t>
      </w:r>
      <w:r w:rsidR="00445D73" w:rsidRPr="00A47FD9">
        <w:rPr>
          <w:color w:val="000000" w:themeColor="text1"/>
          <w:sz w:val="28"/>
          <w:szCs w:val="28"/>
        </w:rPr>
        <w:t>тся:</w:t>
      </w:r>
    </w:p>
    <w:p w14:paraId="5FED65E2" w14:textId="77777777" w:rsidR="00AC6BAC" w:rsidRDefault="00445D73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Бюджетный кодекс Российской Федерации; </w:t>
      </w:r>
    </w:p>
    <w:p w14:paraId="2DBCE2C1" w14:textId="73C5E944" w:rsidR="00AC6BAC" w:rsidRDefault="00445D73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7FD9">
        <w:rPr>
          <w:color w:val="000000" w:themeColor="text1"/>
          <w:sz w:val="28"/>
          <w:szCs w:val="28"/>
        </w:rPr>
        <w:t>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</w:t>
      </w:r>
      <w:r>
        <w:rPr>
          <w:color w:val="000000" w:themeColor="text1"/>
          <w:sz w:val="28"/>
          <w:szCs w:val="28"/>
        </w:rPr>
        <w:t>, п</w:t>
      </w:r>
      <w:r w:rsidRPr="00A47FD9">
        <w:rPr>
          <w:color w:val="000000" w:themeColor="text1"/>
          <w:sz w:val="28"/>
          <w:szCs w:val="28"/>
        </w:rPr>
        <w:t>ри этом проекты нормативных правовых актов и проекты, предусматривающие внесение изменений в нормативно-правовые акты  при расчете прогнозного объема поступлений доходов могут учитываться по решению финансового управления администрации Пуг</w:t>
      </w:r>
      <w:r>
        <w:rPr>
          <w:color w:val="000000" w:themeColor="text1"/>
          <w:sz w:val="28"/>
          <w:szCs w:val="28"/>
        </w:rPr>
        <w:t>ачевского муниципального района;</w:t>
      </w:r>
    </w:p>
    <w:p w14:paraId="1ACE8502" w14:textId="77777777" w:rsidR="00AC6BAC" w:rsidRDefault="006A3934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основные направления бюджетной политики и основные направления налоговой политики на очередной финансовый год и плановый период;</w:t>
      </w:r>
    </w:p>
    <w:p w14:paraId="23A20E05" w14:textId="0A92BA43" w:rsidR="00AC6BAC" w:rsidRDefault="006A3934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 xml:space="preserve">оценка и показатели прогнозов социально-экономического развития </w:t>
      </w:r>
      <w:r w:rsidR="006906BF">
        <w:rPr>
          <w:color w:val="000000" w:themeColor="text1"/>
          <w:sz w:val="28"/>
          <w:szCs w:val="28"/>
        </w:rPr>
        <w:t xml:space="preserve">  </w:t>
      </w:r>
      <w:r w:rsidRPr="00797E29">
        <w:rPr>
          <w:color w:val="000000" w:themeColor="text1"/>
          <w:sz w:val="28"/>
          <w:szCs w:val="28"/>
        </w:rPr>
        <w:t>Пугачевского муниципального района на очередной финансовый год и плановый период;</w:t>
      </w:r>
    </w:p>
    <w:p w14:paraId="3913E140" w14:textId="3A0046D3" w:rsidR="00AC6BAC" w:rsidRDefault="006A3934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 xml:space="preserve">отчетность об исполнении </w:t>
      </w:r>
      <w:r>
        <w:rPr>
          <w:color w:val="000000" w:themeColor="text1"/>
          <w:sz w:val="28"/>
          <w:szCs w:val="28"/>
        </w:rPr>
        <w:t xml:space="preserve">доходов </w:t>
      </w:r>
      <w:r w:rsidRPr="00797E29">
        <w:rPr>
          <w:color w:val="000000" w:themeColor="text1"/>
          <w:sz w:val="28"/>
          <w:szCs w:val="28"/>
        </w:rPr>
        <w:t>за год, предшествующий текущему финансовому году и за отчетный период текущего финансового года</w:t>
      </w:r>
      <w:r w:rsidRPr="006A3934">
        <w:rPr>
          <w:color w:val="000000" w:themeColor="text1"/>
          <w:sz w:val="28"/>
          <w:szCs w:val="28"/>
        </w:rPr>
        <w:t xml:space="preserve"> </w:t>
      </w:r>
      <w:r w:rsidRPr="00CF5F30">
        <w:rPr>
          <w:color w:val="000000" w:themeColor="text1"/>
          <w:sz w:val="28"/>
          <w:szCs w:val="28"/>
        </w:rPr>
        <w:t xml:space="preserve">отчетные данные о фактических поступлениях за отчетный </w:t>
      </w:r>
      <w:r>
        <w:rPr>
          <w:color w:val="000000" w:themeColor="text1"/>
          <w:sz w:val="28"/>
          <w:szCs w:val="28"/>
        </w:rPr>
        <w:t>ф</w:t>
      </w:r>
      <w:r w:rsidRPr="00CF5F30">
        <w:rPr>
          <w:color w:val="000000" w:themeColor="text1"/>
          <w:sz w:val="28"/>
          <w:szCs w:val="28"/>
        </w:rPr>
        <w:t>инансовый год</w:t>
      </w:r>
      <w:r>
        <w:rPr>
          <w:color w:val="000000" w:themeColor="text1"/>
          <w:sz w:val="28"/>
          <w:szCs w:val="28"/>
        </w:rPr>
        <w:t>, д</w:t>
      </w:r>
      <w:r w:rsidRPr="00CF5F30">
        <w:rPr>
          <w:sz w:val="28"/>
          <w:szCs w:val="28"/>
        </w:rPr>
        <w:t xml:space="preserve">анные формы бухгалтерской отчетности ОКУД 0503127 </w:t>
      </w:r>
      <w:r w:rsidR="00AC6BAC">
        <w:rPr>
          <w:sz w:val="28"/>
          <w:szCs w:val="28"/>
        </w:rPr>
        <w:t>«</w:t>
      </w:r>
      <w:r w:rsidRPr="00CF5F30">
        <w:rPr>
          <w:sz w:val="28"/>
          <w:szCs w:val="28"/>
        </w:rPr>
        <w:t>Отчет об исполнении бюджета</w:t>
      </w:r>
      <w:r w:rsidR="00AC6BAC">
        <w:rPr>
          <w:sz w:val="28"/>
          <w:szCs w:val="28"/>
        </w:rPr>
        <w:t>»;</w:t>
      </w:r>
    </w:p>
    <w:p w14:paraId="4795D473" w14:textId="77777777" w:rsidR="00AC6BAC" w:rsidRDefault="006A3934" w:rsidP="00AC6BA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7FD9">
        <w:rPr>
          <w:color w:val="000000" w:themeColor="text1"/>
          <w:sz w:val="28"/>
          <w:szCs w:val="28"/>
        </w:rPr>
        <w:t>оценка ожидаемых результатов работы по взысканию дебит</w:t>
      </w:r>
      <w:r>
        <w:rPr>
          <w:color w:val="000000" w:themeColor="text1"/>
          <w:sz w:val="28"/>
          <w:szCs w:val="28"/>
        </w:rPr>
        <w:t>орской задолженности по доходам</w:t>
      </w:r>
      <w:r w:rsidR="00AC6BAC">
        <w:rPr>
          <w:color w:val="000000" w:themeColor="text1"/>
          <w:sz w:val="28"/>
          <w:szCs w:val="28"/>
        </w:rPr>
        <w:t>.</w:t>
      </w:r>
      <w:r w:rsidRPr="00A47FD9">
        <w:rPr>
          <w:color w:val="000000" w:themeColor="text1"/>
          <w:sz w:val="28"/>
          <w:szCs w:val="28"/>
        </w:rPr>
        <w:t xml:space="preserve"> </w:t>
      </w:r>
    </w:p>
    <w:p w14:paraId="2BAC7884" w14:textId="37A9E61E" w:rsidR="005702F6" w:rsidRDefault="006A3934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>Перечень может быть расширен с целью повышения эффективности прогнозных расчетов.</w:t>
      </w:r>
    </w:p>
    <w:p w14:paraId="07186F19" w14:textId="77777777" w:rsidR="005702F6" w:rsidRDefault="004C0D15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5702F6">
        <w:rPr>
          <w:color w:val="000000" w:themeColor="text1"/>
          <w:sz w:val="28"/>
          <w:szCs w:val="28"/>
        </w:rPr>
        <w:t>.</w:t>
      </w:r>
      <w:r w:rsidR="00445D73" w:rsidRPr="00FE58CE">
        <w:rPr>
          <w:color w:val="000000" w:themeColor="text1"/>
          <w:sz w:val="28"/>
          <w:szCs w:val="28"/>
        </w:rPr>
        <w:t xml:space="preserve">Прогнозные значения объемов поступлений доходов в бюджеты могут рассчитываться с применением следующих методов расчетов: </w:t>
      </w:r>
    </w:p>
    <w:p w14:paraId="5CADD42B" w14:textId="0BEDE218" w:rsidR="005702F6" w:rsidRDefault="00445D73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702F6">
        <w:rPr>
          <w:color w:val="000000" w:themeColor="text1"/>
          <w:sz w:val="28"/>
          <w:szCs w:val="28"/>
        </w:rPr>
        <w:t>прямой расчет,</w:t>
      </w:r>
      <w:r w:rsidRPr="00FE58CE">
        <w:rPr>
          <w:color w:val="000000" w:themeColor="text1"/>
          <w:sz w:val="28"/>
          <w:szCs w:val="28"/>
        </w:rPr>
        <w:t xml:space="preserve">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>
        <w:rPr>
          <w:color w:val="000000" w:themeColor="text1"/>
          <w:sz w:val="28"/>
          <w:szCs w:val="28"/>
        </w:rPr>
        <w:t xml:space="preserve"> </w:t>
      </w:r>
    </w:p>
    <w:p w14:paraId="785A1F6B" w14:textId="40077A5A" w:rsidR="005702F6" w:rsidRDefault="00445D73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702F6">
        <w:rPr>
          <w:bCs/>
          <w:color w:val="000000" w:themeColor="text1"/>
          <w:sz w:val="28"/>
          <w:szCs w:val="28"/>
        </w:rPr>
        <w:t xml:space="preserve">усреднение </w:t>
      </w:r>
      <w:r w:rsidRPr="00FE58CE">
        <w:rPr>
          <w:color w:val="000000" w:themeColor="text1"/>
          <w:sz w:val="28"/>
          <w:szCs w:val="28"/>
        </w:rPr>
        <w:t xml:space="preserve">– расчет на основании усреднения годовых объемов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 xml:space="preserve">не менее, чем за 3 года или за весь период поступления соответствующего вида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>в случае, если он не превышает 3 года;</w:t>
      </w:r>
    </w:p>
    <w:p w14:paraId="7523F44C" w14:textId="77777777" w:rsidR="005702F6" w:rsidRDefault="00445D73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702F6">
        <w:rPr>
          <w:bCs/>
          <w:color w:val="000000" w:themeColor="text1"/>
          <w:sz w:val="28"/>
          <w:szCs w:val="28"/>
        </w:rPr>
        <w:lastRenderedPageBreak/>
        <w:t>индексация</w:t>
      </w:r>
      <w:r w:rsidRPr="00FE58CE">
        <w:rPr>
          <w:color w:val="000000" w:themeColor="text1"/>
          <w:sz w:val="28"/>
          <w:szCs w:val="28"/>
        </w:rPr>
        <w:t xml:space="preserve">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14:paraId="0B77173F" w14:textId="77777777" w:rsidR="005702F6" w:rsidRDefault="00445D73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702F6">
        <w:rPr>
          <w:color w:val="000000" w:themeColor="text1"/>
          <w:sz w:val="28"/>
          <w:szCs w:val="28"/>
        </w:rPr>
        <w:t>экстраполяция</w:t>
      </w:r>
      <w:r w:rsidRPr="005702F6">
        <w:rPr>
          <w:b/>
          <w:bCs/>
          <w:color w:val="000000" w:themeColor="text1"/>
          <w:sz w:val="28"/>
          <w:szCs w:val="28"/>
        </w:rPr>
        <w:t xml:space="preserve"> –</w:t>
      </w:r>
      <w:r w:rsidRPr="00FE58CE">
        <w:rPr>
          <w:color w:val="000000" w:themeColor="text1"/>
          <w:sz w:val="28"/>
          <w:szCs w:val="28"/>
        </w:rPr>
        <w:t xml:space="preserve"> расчет, осуществляемый на основании имеющихся данных о тенденциях изменени</w:t>
      </w:r>
      <w:r>
        <w:rPr>
          <w:color w:val="000000" w:themeColor="text1"/>
          <w:sz w:val="28"/>
          <w:szCs w:val="28"/>
        </w:rPr>
        <w:t>я</w:t>
      </w:r>
      <w:r w:rsidRPr="00FE58CE">
        <w:rPr>
          <w:color w:val="000000" w:themeColor="text1"/>
          <w:sz w:val="28"/>
          <w:szCs w:val="28"/>
        </w:rPr>
        <w:t xml:space="preserve"> поступлений в </w:t>
      </w:r>
      <w:r>
        <w:rPr>
          <w:color w:val="000000" w:themeColor="text1"/>
          <w:sz w:val="28"/>
          <w:szCs w:val="28"/>
        </w:rPr>
        <w:t>предшествующие</w:t>
      </w:r>
      <w:r w:rsidRPr="00FE58CE">
        <w:rPr>
          <w:color w:val="000000" w:themeColor="text1"/>
          <w:sz w:val="28"/>
          <w:szCs w:val="28"/>
        </w:rPr>
        <w:t xml:space="preserve"> период</w:t>
      </w:r>
      <w:r>
        <w:rPr>
          <w:color w:val="000000" w:themeColor="text1"/>
          <w:sz w:val="28"/>
          <w:szCs w:val="28"/>
        </w:rPr>
        <w:t>ы</w:t>
      </w:r>
      <w:r w:rsidR="005702F6">
        <w:rPr>
          <w:color w:val="000000" w:themeColor="text1"/>
          <w:sz w:val="28"/>
          <w:szCs w:val="28"/>
        </w:rPr>
        <w:t>.</w:t>
      </w:r>
    </w:p>
    <w:p w14:paraId="0D7C6B77" w14:textId="79ED9B0B" w:rsidR="00F560EB" w:rsidRPr="005702F6" w:rsidRDefault="005A7C76" w:rsidP="005702F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C0D15">
        <w:rPr>
          <w:color w:val="000000" w:themeColor="text1"/>
          <w:sz w:val="28"/>
          <w:szCs w:val="28"/>
        </w:rPr>
        <w:t>9</w:t>
      </w:r>
      <w:r w:rsidR="005702F6">
        <w:rPr>
          <w:color w:val="000000" w:themeColor="text1"/>
          <w:sz w:val="28"/>
          <w:szCs w:val="28"/>
        </w:rPr>
        <w:t>.</w:t>
      </w:r>
      <w:r w:rsidR="00445D73" w:rsidRPr="00EB57F5">
        <w:rPr>
          <w:color w:val="000000" w:themeColor="text1"/>
          <w:sz w:val="28"/>
          <w:szCs w:val="28"/>
        </w:rPr>
        <w:t xml:space="preserve"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 </w:t>
      </w:r>
    </w:p>
    <w:p w14:paraId="79336455" w14:textId="77777777" w:rsidR="00F560EB" w:rsidRDefault="00F560EB" w:rsidP="004808C5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  <w:sectPr w:rsidR="00F560EB" w:rsidSect="00B91A6B">
          <w:footerReference w:type="default" r:id="rId8"/>
          <w:pgSz w:w="11906" w:h="16838"/>
          <w:pgMar w:top="1134" w:right="567" w:bottom="851" w:left="1701" w:header="0" w:footer="0" w:gutter="0"/>
          <w:cols w:space="708"/>
          <w:docGrid w:linePitch="360"/>
        </w:sectPr>
      </w:pPr>
    </w:p>
    <w:p w14:paraId="439D023F" w14:textId="7771DCB1" w:rsidR="00F560EB" w:rsidRPr="004E3397" w:rsidRDefault="005A7C76" w:rsidP="004808C5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2.</w:t>
      </w:r>
      <w:r w:rsidR="00F560EB" w:rsidRPr="004E3397">
        <w:rPr>
          <w:b/>
          <w:color w:val="000000" w:themeColor="text1"/>
          <w:sz w:val="28"/>
          <w:szCs w:val="28"/>
        </w:rPr>
        <w:t>Методика</w:t>
      </w:r>
    </w:p>
    <w:p w14:paraId="7A4DBC90" w14:textId="77777777" w:rsidR="003513C4" w:rsidRDefault="00F560EB" w:rsidP="004808C5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4E3397">
        <w:rPr>
          <w:b/>
          <w:color w:val="000000" w:themeColor="text1"/>
          <w:sz w:val="28"/>
          <w:szCs w:val="28"/>
        </w:rPr>
        <w:t xml:space="preserve">рогнозирования поступлений доходов в бюджет </w:t>
      </w:r>
      <w:r w:rsidR="008B4C18">
        <w:rPr>
          <w:b/>
          <w:color w:val="000000" w:themeColor="text1"/>
          <w:sz w:val="28"/>
          <w:szCs w:val="28"/>
        </w:rPr>
        <w:t>Пугачевского муниципального района</w:t>
      </w:r>
    </w:p>
    <w:p w14:paraId="3EFB70E2" w14:textId="1347D3DB" w:rsidR="00F560EB" w:rsidRPr="004E3397" w:rsidRDefault="008B4C18" w:rsidP="004808C5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бюджеты муниципальных образований Пугачевского района</w:t>
      </w:r>
    </w:p>
    <w:p w14:paraId="4F265AC1" w14:textId="77777777" w:rsidR="00F560EB" w:rsidRDefault="00F560EB" w:rsidP="004808C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1559"/>
        <w:gridCol w:w="3402"/>
        <w:gridCol w:w="992"/>
        <w:gridCol w:w="1559"/>
        <w:gridCol w:w="2835"/>
        <w:gridCol w:w="2835"/>
      </w:tblGrid>
      <w:tr w:rsidR="00F560EB" w:rsidRPr="00A47FD9" w14:paraId="52D87E9A" w14:textId="77777777" w:rsidTr="004D2956">
        <w:tc>
          <w:tcPr>
            <w:tcW w:w="568" w:type="dxa"/>
          </w:tcPr>
          <w:p w14:paraId="0D7470FD" w14:textId="77777777" w:rsidR="00F560EB" w:rsidRPr="00A47FD9" w:rsidRDefault="00F560EB" w:rsidP="005702F6">
            <w:pPr>
              <w:pStyle w:val="Default"/>
              <w:ind w:left="-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14:paraId="471F4957" w14:textId="3E93243C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Код глав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адм</w:t>
            </w:r>
            <w:r w:rsidR="00AE21AF">
              <w:rPr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AE21AF">
              <w:rPr>
                <w:b/>
                <w:color w:val="000000" w:themeColor="text1"/>
                <w:sz w:val="20"/>
                <w:szCs w:val="20"/>
              </w:rPr>
              <w:t>истратора</w:t>
            </w:r>
            <w:proofErr w:type="spellEnd"/>
            <w:r w:rsidRPr="00A47F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D0C00">
              <w:rPr>
                <w:b/>
                <w:color w:val="000000" w:themeColor="text1"/>
                <w:sz w:val="20"/>
                <w:szCs w:val="20"/>
              </w:rPr>
              <w:t>д</w:t>
            </w:r>
            <w:r w:rsidRPr="00A47FD9">
              <w:rPr>
                <w:b/>
                <w:color w:val="000000" w:themeColor="text1"/>
                <w:sz w:val="20"/>
                <w:szCs w:val="20"/>
              </w:rPr>
              <w:t>оходов</w:t>
            </w:r>
          </w:p>
        </w:tc>
        <w:tc>
          <w:tcPr>
            <w:tcW w:w="1418" w:type="dxa"/>
          </w:tcPr>
          <w:p w14:paraId="164D67A0" w14:textId="4CD21824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559" w:type="dxa"/>
          </w:tcPr>
          <w:p w14:paraId="328D1082" w14:textId="77777777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3402" w:type="dxa"/>
          </w:tcPr>
          <w:p w14:paraId="68BF2B95" w14:textId="77777777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Наименование КБК доходов</w:t>
            </w:r>
          </w:p>
        </w:tc>
        <w:tc>
          <w:tcPr>
            <w:tcW w:w="992" w:type="dxa"/>
          </w:tcPr>
          <w:p w14:paraId="08F7E39A" w14:textId="32F4EF0D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559" w:type="dxa"/>
          </w:tcPr>
          <w:p w14:paraId="28E330B6" w14:textId="77777777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35" w:type="dxa"/>
          </w:tcPr>
          <w:p w14:paraId="2ED07E93" w14:textId="77777777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Алгоритм расчета</w:t>
            </w:r>
          </w:p>
        </w:tc>
        <w:tc>
          <w:tcPr>
            <w:tcW w:w="2835" w:type="dxa"/>
          </w:tcPr>
          <w:p w14:paraId="0F9499AF" w14:textId="77777777" w:rsidR="00F560EB" w:rsidRPr="00A47FD9" w:rsidRDefault="00F560EB" w:rsidP="004808C5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7FD9">
              <w:rPr>
                <w:b/>
                <w:color w:val="000000" w:themeColor="text1"/>
                <w:sz w:val="20"/>
                <w:szCs w:val="20"/>
              </w:rPr>
              <w:t>Описание показателей</w:t>
            </w:r>
          </w:p>
        </w:tc>
      </w:tr>
      <w:tr w:rsidR="00D239B5" w:rsidRPr="001A566D" w14:paraId="490B4C41" w14:textId="77777777" w:rsidTr="004D2956">
        <w:trPr>
          <w:trHeight w:val="1717"/>
        </w:trPr>
        <w:tc>
          <w:tcPr>
            <w:tcW w:w="568" w:type="dxa"/>
          </w:tcPr>
          <w:p w14:paraId="567DC458" w14:textId="29B53A30" w:rsidR="00D239B5" w:rsidRPr="00281C1B" w:rsidRDefault="00D239B5" w:rsidP="004808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81C1B">
              <w:rPr>
                <w:color w:val="000000" w:themeColor="text1"/>
                <w:sz w:val="22"/>
                <w:szCs w:val="22"/>
              </w:rPr>
              <w:t>1</w:t>
            </w:r>
            <w:r w:rsidR="005702F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1E23B1D" w14:textId="77777777" w:rsidR="00D239B5" w:rsidRPr="00807615" w:rsidRDefault="00807615" w:rsidP="004808C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F028487" w14:textId="7983949E" w:rsidR="00D239B5" w:rsidRPr="00807615" w:rsidRDefault="005702F6" w:rsidP="00ED0C0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807615">
              <w:rPr>
                <w:color w:val="000000" w:themeColor="text1"/>
                <w:sz w:val="22"/>
                <w:szCs w:val="22"/>
              </w:rPr>
              <w:t>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2EA30357" w14:textId="77777777" w:rsidR="00D239B5" w:rsidRPr="001A566D" w:rsidRDefault="00D239B5" w:rsidP="004808C5">
            <w:pPr>
              <w:rPr>
                <w:rFonts w:ascii="Times New Roman" w:hAnsi="Times New Roman" w:cs="Times New Roman"/>
                <w:color w:val="000000"/>
              </w:rPr>
            </w:pPr>
            <w:r w:rsidRPr="001A566D">
              <w:rPr>
                <w:rFonts w:ascii="Times New Roman" w:hAnsi="Times New Roman" w:cs="Times New Roman"/>
                <w:color w:val="000000"/>
              </w:rPr>
              <w:t xml:space="preserve">1 08 07150 01 </w:t>
            </w:r>
            <w:r w:rsidR="00C05A46" w:rsidRPr="001A566D">
              <w:rPr>
                <w:rFonts w:ascii="Times New Roman" w:hAnsi="Times New Roman" w:cs="Times New Roman"/>
                <w:color w:val="000000"/>
              </w:rPr>
              <w:t>0</w:t>
            </w:r>
            <w:r w:rsidRPr="001A566D">
              <w:rPr>
                <w:rFonts w:ascii="Times New Roman" w:hAnsi="Times New Roman" w:cs="Times New Roman"/>
                <w:color w:val="000000"/>
              </w:rPr>
              <w:t>000 110</w:t>
            </w:r>
          </w:p>
        </w:tc>
        <w:tc>
          <w:tcPr>
            <w:tcW w:w="3402" w:type="dxa"/>
          </w:tcPr>
          <w:p w14:paraId="3EC3E158" w14:textId="6341C0E6" w:rsidR="00D239B5" w:rsidRPr="001A566D" w:rsidRDefault="005702F6" w:rsidP="004808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D239B5" w:rsidRPr="001A566D">
              <w:rPr>
                <w:rFonts w:ascii="Times New Roman" w:hAnsi="Times New Roman" w:cs="Times New Roman"/>
                <w:color w:val="000000"/>
              </w:rPr>
              <w:t>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</w:tcPr>
          <w:p w14:paraId="7BA8C468" w14:textId="51FF86E3" w:rsidR="00D239B5" w:rsidRPr="001A566D" w:rsidRDefault="005702F6" w:rsidP="004808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>сред</w:t>
            </w:r>
            <w:r w:rsidR="008C7404" w:rsidRPr="001A566D">
              <w:rPr>
                <w:color w:val="000000" w:themeColor="text1"/>
                <w:sz w:val="22"/>
                <w:szCs w:val="22"/>
              </w:rPr>
              <w:t>-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>нение</w:t>
            </w:r>
            <w:proofErr w:type="spellEnd"/>
          </w:p>
        </w:tc>
        <w:tc>
          <w:tcPr>
            <w:tcW w:w="1559" w:type="dxa"/>
          </w:tcPr>
          <w:p w14:paraId="1483C903" w14:textId="77777777" w:rsidR="00D239B5" w:rsidRPr="001A566D" w:rsidRDefault="003531EF" w:rsidP="005702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 = (</w:t>
            </w: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>+</w:t>
            </w: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Pr="001A566D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+ </w:t>
            </w: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>) / 3</w:t>
            </w:r>
          </w:p>
        </w:tc>
        <w:tc>
          <w:tcPr>
            <w:tcW w:w="2835" w:type="dxa"/>
          </w:tcPr>
          <w:p w14:paraId="1EC33C0D" w14:textId="5499D7D1" w:rsidR="00D239B5" w:rsidRPr="001A566D" w:rsidRDefault="00D239B5" w:rsidP="004808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</w:t>
            </w:r>
            <w:r w:rsidR="004D2956">
              <w:rPr>
                <w:color w:val="000000" w:themeColor="text1"/>
                <w:sz w:val="22"/>
                <w:szCs w:val="22"/>
              </w:rPr>
              <w:t>т</w:t>
            </w:r>
            <w:r w:rsidRPr="001A566D">
              <w:rPr>
                <w:color w:val="000000" w:themeColor="text1"/>
                <w:sz w:val="22"/>
                <w:szCs w:val="22"/>
              </w:rPr>
              <w:t>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2E38EE5" w14:textId="091550FD" w:rsidR="008C7404" w:rsidRPr="001A566D" w:rsidRDefault="00300498" w:rsidP="004808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1, </w:t>
            </w: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2, </w:t>
            </w:r>
            <w:r w:rsidRPr="001A566D">
              <w:rPr>
                <w:color w:val="000000" w:themeColor="text1"/>
                <w:sz w:val="22"/>
                <w:szCs w:val="22"/>
              </w:rPr>
              <w:t>ГП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3 данные по коду классификации </w:t>
            </w:r>
          </w:p>
          <w:p w14:paraId="2EEDCEAB" w14:textId="77777777" w:rsidR="008C7404" w:rsidRPr="001A566D" w:rsidRDefault="003531EF" w:rsidP="004808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1 08 07150 01 1000 110</w:t>
            </w:r>
            <w:r w:rsidR="00D239B5" w:rsidRPr="001A566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1E4A0A" w14:textId="6B40FDFD" w:rsidR="00D239B5" w:rsidRPr="001A566D" w:rsidRDefault="00D239B5" w:rsidP="004808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за </w:t>
            </w:r>
            <w:r w:rsidR="00300498" w:rsidRPr="001A566D">
              <w:rPr>
                <w:color w:val="000000" w:themeColor="text1"/>
                <w:sz w:val="22"/>
                <w:szCs w:val="22"/>
              </w:rPr>
              <w:t>три года</w:t>
            </w:r>
          </w:p>
        </w:tc>
      </w:tr>
      <w:tr w:rsidR="008401C5" w:rsidRPr="001A566D" w14:paraId="6D6BEA63" w14:textId="77777777" w:rsidTr="004D2956">
        <w:trPr>
          <w:trHeight w:val="2613"/>
        </w:trPr>
        <w:tc>
          <w:tcPr>
            <w:tcW w:w="568" w:type="dxa"/>
          </w:tcPr>
          <w:p w14:paraId="517945BC" w14:textId="28860407" w:rsidR="008401C5" w:rsidRPr="001A566D" w:rsidRDefault="008401C5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34751B42" w14:textId="77777777" w:rsidR="008401C5" w:rsidRPr="00807615" w:rsidRDefault="008401C5" w:rsidP="008401C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BA38447" w14:textId="47E97BDE" w:rsidR="008401C5" w:rsidRPr="00807615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1B164E58" w14:textId="77777777" w:rsidR="008401C5" w:rsidRPr="00237D8C" w:rsidRDefault="008401C5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1 11 05013 05 0000 120</w:t>
            </w:r>
          </w:p>
        </w:tc>
        <w:tc>
          <w:tcPr>
            <w:tcW w:w="3402" w:type="dxa"/>
          </w:tcPr>
          <w:p w14:paraId="41C84270" w14:textId="3EF2450D" w:rsidR="008401C5" w:rsidRPr="00237D8C" w:rsidRDefault="008401C5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14:paraId="3AA98C91" w14:textId="4611DF70" w:rsidR="008401C5" w:rsidRPr="00237D8C" w:rsidRDefault="008401C5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237D8C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15827444" w14:textId="77777777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sz w:val="22"/>
                <w:szCs w:val="28"/>
              </w:rPr>
              <w:t>П=</w:t>
            </w:r>
            <w:r w:rsidRPr="00237D8C">
              <w:rPr>
                <w:sz w:val="22"/>
                <w:szCs w:val="28"/>
                <w:lang w:val="en-US"/>
              </w:rPr>
              <w:t>V</w:t>
            </w:r>
            <w:r w:rsidRPr="00237D8C">
              <w:rPr>
                <w:sz w:val="22"/>
                <w:szCs w:val="28"/>
              </w:rPr>
              <w:t>/</w:t>
            </w:r>
            <w:r w:rsidRPr="00237D8C">
              <w:rPr>
                <w:sz w:val="22"/>
                <w:szCs w:val="28"/>
                <w:lang w:val="en-US"/>
              </w:rPr>
              <w:t>n</w:t>
            </w:r>
            <w:r w:rsidRPr="00237D8C">
              <w:rPr>
                <w:sz w:val="22"/>
                <w:szCs w:val="28"/>
              </w:rPr>
              <w:t>*</w:t>
            </w:r>
            <w:r w:rsidRPr="00237D8C">
              <w:rPr>
                <w:sz w:val="22"/>
                <w:szCs w:val="28"/>
                <w:lang w:val="en-US"/>
              </w:rPr>
              <w:t>Cn</w:t>
            </w:r>
            <w:r w:rsidRPr="00237D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48B30329" w14:textId="77AD90AD" w:rsidR="008401C5" w:rsidRPr="00237D8C" w:rsidRDefault="008401C5" w:rsidP="004D2956">
            <w:pPr>
              <w:pStyle w:val="Default"/>
              <w:tabs>
                <w:tab w:val="left" w:pos="284"/>
                <w:tab w:val="left" w:pos="1276"/>
              </w:tabs>
              <w:ind w:right="1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и</w:t>
            </w:r>
            <w:r w:rsidRPr="00237D8C">
              <w:rPr>
                <w:color w:val="000000" w:themeColor="text1"/>
                <w:sz w:val="22"/>
              </w:rPr>
              <w:t>сточник данных – программа «Барс-имущество 2014»</w:t>
            </w:r>
          </w:p>
        </w:tc>
        <w:tc>
          <w:tcPr>
            <w:tcW w:w="2835" w:type="dxa"/>
          </w:tcPr>
          <w:p w14:paraId="168D070D" w14:textId="2CF956F3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</w:rPr>
              <w:t xml:space="preserve">П – прогноз поступлений от арендой платы на очередной финансовый год; </w:t>
            </w:r>
          </w:p>
          <w:p w14:paraId="3B543851" w14:textId="17608DD8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V</w:t>
            </w:r>
            <w:r w:rsidRPr="00237D8C">
              <w:rPr>
                <w:sz w:val="22"/>
                <w:szCs w:val="28"/>
              </w:rPr>
              <w:t xml:space="preserve"> – сумма годовой аренд</w:t>
            </w:r>
            <w:r>
              <w:rPr>
                <w:sz w:val="22"/>
                <w:szCs w:val="28"/>
              </w:rPr>
              <w:t>-</w:t>
            </w:r>
            <w:r w:rsidRPr="00237D8C">
              <w:rPr>
                <w:sz w:val="22"/>
                <w:szCs w:val="28"/>
              </w:rPr>
              <w:t xml:space="preserve">ной платы по договорам аренды; </w:t>
            </w:r>
          </w:p>
          <w:p w14:paraId="290156EA" w14:textId="0114F68E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n</w:t>
            </w:r>
            <w:r w:rsidRPr="00237D8C">
              <w:rPr>
                <w:sz w:val="22"/>
                <w:szCs w:val="28"/>
              </w:rPr>
              <w:t xml:space="preserve"> – количество дней в прогнозируемом году; </w:t>
            </w:r>
          </w:p>
          <w:p w14:paraId="33702088" w14:textId="5A712925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Cn</w:t>
            </w:r>
            <w:r w:rsidRPr="00237D8C">
              <w:rPr>
                <w:sz w:val="22"/>
                <w:szCs w:val="28"/>
              </w:rPr>
              <w:t xml:space="preserve"> – срок действия договора на дату составления прогнозного объема поступлений. </w:t>
            </w:r>
          </w:p>
          <w:p w14:paraId="6F9CCCDB" w14:textId="77777777" w:rsidR="008401C5" w:rsidRPr="00237D8C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8401C5" w:rsidRPr="001A566D" w14:paraId="050FCF00" w14:textId="77777777" w:rsidTr="004D2956">
        <w:trPr>
          <w:trHeight w:val="2613"/>
        </w:trPr>
        <w:tc>
          <w:tcPr>
            <w:tcW w:w="568" w:type="dxa"/>
          </w:tcPr>
          <w:p w14:paraId="600BC97B" w14:textId="62FFED76" w:rsidR="008401C5" w:rsidRPr="001A566D" w:rsidRDefault="008401C5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50" w:type="dxa"/>
          </w:tcPr>
          <w:p w14:paraId="3F3D54B7" w14:textId="77777777" w:rsidR="008401C5" w:rsidRPr="00112810" w:rsidRDefault="008401C5" w:rsidP="008401C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112810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EE7D2F0" w14:textId="4244694D" w:rsidR="008401C5" w:rsidRPr="00112810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E940E97" w14:textId="77777777" w:rsidR="008401C5" w:rsidRPr="00112810" w:rsidRDefault="008401C5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810">
              <w:rPr>
                <w:rFonts w:ascii="Times New Roman" w:hAnsi="Times New Roman" w:cs="Times New Roman"/>
                <w:color w:val="000000" w:themeColor="text1"/>
              </w:rPr>
              <w:t>1 11 05013 13 0000 120</w:t>
            </w:r>
          </w:p>
        </w:tc>
        <w:tc>
          <w:tcPr>
            <w:tcW w:w="3402" w:type="dxa"/>
          </w:tcPr>
          <w:p w14:paraId="610082AE" w14:textId="71E14623" w:rsidR="008401C5" w:rsidRPr="00112810" w:rsidRDefault="00D67B7E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401C5" w:rsidRPr="00112810">
              <w:rPr>
                <w:rFonts w:ascii="Times New Roman" w:hAnsi="Times New Roman" w:cs="Times New Roman"/>
                <w:color w:val="000000" w:themeColor="text1"/>
              </w:rPr>
      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14:paraId="6BA24684" w14:textId="4FE00513" w:rsidR="008401C5" w:rsidRPr="00112810" w:rsidRDefault="00D67B7E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8401C5" w:rsidRPr="00112810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4B783914" w14:textId="77777777" w:rsidR="008401C5" w:rsidRPr="006F79BB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112810">
              <w:rPr>
                <w:sz w:val="22"/>
                <w:szCs w:val="28"/>
              </w:rPr>
              <w:t>П=</w:t>
            </w:r>
            <w:r w:rsidRPr="00112810">
              <w:rPr>
                <w:sz w:val="22"/>
                <w:szCs w:val="28"/>
                <w:lang w:val="en-US"/>
              </w:rPr>
              <w:t>V</w:t>
            </w:r>
            <w:r w:rsidRPr="00112810">
              <w:rPr>
                <w:sz w:val="22"/>
                <w:szCs w:val="28"/>
              </w:rPr>
              <w:t>/</w:t>
            </w:r>
            <w:r w:rsidRPr="00112810">
              <w:rPr>
                <w:sz w:val="22"/>
                <w:szCs w:val="28"/>
                <w:lang w:val="en-US"/>
              </w:rPr>
              <w:t>n</w:t>
            </w:r>
            <w:r w:rsidRPr="00112810">
              <w:rPr>
                <w:sz w:val="22"/>
                <w:szCs w:val="28"/>
              </w:rPr>
              <w:t>*</w:t>
            </w:r>
            <w:r w:rsidRPr="00112810">
              <w:rPr>
                <w:sz w:val="22"/>
                <w:szCs w:val="28"/>
                <w:lang w:val="en-US"/>
              </w:rPr>
              <w:t>Cn</w:t>
            </w:r>
            <w:r>
              <w:rPr>
                <w:sz w:val="22"/>
                <w:szCs w:val="28"/>
              </w:rPr>
              <w:t>/2</w:t>
            </w:r>
          </w:p>
        </w:tc>
        <w:tc>
          <w:tcPr>
            <w:tcW w:w="2835" w:type="dxa"/>
          </w:tcPr>
          <w:p w14:paraId="5E32894F" w14:textId="688CB2CC" w:rsidR="008401C5" w:rsidRPr="00112810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1281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B7E">
              <w:rPr>
                <w:color w:val="000000" w:themeColor="text1"/>
                <w:sz w:val="22"/>
              </w:rPr>
              <w:t>и</w:t>
            </w:r>
            <w:r w:rsidRPr="00112810">
              <w:rPr>
                <w:color w:val="000000" w:themeColor="text1"/>
                <w:sz w:val="22"/>
              </w:rPr>
              <w:t xml:space="preserve">сточник данных – </w:t>
            </w:r>
            <w:r>
              <w:rPr>
                <w:color w:val="000000" w:themeColor="text1"/>
                <w:sz w:val="22"/>
              </w:rPr>
              <w:t>програм</w:t>
            </w:r>
            <w:r w:rsidRPr="00112810">
              <w:rPr>
                <w:color w:val="000000" w:themeColor="text1"/>
                <w:sz w:val="22"/>
              </w:rPr>
              <w:t>ма «Барс-имущество 2014»</w:t>
            </w:r>
          </w:p>
        </w:tc>
        <w:tc>
          <w:tcPr>
            <w:tcW w:w="2835" w:type="dxa"/>
          </w:tcPr>
          <w:p w14:paraId="53CA7BC2" w14:textId="6A4CA2F3" w:rsidR="008401C5" w:rsidRPr="00112810" w:rsidRDefault="008401C5" w:rsidP="00D67B7E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112810">
              <w:rPr>
                <w:sz w:val="22"/>
                <w:szCs w:val="28"/>
              </w:rPr>
              <w:t xml:space="preserve">П – прогноз поступлений от арендой платы на очередной финансовый год; </w:t>
            </w:r>
          </w:p>
          <w:p w14:paraId="19FA9613" w14:textId="19143665" w:rsidR="008401C5" w:rsidRPr="00112810" w:rsidRDefault="008401C5" w:rsidP="00D67B7E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112810">
              <w:rPr>
                <w:sz w:val="22"/>
                <w:szCs w:val="28"/>
                <w:lang w:val="en-US"/>
              </w:rPr>
              <w:t>V</w:t>
            </w:r>
            <w:r w:rsidRPr="00112810">
              <w:rPr>
                <w:sz w:val="22"/>
                <w:szCs w:val="28"/>
              </w:rPr>
              <w:t xml:space="preserve"> – сумма годовой арендной платы по договорам аренды; </w:t>
            </w:r>
          </w:p>
          <w:p w14:paraId="3D5C0D27" w14:textId="77777777" w:rsidR="008401C5" w:rsidRPr="00112810" w:rsidRDefault="008401C5" w:rsidP="00D67B7E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112810">
              <w:rPr>
                <w:sz w:val="22"/>
                <w:szCs w:val="28"/>
                <w:lang w:val="en-US"/>
              </w:rPr>
              <w:t>n</w:t>
            </w:r>
            <w:r w:rsidRPr="00112810">
              <w:rPr>
                <w:sz w:val="22"/>
                <w:szCs w:val="28"/>
              </w:rPr>
              <w:t xml:space="preserve"> – количество дней в прогнозируемом году; </w:t>
            </w:r>
          </w:p>
          <w:p w14:paraId="0F715821" w14:textId="005C5D02" w:rsidR="008401C5" w:rsidRPr="00112810" w:rsidRDefault="008401C5" w:rsidP="00D67B7E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112810">
              <w:rPr>
                <w:sz w:val="22"/>
                <w:szCs w:val="28"/>
                <w:lang w:val="en-US"/>
              </w:rPr>
              <w:t>Cn</w:t>
            </w:r>
            <w:r w:rsidRPr="00112810">
              <w:rPr>
                <w:sz w:val="22"/>
                <w:szCs w:val="28"/>
              </w:rPr>
              <w:t xml:space="preserve"> – срок действия договора на дату составления прогнозного объема поступлений </w:t>
            </w:r>
          </w:p>
          <w:p w14:paraId="0A4E9DFE" w14:textId="6245BCB5" w:rsidR="008401C5" w:rsidRPr="00112810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бюджеты (</w:t>
            </w:r>
            <w:r w:rsidRPr="00112810">
              <w:rPr>
                <w:color w:val="000000" w:themeColor="text1"/>
                <w:sz w:val="22"/>
                <w:szCs w:val="22"/>
              </w:rPr>
              <w:t>50% - 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городское поселение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50%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муниципальный район,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со</w:t>
            </w:r>
            <w:r w:rsidR="00D67B7E">
              <w:rPr>
                <w:color w:val="000000" w:themeColor="text1"/>
                <w:sz w:val="22"/>
                <w:szCs w:val="22"/>
              </w:rPr>
              <w:t>-</w:t>
            </w:r>
            <w:r w:rsidRPr="00112810">
              <w:rPr>
                <w:color w:val="000000" w:themeColor="text1"/>
                <w:sz w:val="22"/>
                <w:szCs w:val="22"/>
              </w:rPr>
              <w:t>гласно статье 62 Бюджетного кодекса РФ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401C5" w:rsidRPr="001A566D" w14:paraId="57EDC847" w14:textId="77777777" w:rsidTr="004D2956">
        <w:trPr>
          <w:trHeight w:val="3316"/>
        </w:trPr>
        <w:tc>
          <w:tcPr>
            <w:tcW w:w="568" w:type="dxa"/>
          </w:tcPr>
          <w:p w14:paraId="4A84EF8B" w14:textId="113ED9D9" w:rsidR="008401C5" w:rsidRPr="001A566D" w:rsidRDefault="008401C5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060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8E67857" w14:textId="77777777" w:rsidR="008401C5" w:rsidRPr="00807615" w:rsidRDefault="008401C5" w:rsidP="008401C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CA3A16E" w14:textId="4D465242" w:rsidR="008401C5" w:rsidRPr="00807615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C74F484" w14:textId="77777777" w:rsidR="008401C5" w:rsidRPr="00237D8C" w:rsidRDefault="008401C5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1 11 05025 05 0000 120</w:t>
            </w:r>
          </w:p>
        </w:tc>
        <w:tc>
          <w:tcPr>
            <w:tcW w:w="3402" w:type="dxa"/>
          </w:tcPr>
          <w:p w14:paraId="0DD55A07" w14:textId="13AA504B" w:rsidR="008401C5" w:rsidRPr="00237D8C" w:rsidRDefault="00E71933" w:rsidP="008401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401C5" w:rsidRPr="00237D8C">
              <w:rPr>
                <w:rFonts w:ascii="Times New Roman" w:hAnsi="Times New Roman" w:cs="Times New Roman"/>
                <w:color w:val="000000" w:themeColor="text1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14:paraId="4CEB6B80" w14:textId="0EA6A87B" w:rsidR="008401C5" w:rsidRPr="00237D8C" w:rsidRDefault="00E71933" w:rsidP="008401C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8401C5" w:rsidRPr="00237D8C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7E87E6BC" w14:textId="77777777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sz w:val="22"/>
                <w:szCs w:val="28"/>
              </w:rPr>
              <w:t>П=</w:t>
            </w:r>
            <w:r w:rsidRPr="00237D8C">
              <w:rPr>
                <w:sz w:val="22"/>
                <w:szCs w:val="28"/>
                <w:lang w:val="en-US"/>
              </w:rPr>
              <w:t>V</w:t>
            </w:r>
            <w:r w:rsidRPr="00237D8C">
              <w:rPr>
                <w:sz w:val="22"/>
                <w:szCs w:val="28"/>
              </w:rPr>
              <w:t>/</w:t>
            </w:r>
            <w:r w:rsidRPr="00237D8C">
              <w:rPr>
                <w:sz w:val="22"/>
                <w:szCs w:val="28"/>
                <w:lang w:val="en-US"/>
              </w:rPr>
              <w:t>n</w:t>
            </w:r>
            <w:r w:rsidRPr="00237D8C">
              <w:rPr>
                <w:sz w:val="22"/>
                <w:szCs w:val="28"/>
              </w:rPr>
              <w:t>*</w:t>
            </w:r>
            <w:r w:rsidRPr="00237D8C">
              <w:rPr>
                <w:sz w:val="22"/>
                <w:szCs w:val="28"/>
                <w:lang w:val="en-US"/>
              </w:rPr>
              <w:t>Cn</w:t>
            </w:r>
            <w:r w:rsidRPr="00237D8C">
              <w:rPr>
                <w:sz w:val="22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EABC750" w14:textId="7A47166C" w:rsidR="008401C5" w:rsidRDefault="00E71933" w:rsidP="00E71933">
            <w:pPr>
              <w:pStyle w:val="Default"/>
              <w:tabs>
                <w:tab w:val="left" w:pos="284"/>
                <w:tab w:val="left" w:pos="1276"/>
              </w:tabs>
              <w:ind w:right="14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</w:t>
            </w:r>
            <w:r w:rsidR="008401C5" w:rsidRPr="00237D8C">
              <w:rPr>
                <w:color w:val="000000" w:themeColor="text1"/>
                <w:sz w:val="22"/>
              </w:rPr>
              <w:t>сточник данных – программа «Барс-имущество 2014»</w:t>
            </w:r>
            <w:r w:rsidR="008401C5">
              <w:rPr>
                <w:color w:val="000000" w:themeColor="text1"/>
                <w:sz w:val="22"/>
              </w:rPr>
              <w:t xml:space="preserve"> </w:t>
            </w:r>
          </w:p>
          <w:p w14:paraId="5F0A1C35" w14:textId="77777777" w:rsidR="008401C5" w:rsidRPr="00237D8C" w:rsidRDefault="008401C5" w:rsidP="008401C5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E8F66C" w14:textId="07D71B7A" w:rsidR="008401C5" w:rsidRPr="00237D8C" w:rsidRDefault="008401C5" w:rsidP="00E71933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</w:rPr>
              <w:t>П – прогноз поступлений от</w:t>
            </w:r>
            <w:r w:rsidR="00E71933">
              <w:rPr>
                <w:sz w:val="22"/>
                <w:szCs w:val="28"/>
              </w:rPr>
              <w:t xml:space="preserve"> </w:t>
            </w:r>
            <w:r w:rsidRPr="00237D8C">
              <w:rPr>
                <w:sz w:val="22"/>
                <w:szCs w:val="28"/>
              </w:rPr>
              <w:t xml:space="preserve">арендой платы на очередной финансовый год; </w:t>
            </w:r>
          </w:p>
          <w:p w14:paraId="0142468F" w14:textId="0CFC30A4" w:rsidR="008401C5" w:rsidRPr="00237D8C" w:rsidRDefault="008401C5" w:rsidP="00E71933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V</w:t>
            </w:r>
            <w:r w:rsidRPr="00237D8C">
              <w:rPr>
                <w:sz w:val="22"/>
                <w:szCs w:val="28"/>
              </w:rPr>
              <w:t xml:space="preserve"> – сумма годовой аренд</w:t>
            </w:r>
            <w:r w:rsidR="00E5424C">
              <w:rPr>
                <w:sz w:val="22"/>
                <w:szCs w:val="28"/>
              </w:rPr>
              <w:t>-</w:t>
            </w:r>
            <w:r w:rsidRPr="00237D8C">
              <w:rPr>
                <w:sz w:val="22"/>
                <w:szCs w:val="28"/>
              </w:rPr>
              <w:t xml:space="preserve">ной платы по договорам аренды; </w:t>
            </w:r>
          </w:p>
          <w:p w14:paraId="66998DB3" w14:textId="304AD4A2" w:rsidR="008401C5" w:rsidRPr="00237D8C" w:rsidRDefault="008401C5" w:rsidP="00E71933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n</w:t>
            </w:r>
            <w:r w:rsidRPr="00237D8C">
              <w:rPr>
                <w:sz w:val="22"/>
                <w:szCs w:val="28"/>
              </w:rPr>
              <w:t xml:space="preserve"> – количество дней в прогнозируемом году; </w:t>
            </w:r>
          </w:p>
          <w:p w14:paraId="2BDDFD3F" w14:textId="53D79F9A" w:rsidR="008401C5" w:rsidRPr="00237D8C" w:rsidRDefault="008401C5" w:rsidP="00E5424C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sz w:val="22"/>
                <w:szCs w:val="28"/>
              </w:rPr>
            </w:pPr>
            <w:r w:rsidRPr="00237D8C">
              <w:rPr>
                <w:sz w:val="22"/>
                <w:szCs w:val="28"/>
                <w:lang w:val="en-US"/>
              </w:rPr>
              <w:t>Cn</w:t>
            </w:r>
            <w:r w:rsidRPr="00237D8C">
              <w:rPr>
                <w:sz w:val="22"/>
                <w:szCs w:val="28"/>
              </w:rPr>
              <w:t xml:space="preserve"> – срок действия договора на дату составления прогнозного объема поступлений. </w:t>
            </w:r>
          </w:p>
          <w:p w14:paraId="7E492A6E" w14:textId="77777777" w:rsidR="008401C5" w:rsidRPr="00237D8C" w:rsidRDefault="008401C5" w:rsidP="008401C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39D4AD6D" w14:textId="77777777" w:rsidTr="004D2956">
        <w:trPr>
          <w:trHeight w:val="2128"/>
        </w:trPr>
        <w:tc>
          <w:tcPr>
            <w:tcW w:w="568" w:type="dxa"/>
          </w:tcPr>
          <w:p w14:paraId="5829319F" w14:textId="7000469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850" w:type="dxa"/>
          </w:tcPr>
          <w:p w14:paraId="3F6174D5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8CBE194" w14:textId="543B68EA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099A835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1 11 05025 13 0000 120</w:t>
            </w:r>
          </w:p>
        </w:tc>
        <w:tc>
          <w:tcPr>
            <w:tcW w:w="3402" w:type="dxa"/>
          </w:tcPr>
          <w:p w14:paraId="01D6D100" w14:textId="40CFB8B0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="00587A4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14:paraId="291C9503" w14:textId="7BED1765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237D8C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488D6DC8" w14:textId="77777777" w:rsidR="002807E5" w:rsidRPr="00D55AA7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D55AA7">
              <w:rPr>
                <w:color w:val="000000" w:themeColor="text1"/>
                <w:sz w:val="20"/>
                <w:szCs w:val="20"/>
              </w:rPr>
              <w:t>П</w:t>
            </w:r>
            <w:r w:rsidRPr="00D55AA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5AA7">
              <w:rPr>
                <w:color w:val="000000" w:themeColor="text1"/>
                <w:sz w:val="20"/>
                <w:szCs w:val="20"/>
              </w:rPr>
              <w:t>=</w:t>
            </w:r>
            <w:r w:rsidRPr="00D55AA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5AA7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74B96C64" w14:textId="6A156B90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8803743" w14:textId="4A8397A2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 Д1, Д2, Д3 – доходы поступившие в бюджет по данному доходному источ</w:t>
            </w:r>
            <w:bookmarkStart w:id="0" w:name="_GoBack"/>
            <w:bookmarkEnd w:id="0"/>
            <w:r w:rsidRPr="00237D8C">
              <w:rPr>
                <w:color w:val="000000" w:themeColor="text1"/>
                <w:sz w:val="22"/>
                <w:szCs w:val="22"/>
              </w:rPr>
              <w:t>нику за три последних года, предшествующих текущему</w:t>
            </w:r>
          </w:p>
        </w:tc>
      </w:tr>
      <w:tr w:rsidR="002807E5" w:rsidRPr="001A566D" w14:paraId="48C8827A" w14:textId="77777777" w:rsidTr="004D2956">
        <w:trPr>
          <w:trHeight w:val="2041"/>
        </w:trPr>
        <w:tc>
          <w:tcPr>
            <w:tcW w:w="568" w:type="dxa"/>
          </w:tcPr>
          <w:p w14:paraId="2F0E0F42" w14:textId="55A12E4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50" w:type="dxa"/>
          </w:tcPr>
          <w:p w14:paraId="496C1697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2AB80DC" w14:textId="30A3E1A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187B683E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1 11 05035 05 0000 120</w:t>
            </w:r>
          </w:p>
        </w:tc>
        <w:tc>
          <w:tcPr>
            <w:tcW w:w="3402" w:type="dxa"/>
          </w:tcPr>
          <w:p w14:paraId="515AD0B7" w14:textId="6E8FB5D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992" w:type="dxa"/>
          </w:tcPr>
          <w:p w14:paraId="2405CD2E" w14:textId="77741C21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237D8C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0D9D293E" w14:textId="77777777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П=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237D8C">
              <w:rPr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237D8C">
              <w:rPr>
                <w:color w:val="000000" w:themeColor="text1"/>
                <w:sz w:val="22"/>
                <w:szCs w:val="22"/>
              </w:rPr>
              <w:t>Ст+З</w:t>
            </w:r>
            <w:proofErr w:type="spellEnd"/>
            <w:r w:rsidRPr="00237D8C">
              <w:rPr>
                <w:color w:val="000000" w:themeColor="text1"/>
                <w:sz w:val="22"/>
                <w:szCs w:val="22"/>
              </w:rPr>
              <w:t xml:space="preserve">,  </w:t>
            </w:r>
          </w:p>
          <w:p w14:paraId="6143E698" w14:textId="77777777" w:rsidR="002807E5" w:rsidRPr="00237D8C" w:rsidRDefault="002807E5" w:rsidP="002807E5">
            <w:pPr>
              <w:pStyle w:val="Default"/>
              <w:ind w:right="140" w:firstLine="7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4F24278" w14:textId="77777777" w:rsidR="002807E5" w:rsidRPr="00237D8C" w:rsidRDefault="002807E5" w:rsidP="002807E5">
            <w:pPr>
              <w:pStyle w:val="Default"/>
              <w:ind w:right="140" w:firstLine="7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ECA2A0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D27B454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– площадь сдаваемого в аренду имущества;</w:t>
            </w:r>
          </w:p>
          <w:p w14:paraId="773E0368" w14:textId="4967E402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37D8C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237D8C">
              <w:rPr>
                <w:color w:val="000000" w:themeColor="text1"/>
                <w:sz w:val="22"/>
                <w:szCs w:val="22"/>
              </w:rPr>
              <w:t xml:space="preserve"> – ставка арендной платы, установленная на следующий год;</w:t>
            </w:r>
          </w:p>
          <w:p w14:paraId="2115A797" w14:textId="1A3FF604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З – задолженнос</w:t>
            </w:r>
            <w:r>
              <w:rPr>
                <w:color w:val="000000" w:themeColor="text1"/>
                <w:sz w:val="22"/>
                <w:szCs w:val="22"/>
              </w:rPr>
              <w:t>ть на начало расчетного периода</w:t>
            </w:r>
          </w:p>
          <w:p w14:paraId="56CB1A9B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</w:rPr>
            </w:pPr>
          </w:p>
        </w:tc>
      </w:tr>
      <w:tr w:rsidR="002807E5" w:rsidRPr="001A566D" w14:paraId="77A998A4" w14:textId="77777777" w:rsidTr="004D2956">
        <w:trPr>
          <w:trHeight w:val="1091"/>
        </w:trPr>
        <w:tc>
          <w:tcPr>
            <w:tcW w:w="568" w:type="dxa"/>
          </w:tcPr>
          <w:p w14:paraId="4F4257D0" w14:textId="237A2E3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50" w:type="dxa"/>
          </w:tcPr>
          <w:p w14:paraId="3F2FAA11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29C3069" w14:textId="219B308B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CF9E4A4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1 11 05075 05 0000 120</w:t>
            </w:r>
          </w:p>
        </w:tc>
        <w:tc>
          <w:tcPr>
            <w:tcW w:w="3402" w:type="dxa"/>
          </w:tcPr>
          <w:p w14:paraId="79C53FC4" w14:textId="6F9D098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 xml:space="preserve">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992" w:type="dxa"/>
          </w:tcPr>
          <w:p w14:paraId="1F2C3A64" w14:textId="581CA2A7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237D8C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7EC8CF4A" w14:textId="77777777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П=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237D8C">
              <w:rPr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237D8C">
              <w:rPr>
                <w:color w:val="000000" w:themeColor="text1"/>
                <w:sz w:val="22"/>
                <w:szCs w:val="22"/>
              </w:rPr>
              <w:t>Ст+З</w:t>
            </w:r>
            <w:proofErr w:type="spellEnd"/>
            <w:r w:rsidRPr="00237D8C">
              <w:rPr>
                <w:color w:val="000000" w:themeColor="text1"/>
                <w:sz w:val="22"/>
                <w:szCs w:val="22"/>
              </w:rPr>
              <w:t xml:space="preserve">,  </w:t>
            </w:r>
          </w:p>
          <w:p w14:paraId="78C5363A" w14:textId="77777777" w:rsidR="002807E5" w:rsidRPr="00237D8C" w:rsidRDefault="002807E5" w:rsidP="002807E5">
            <w:pPr>
              <w:pStyle w:val="Default"/>
              <w:ind w:right="140" w:firstLine="7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BE4216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DFA18F0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– площадь сдаваемого в аренду имущества;</w:t>
            </w:r>
          </w:p>
          <w:p w14:paraId="5E9B8BF2" w14:textId="2F9FE021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37D8C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237D8C">
              <w:rPr>
                <w:color w:val="000000" w:themeColor="text1"/>
                <w:sz w:val="22"/>
                <w:szCs w:val="22"/>
              </w:rPr>
              <w:t xml:space="preserve"> – ставка арендной платы, установленная на следующий год;</w:t>
            </w:r>
          </w:p>
          <w:p w14:paraId="1054BE2D" w14:textId="76837E4B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З – задолженнос</w:t>
            </w:r>
            <w:r>
              <w:rPr>
                <w:color w:val="000000" w:themeColor="text1"/>
                <w:sz w:val="22"/>
                <w:szCs w:val="22"/>
              </w:rPr>
              <w:t>ть на начало расчетного периода</w:t>
            </w:r>
          </w:p>
          <w:p w14:paraId="1E10701C" w14:textId="77777777" w:rsidR="002807E5" w:rsidRPr="00237D8C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</w:rPr>
            </w:pPr>
          </w:p>
        </w:tc>
      </w:tr>
      <w:tr w:rsidR="002807E5" w:rsidRPr="001A566D" w14:paraId="1C1AC58C" w14:textId="77777777" w:rsidTr="00720936">
        <w:trPr>
          <w:trHeight w:val="841"/>
        </w:trPr>
        <w:tc>
          <w:tcPr>
            <w:tcW w:w="568" w:type="dxa"/>
          </w:tcPr>
          <w:p w14:paraId="4051CDCE" w14:textId="1350F59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14:paraId="1D5125FD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D2B1FB2" w14:textId="069F27EB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A6BBFC4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237D8C">
              <w:rPr>
                <w:rFonts w:ascii="Times New Roman" w:hAnsi="Times New Roman" w:cs="Times New Roman"/>
                <w:color w:val="000000"/>
              </w:rPr>
              <w:t>1 11 05313 05 0000 120</w:t>
            </w:r>
          </w:p>
        </w:tc>
        <w:tc>
          <w:tcPr>
            <w:tcW w:w="3402" w:type="dxa"/>
          </w:tcPr>
          <w:p w14:paraId="62A87C58" w14:textId="7C106344" w:rsidR="002807E5" w:rsidRPr="00237D8C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37D8C">
              <w:rPr>
                <w:rFonts w:ascii="Times New Roman" w:hAnsi="Times New Roman" w:cs="Times New Roman"/>
                <w:color w:val="000000"/>
              </w:rPr>
              <w:t xml:space="preserve">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</w:t>
            </w:r>
            <w:r w:rsidRPr="00237D8C">
              <w:rPr>
                <w:rFonts w:ascii="Times New Roman" w:hAnsi="Times New Roman" w:cs="Times New Roman"/>
                <w:color w:val="000000"/>
              </w:rPr>
              <w:lastRenderedPageBreak/>
              <w:t>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</w:tcPr>
          <w:p w14:paraId="74B73A5F" w14:textId="1BBD1254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237D8C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44738C3" w14:textId="77777777" w:rsidR="002807E5" w:rsidRPr="00CD536D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CD536D">
              <w:rPr>
                <w:color w:val="000000" w:themeColor="text1"/>
                <w:sz w:val="20"/>
                <w:szCs w:val="20"/>
              </w:rPr>
              <w:t>П</w:t>
            </w:r>
            <w:r w:rsidRPr="00CD536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D536D">
              <w:rPr>
                <w:color w:val="000000" w:themeColor="text1"/>
                <w:sz w:val="20"/>
                <w:szCs w:val="20"/>
              </w:rPr>
              <w:t>=</w:t>
            </w:r>
            <w:r w:rsidRPr="00CD536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D536D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B595A32" w14:textId="4865F2BB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</w:t>
            </w:r>
            <w:r w:rsidR="004D2785">
              <w:rPr>
                <w:color w:val="000000" w:themeColor="text1"/>
                <w:sz w:val="22"/>
                <w:szCs w:val="22"/>
              </w:rPr>
              <w:t>т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ветствующего вида доходов бюджета в случае, если он не превышает 3 года источнику за три последних года, предшествующих </w:t>
            </w:r>
            <w:r w:rsidRPr="00237D8C">
              <w:rPr>
                <w:color w:val="000000" w:themeColor="text1"/>
                <w:sz w:val="22"/>
                <w:szCs w:val="22"/>
              </w:rPr>
              <w:lastRenderedPageBreak/>
              <w:t>текущему</w:t>
            </w:r>
          </w:p>
        </w:tc>
        <w:tc>
          <w:tcPr>
            <w:tcW w:w="2835" w:type="dxa"/>
          </w:tcPr>
          <w:p w14:paraId="1DE60356" w14:textId="023DA064" w:rsidR="002807E5" w:rsidRPr="00AE21AF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 w:rsidRPr="00AE21AF">
              <w:rPr>
                <w:color w:val="auto"/>
                <w:sz w:val="22"/>
                <w:szCs w:val="22"/>
              </w:rPr>
              <w:lastRenderedPageBreak/>
              <w:t>П – прогноз поступления по данному виду дохода на очередной финансовый год, Д1, Д2, Д3 – доходы поступившие в бюджет по данному доходному коду</w:t>
            </w:r>
          </w:p>
        </w:tc>
      </w:tr>
      <w:tr w:rsidR="002807E5" w:rsidRPr="001A566D" w14:paraId="412BE624" w14:textId="77777777" w:rsidTr="00BE1678">
        <w:trPr>
          <w:trHeight w:val="4962"/>
        </w:trPr>
        <w:tc>
          <w:tcPr>
            <w:tcW w:w="568" w:type="dxa"/>
          </w:tcPr>
          <w:p w14:paraId="4A195464" w14:textId="23E93E1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50" w:type="dxa"/>
          </w:tcPr>
          <w:p w14:paraId="48C75393" w14:textId="77777777" w:rsidR="002807E5" w:rsidRPr="00960B70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1DE00AD" w14:textId="58C0F3AA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CCCB141" w14:textId="77777777" w:rsidR="002807E5" w:rsidRPr="00960B70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960B70">
              <w:rPr>
                <w:rFonts w:ascii="Times New Roman" w:hAnsi="Times New Roman" w:cs="Times New Roman"/>
                <w:color w:val="000000"/>
              </w:rPr>
              <w:t>1 11 05313 13 0000 120</w:t>
            </w:r>
          </w:p>
        </w:tc>
        <w:tc>
          <w:tcPr>
            <w:tcW w:w="3402" w:type="dxa"/>
          </w:tcPr>
          <w:p w14:paraId="33B90499" w14:textId="6F5DD919" w:rsidR="002807E5" w:rsidRPr="00960B70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60B70">
              <w:rPr>
                <w:rFonts w:ascii="Times New Roman" w:hAnsi="Times New Roman" w:cs="Times New Roman"/>
                <w:color w:val="000000"/>
              </w:rPr>
              <w:t xml:space="preserve">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  <w:tc>
          <w:tcPr>
            <w:tcW w:w="992" w:type="dxa"/>
          </w:tcPr>
          <w:p w14:paraId="5BF23055" w14:textId="4205239A" w:rsidR="002807E5" w:rsidRPr="00960B70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535030B" w14:textId="77777777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П</w:t>
            </w:r>
            <w:r w:rsidRPr="00960B7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60B70">
              <w:rPr>
                <w:color w:val="000000" w:themeColor="text1"/>
                <w:sz w:val="22"/>
                <w:szCs w:val="22"/>
              </w:rPr>
              <w:t>=</w:t>
            </w:r>
            <w:r w:rsidRPr="00960B7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60B70">
              <w:rPr>
                <w:color w:val="000000" w:themeColor="text1"/>
                <w:sz w:val="22"/>
                <w:szCs w:val="22"/>
              </w:rPr>
              <w:t xml:space="preserve">(Д1+Д2+Д3) /3 </w:t>
            </w:r>
            <w:r>
              <w:rPr>
                <w:color w:val="000000" w:themeColor="text1"/>
                <w:sz w:val="22"/>
                <w:szCs w:val="22"/>
              </w:rPr>
              <w:t>/2</w:t>
            </w:r>
          </w:p>
        </w:tc>
        <w:tc>
          <w:tcPr>
            <w:tcW w:w="2835" w:type="dxa"/>
          </w:tcPr>
          <w:p w14:paraId="3FD8BA62" w14:textId="2FF8BA10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заявления физических и юридических лиц </w:t>
            </w:r>
            <w:r w:rsidRPr="00960B70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</w:t>
            </w:r>
          </w:p>
          <w:p w14:paraId="023A66C7" w14:textId="7406C01E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1585A322" w14:textId="17F2B3D0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  Д1 , Д2, Д3 – доходы поступившие в бюджет по данному доходному источнику за три последних года, предшествующих текущему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2D003BB" w14:textId="01A4E104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бюджеты (</w:t>
            </w:r>
            <w:r w:rsidRPr="00112810">
              <w:rPr>
                <w:color w:val="000000" w:themeColor="text1"/>
                <w:sz w:val="22"/>
                <w:szCs w:val="22"/>
              </w:rPr>
              <w:t>50% - 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городское поселение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50%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муниципальный район,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согласно статье 62 Бюджетного кодекса РФ</w:t>
            </w:r>
          </w:p>
        </w:tc>
      </w:tr>
      <w:tr w:rsidR="002807E5" w:rsidRPr="001A566D" w14:paraId="6764BCFB" w14:textId="77777777" w:rsidTr="004D2956">
        <w:trPr>
          <w:trHeight w:val="1682"/>
        </w:trPr>
        <w:tc>
          <w:tcPr>
            <w:tcW w:w="568" w:type="dxa"/>
          </w:tcPr>
          <w:p w14:paraId="4C28B850" w14:textId="674DE4E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50" w:type="dxa"/>
          </w:tcPr>
          <w:p w14:paraId="5133A89B" w14:textId="77777777" w:rsidR="002807E5" w:rsidRPr="00960B70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5D83074" w14:textId="1847B142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11C7AC6F" w14:textId="77777777" w:rsidR="002807E5" w:rsidRPr="00960B70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960B70">
              <w:rPr>
                <w:rFonts w:ascii="Times New Roman" w:hAnsi="Times New Roman" w:cs="Times New Roman"/>
                <w:color w:val="000000"/>
              </w:rPr>
              <w:t>1 11 05314 10 0000 120</w:t>
            </w:r>
          </w:p>
        </w:tc>
        <w:tc>
          <w:tcPr>
            <w:tcW w:w="3402" w:type="dxa"/>
          </w:tcPr>
          <w:p w14:paraId="342ECD15" w14:textId="231749D0" w:rsidR="002807E5" w:rsidRPr="00960B70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60B70">
              <w:rPr>
                <w:rFonts w:ascii="Times New Roman" w:hAnsi="Times New Roman" w:cs="Times New Roman"/>
                <w:color w:val="000000"/>
              </w:rPr>
              <w:t xml:space="preserve">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960B70">
              <w:rPr>
                <w:rFonts w:ascii="Times New Roman" w:hAnsi="Times New Roman" w:cs="Times New Roman"/>
                <w:color w:val="000000"/>
              </w:rPr>
              <w:lastRenderedPageBreak/>
              <w:t>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</w:tcPr>
          <w:p w14:paraId="027E5F4C" w14:textId="4F776DEE" w:rsidR="002807E5" w:rsidRPr="00960B70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451A90B8" w14:textId="77777777" w:rsidR="002807E5" w:rsidRPr="00BE1678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BE1678">
              <w:rPr>
                <w:color w:val="000000" w:themeColor="text1"/>
                <w:sz w:val="20"/>
                <w:szCs w:val="20"/>
              </w:rPr>
              <w:t>П</w:t>
            </w:r>
            <w:r w:rsidRPr="00BE167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678">
              <w:rPr>
                <w:color w:val="000000" w:themeColor="text1"/>
                <w:sz w:val="20"/>
                <w:szCs w:val="20"/>
              </w:rPr>
              <w:t>=</w:t>
            </w:r>
            <w:r w:rsidRPr="00BE167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1678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72EBFD5" w14:textId="6B3C0D91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 xml:space="preserve"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 </w:t>
            </w:r>
          </w:p>
        </w:tc>
        <w:tc>
          <w:tcPr>
            <w:tcW w:w="2835" w:type="dxa"/>
          </w:tcPr>
          <w:p w14:paraId="478228D1" w14:textId="09B561E5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  Д1 , Д2, Д3 – доходы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081C8608" w14:textId="77777777" w:rsidTr="004D2956">
        <w:trPr>
          <w:trHeight w:val="699"/>
        </w:trPr>
        <w:tc>
          <w:tcPr>
            <w:tcW w:w="568" w:type="dxa"/>
          </w:tcPr>
          <w:p w14:paraId="1EB2C7F8" w14:textId="4EBC007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50" w:type="dxa"/>
          </w:tcPr>
          <w:p w14:paraId="4BAE4651" w14:textId="77777777" w:rsidR="002807E5" w:rsidRPr="00960B70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7CC675E" w14:textId="5F8E98C5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7A66819" w14:textId="77777777" w:rsidR="002807E5" w:rsidRPr="00960B70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960B70">
              <w:rPr>
                <w:rFonts w:ascii="Times New Roman" w:hAnsi="Times New Roman" w:cs="Times New Roman"/>
                <w:color w:val="000000"/>
              </w:rPr>
              <w:t>1 11 05314 13 0000 120</w:t>
            </w:r>
          </w:p>
        </w:tc>
        <w:tc>
          <w:tcPr>
            <w:tcW w:w="3402" w:type="dxa"/>
          </w:tcPr>
          <w:p w14:paraId="45F4771A" w14:textId="12E1754C" w:rsidR="002807E5" w:rsidRPr="00960B70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60B70">
              <w:rPr>
                <w:rFonts w:ascii="Times New Roman" w:hAnsi="Times New Roman" w:cs="Times New Roman"/>
                <w:color w:val="000000"/>
              </w:rPr>
              <w:t>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14:paraId="4E89E933" w14:textId="6E5D9EC0" w:rsidR="002807E5" w:rsidRPr="00960B70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BC431AE" w14:textId="77777777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>П</w:t>
            </w:r>
            <w:r w:rsidRPr="00960B7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60B70">
              <w:rPr>
                <w:color w:val="000000" w:themeColor="text1"/>
                <w:sz w:val="22"/>
                <w:szCs w:val="22"/>
              </w:rPr>
              <w:t>=</w:t>
            </w:r>
            <w:r w:rsidRPr="00960B7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60B70">
              <w:rPr>
                <w:color w:val="000000" w:themeColor="text1"/>
                <w:sz w:val="22"/>
                <w:szCs w:val="22"/>
              </w:rPr>
              <w:t xml:space="preserve">(Д1+Д2+Д3) /3 </w:t>
            </w:r>
            <w:r>
              <w:rPr>
                <w:color w:val="000000" w:themeColor="text1"/>
                <w:sz w:val="22"/>
                <w:szCs w:val="22"/>
              </w:rPr>
              <w:t>/2</w:t>
            </w:r>
          </w:p>
        </w:tc>
        <w:tc>
          <w:tcPr>
            <w:tcW w:w="2835" w:type="dxa"/>
          </w:tcPr>
          <w:p w14:paraId="709BB8CB" w14:textId="18A02A28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заявления физических и юридических лиц </w:t>
            </w:r>
            <w:r w:rsidRPr="00960B70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10D332B" w14:textId="247F25F3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960B70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Д1, Д2, Д3 – доходы поступившие в бюджет по данному доходному источнику за три последних года, предшествующих текущему </w:t>
            </w:r>
          </w:p>
          <w:p w14:paraId="1270AFFF" w14:textId="0661D6DF" w:rsidR="002807E5" w:rsidRPr="00960B7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бюджеты (</w:t>
            </w:r>
            <w:r w:rsidRPr="00112810">
              <w:rPr>
                <w:color w:val="000000" w:themeColor="text1"/>
                <w:sz w:val="22"/>
                <w:szCs w:val="22"/>
              </w:rPr>
              <w:t>50% - 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городское поселение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50%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муниципальный район,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согласно статье 62 Бюджетного кодекса РФ</w:t>
            </w:r>
          </w:p>
        </w:tc>
      </w:tr>
      <w:tr w:rsidR="002807E5" w:rsidRPr="001A566D" w14:paraId="6671EC5A" w14:textId="77777777" w:rsidTr="004D2956">
        <w:trPr>
          <w:trHeight w:val="1682"/>
        </w:trPr>
        <w:tc>
          <w:tcPr>
            <w:tcW w:w="568" w:type="dxa"/>
          </w:tcPr>
          <w:p w14:paraId="494EA3D1" w14:textId="13F57DC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50" w:type="dxa"/>
          </w:tcPr>
          <w:p w14:paraId="68EF6AA1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3DA9D4C" w14:textId="46A458B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34D13B49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237D8C">
              <w:rPr>
                <w:rFonts w:ascii="Times New Roman" w:hAnsi="Times New Roman" w:cs="Times New Roman"/>
                <w:color w:val="000000"/>
              </w:rPr>
              <w:t>1 11 05325 05 0000 120</w:t>
            </w:r>
          </w:p>
        </w:tc>
        <w:tc>
          <w:tcPr>
            <w:tcW w:w="3402" w:type="dxa"/>
          </w:tcPr>
          <w:p w14:paraId="59DC2EB8" w14:textId="61797B9C" w:rsidR="002807E5" w:rsidRPr="00237D8C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37D8C">
              <w:rPr>
                <w:rFonts w:ascii="Times New Roman" w:hAnsi="Times New Roman" w:cs="Times New Roman"/>
                <w:color w:val="000000"/>
              </w:rPr>
              <w:t>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7D8C">
              <w:rPr>
                <w:rFonts w:ascii="Times New Roman" w:hAnsi="Times New Roman" w:cs="Times New Roman"/>
                <w:color w:val="000000"/>
              </w:rPr>
              <w:t>в собственности муниципальных районов</w:t>
            </w:r>
          </w:p>
        </w:tc>
        <w:tc>
          <w:tcPr>
            <w:tcW w:w="992" w:type="dxa"/>
          </w:tcPr>
          <w:p w14:paraId="6EF92275" w14:textId="0C87F919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66ABC5A2" w14:textId="77777777" w:rsidR="002807E5" w:rsidRPr="00E42FF5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E42FF5">
              <w:rPr>
                <w:color w:val="000000" w:themeColor="text1"/>
                <w:sz w:val="20"/>
                <w:szCs w:val="20"/>
              </w:rPr>
              <w:t>П</w:t>
            </w:r>
            <w:r w:rsidRPr="00E42FF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2FF5">
              <w:rPr>
                <w:color w:val="000000" w:themeColor="text1"/>
                <w:sz w:val="20"/>
                <w:szCs w:val="20"/>
              </w:rPr>
              <w:t>=</w:t>
            </w:r>
            <w:r w:rsidRPr="00E42FF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42FF5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66C9BDAD" w14:textId="0C3D4D56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647E9047" w14:textId="13CBB3D3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 Д1, Д2, Д3 – доходы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0C17751D" w14:textId="77777777" w:rsidTr="004D2956">
        <w:trPr>
          <w:trHeight w:val="1682"/>
        </w:trPr>
        <w:tc>
          <w:tcPr>
            <w:tcW w:w="568" w:type="dxa"/>
          </w:tcPr>
          <w:p w14:paraId="3B851C80" w14:textId="24406C81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850" w:type="dxa"/>
          </w:tcPr>
          <w:p w14:paraId="7CA3323D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BCB42E7" w14:textId="090B7AC5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FD24B64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 w:rsidRPr="00237D8C">
              <w:rPr>
                <w:rFonts w:ascii="Times New Roman" w:hAnsi="Times New Roman" w:cs="Times New Roman"/>
                <w:color w:val="000000"/>
              </w:rPr>
              <w:t>1 11 05325 13 0000 120</w:t>
            </w:r>
          </w:p>
        </w:tc>
        <w:tc>
          <w:tcPr>
            <w:tcW w:w="3402" w:type="dxa"/>
          </w:tcPr>
          <w:p w14:paraId="21A3335E" w14:textId="6876AE6F" w:rsidR="002807E5" w:rsidRPr="00237D8C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37D8C">
              <w:rPr>
                <w:rFonts w:ascii="Times New Roman" w:hAnsi="Times New Roman" w:cs="Times New Roman"/>
                <w:color w:val="000000"/>
              </w:rPr>
              <w:t>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92" w:type="dxa"/>
          </w:tcPr>
          <w:p w14:paraId="0CF6502E" w14:textId="2C0EC918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606E9C92" w14:textId="77777777" w:rsidR="002807E5" w:rsidRPr="00403407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403407">
              <w:rPr>
                <w:color w:val="000000" w:themeColor="text1"/>
                <w:sz w:val="20"/>
                <w:szCs w:val="20"/>
              </w:rPr>
              <w:t>П</w:t>
            </w:r>
            <w:r w:rsidRPr="0040340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3407">
              <w:rPr>
                <w:color w:val="000000" w:themeColor="text1"/>
                <w:sz w:val="20"/>
                <w:szCs w:val="20"/>
              </w:rPr>
              <w:t>=</w:t>
            </w:r>
            <w:r w:rsidRPr="0040340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3407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0E797F28" w14:textId="6F7D64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660FED82" w14:textId="10A71D7C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 Д1, Д2, Д3 – доходы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1B1D7A6A" w14:textId="77777777" w:rsidTr="004D2956">
        <w:trPr>
          <w:trHeight w:val="1682"/>
        </w:trPr>
        <w:tc>
          <w:tcPr>
            <w:tcW w:w="568" w:type="dxa"/>
          </w:tcPr>
          <w:p w14:paraId="7AF487B0" w14:textId="7F927E1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50" w:type="dxa"/>
          </w:tcPr>
          <w:p w14:paraId="120666F2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AA81D12" w14:textId="448838D4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3E6FF622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1 11 07015 05 0000 120</w:t>
            </w:r>
          </w:p>
          <w:p w14:paraId="684251D6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4A76A0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B5C9F0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10F904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352DFFD2" w14:textId="09E4BA1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</w:tcPr>
          <w:p w14:paraId="40BBEE4F" w14:textId="570AC70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04B2306F" w14:textId="7777777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Пч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x Нот</w:t>
            </w:r>
          </w:p>
        </w:tc>
        <w:tc>
          <w:tcPr>
            <w:tcW w:w="2835" w:type="dxa"/>
          </w:tcPr>
          <w:p w14:paraId="42F8BCBC" w14:textId="7777777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B6D4ACB" w14:textId="1D2C0D89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Пп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– прогноз поступлений отчислений от прибыли </w:t>
            </w: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в бюджет на планируемый год; </w:t>
            </w:r>
          </w:p>
          <w:p w14:paraId="0ADB2710" w14:textId="2C22848D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Пч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– прогнозная прибыль </w:t>
            </w: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в текущем финансовом году; </w:t>
            </w:r>
          </w:p>
          <w:p w14:paraId="14765813" w14:textId="598706F3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Нот – норматив отчислений от чистой прибыли, установленный решением Собрания депутатов Пугачевского муниципального района, в процентах</w:t>
            </w:r>
          </w:p>
        </w:tc>
      </w:tr>
      <w:tr w:rsidR="002807E5" w:rsidRPr="001A566D" w14:paraId="76ABC215" w14:textId="77777777" w:rsidTr="004D2956">
        <w:trPr>
          <w:trHeight w:val="1407"/>
        </w:trPr>
        <w:tc>
          <w:tcPr>
            <w:tcW w:w="568" w:type="dxa"/>
          </w:tcPr>
          <w:p w14:paraId="54EE001C" w14:textId="1DF5F3B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50" w:type="dxa"/>
          </w:tcPr>
          <w:p w14:paraId="49871693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E79EE86" w14:textId="414B6AEE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6C084D1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1 11 07015 13 0000 120</w:t>
            </w:r>
          </w:p>
        </w:tc>
        <w:tc>
          <w:tcPr>
            <w:tcW w:w="3402" w:type="dxa"/>
          </w:tcPr>
          <w:p w14:paraId="22B3FC40" w14:textId="0511AC0C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92" w:type="dxa"/>
          </w:tcPr>
          <w:p w14:paraId="6DE0F12C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912197" w14:textId="7777777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Пч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x Нот</w:t>
            </w:r>
          </w:p>
        </w:tc>
        <w:tc>
          <w:tcPr>
            <w:tcW w:w="2835" w:type="dxa"/>
          </w:tcPr>
          <w:p w14:paraId="7FC27A63" w14:textId="5FD0DA45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расчета основывается исходя из прогнозной прибыли муниципальных унитарных предприятий в текущем финансовом году</w:t>
            </w:r>
          </w:p>
        </w:tc>
        <w:tc>
          <w:tcPr>
            <w:tcW w:w="2835" w:type="dxa"/>
          </w:tcPr>
          <w:p w14:paraId="62DE34AE" w14:textId="78219380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Пп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– прогноз поступлений отчислений от прибыли </w:t>
            </w: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в бюджет на планируемый год; </w:t>
            </w:r>
          </w:p>
          <w:p w14:paraId="0197D5D9" w14:textId="3B247CFA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Пч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– прогнозная прибыль </w:t>
            </w: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МУПов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 xml:space="preserve"> в текущем финансовом году; </w:t>
            </w:r>
          </w:p>
          <w:p w14:paraId="38F3A91E" w14:textId="01DB56D2" w:rsidR="002807E5" w:rsidRPr="001A566D" w:rsidRDefault="002807E5" w:rsidP="002807E5">
            <w:pPr>
              <w:pStyle w:val="Default"/>
              <w:ind w:right="140"/>
              <w:jc w:val="both"/>
              <w:rPr>
                <w:color w:val="000000" w:themeColor="text1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Нот – норматив отчислений от чистой прибыли, установленный решением Совета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 xml:space="preserve">депутатов МО </w:t>
            </w:r>
            <w:proofErr w:type="spellStart"/>
            <w:r w:rsidRPr="001A566D">
              <w:rPr>
                <w:color w:val="000000" w:themeColor="text1"/>
                <w:sz w:val="22"/>
                <w:szCs w:val="22"/>
              </w:rPr>
              <w:t>г.Пугачева</w:t>
            </w:r>
            <w:proofErr w:type="spellEnd"/>
            <w:r w:rsidRPr="001A566D">
              <w:rPr>
                <w:color w:val="000000" w:themeColor="text1"/>
                <w:sz w:val="22"/>
                <w:szCs w:val="22"/>
              </w:rPr>
              <w:t>, в процентах</w:t>
            </w:r>
          </w:p>
        </w:tc>
      </w:tr>
      <w:tr w:rsidR="002807E5" w:rsidRPr="001A566D" w14:paraId="4BD765C1" w14:textId="77777777" w:rsidTr="004D2956">
        <w:trPr>
          <w:trHeight w:val="2351"/>
        </w:trPr>
        <w:tc>
          <w:tcPr>
            <w:tcW w:w="568" w:type="dxa"/>
          </w:tcPr>
          <w:p w14:paraId="3641914C" w14:textId="1E14C5D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850" w:type="dxa"/>
          </w:tcPr>
          <w:p w14:paraId="0C6FD93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9ECED32" w14:textId="370AA6AC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1546550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1 11 09045 05 0000 120</w:t>
            </w:r>
          </w:p>
          <w:p w14:paraId="2DBF9936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657CB8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6E58FE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E58B9F4" w14:textId="10ECEBE3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705F6D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приятий, в том числе казенных)</w:t>
            </w:r>
          </w:p>
        </w:tc>
        <w:tc>
          <w:tcPr>
            <w:tcW w:w="992" w:type="dxa"/>
          </w:tcPr>
          <w:p w14:paraId="1CE28987" w14:textId="0AFF8BD3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9C2C940" w14:textId="77777777" w:rsidR="002807E5" w:rsidRPr="004D38DF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4D38DF">
              <w:rPr>
                <w:color w:val="000000" w:themeColor="text1"/>
                <w:sz w:val="20"/>
                <w:szCs w:val="20"/>
              </w:rPr>
              <w:t>П</w:t>
            </w:r>
            <w:r w:rsidRPr="004D38D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D38DF">
              <w:rPr>
                <w:color w:val="000000" w:themeColor="text1"/>
                <w:sz w:val="20"/>
                <w:szCs w:val="20"/>
              </w:rPr>
              <w:t>=</w:t>
            </w:r>
            <w:r w:rsidRPr="004D38D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D38DF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00AF617D" w14:textId="0F29A398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F9F2C91" w14:textId="77777777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024C8001" w14:textId="7DEC82CC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 поступившие в бюджет по дан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37D8C">
              <w:rPr>
                <w:color w:val="000000" w:themeColor="text1"/>
                <w:sz w:val="22"/>
                <w:szCs w:val="22"/>
              </w:rPr>
              <w:t>ному доходному источнику за три последних года, предшествующих текущему</w:t>
            </w:r>
          </w:p>
        </w:tc>
      </w:tr>
      <w:tr w:rsidR="002807E5" w:rsidRPr="001A566D" w14:paraId="51F26C4D" w14:textId="77777777" w:rsidTr="004D2956">
        <w:trPr>
          <w:trHeight w:val="2689"/>
        </w:trPr>
        <w:tc>
          <w:tcPr>
            <w:tcW w:w="568" w:type="dxa"/>
          </w:tcPr>
          <w:p w14:paraId="21676A38" w14:textId="59F81A46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50" w:type="dxa"/>
          </w:tcPr>
          <w:p w14:paraId="1762AD4E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F9F3D56" w14:textId="5384FDF4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B00E854" w14:textId="77777777" w:rsidR="002807E5" w:rsidRPr="00237D8C" w:rsidRDefault="002807E5" w:rsidP="002807E5">
            <w:pPr>
              <w:tabs>
                <w:tab w:val="left" w:pos="2477"/>
              </w:tabs>
              <w:ind w:right="-108"/>
              <w:rPr>
                <w:rFonts w:ascii="Times New Roman" w:hAnsi="Times New Roman" w:cs="Times New Roman"/>
              </w:rPr>
            </w:pPr>
            <w:r w:rsidRPr="00237D8C">
              <w:rPr>
                <w:rFonts w:ascii="Times New Roman" w:hAnsi="Times New Roman" w:cs="Times New Roman"/>
              </w:rPr>
              <w:t>1 11 09045 13 0000 120</w:t>
            </w:r>
          </w:p>
        </w:tc>
        <w:tc>
          <w:tcPr>
            <w:tcW w:w="3402" w:type="dxa"/>
          </w:tcPr>
          <w:p w14:paraId="4CDDC16C" w14:textId="46781448" w:rsidR="002807E5" w:rsidRPr="00237D8C" w:rsidRDefault="002807E5" w:rsidP="002807E5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7D8C">
              <w:rPr>
                <w:rFonts w:ascii="Times New Roman" w:hAnsi="Times New Roman" w:cs="Times New Roman"/>
              </w:rPr>
      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14:paraId="72521D14" w14:textId="6081D98D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3328818" w14:textId="77777777" w:rsidR="002807E5" w:rsidRPr="002D2F1F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2D2F1F">
              <w:rPr>
                <w:color w:val="000000" w:themeColor="text1"/>
                <w:sz w:val="20"/>
                <w:szCs w:val="20"/>
              </w:rPr>
              <w:t>П</w:t>
            </w:r>
            <w:r w:rsidRPr="002D2F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F1F">
              <w:rPr>
                <w:color w:val="000000" w:themeColor="text1"/>
                <w:sz w:val="20"/>
                <w:szCs w:val="20"/>
              </w:rPr>
              <w:t>=</w:t>
            </w:r>
            <w:r w:rsidRPr="002D2F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F1F">
              <w:rPr>
                <w:color w:val="000000" w:themeColor="text1"/>
                <w:sz w:val="20"/>
                <w:szCs w:val="20"/>
              </w:rPr>
              <w:t>(Д1+Д2+Д3) /3</w:t>
            </w:r>
          </w:p>
        </w:tc>
        <w:tc>
          <w:tcPr>
            <w:tcW w:w="2835" w:type="dxa"/>
          </w:tcPr>
          <w:p w14:paraId="549BD610" w14:textId="1E7A9A65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D26C6C9" w14:textId="77777777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57BEE8B6" w14:textId="667F8331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517BF23F" w14:textId="77777777" w:rsidTr="004D2956">
        <w:trPr>
          <w:trHeight w:val="2767"/>
        </w:trPr>
        <w:tc>
          <w:tcPr>
            <w:tcW w:w="568" w:type="dxa"/>
          </w:tcPr>
          <w:p w14:paraId="5C31AC2C" w14:textId="13A5C80B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50" w:type="dxa"/>
          </w:tcPr>
          <w:p w14:paraId="78A70AE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B59D725" w14:textId="57B77F35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09F8C46" w14:textId="77777777" w:rsidR="002807E5" w:rsidRPr="0098548B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1 13 02995 05 </w:t>
            </w:r>
            <w:r w:rsidRPr="0098548B">
              <w:rPr>
                <w:rFonts w:ascii="Times New Roman" w:hAnsi="Times New Roman" w:cs="Times New Roman"/>
                <w:color w:val="000000" w:themeColor="text1"/>
              </w:rPr>
              <w:t>0200 130</w:t>
            </w:r>
          </w:p>
          <w:p w14:paraId="03D50724" w14:textId="77777777" w:rsidR="002807E5" w:rsidRPr="0098548B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7F9BEA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08D28F3" w14:textId="789D57BC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доходы от компенсации затрат бюджетов муниципальных районов (возврат дебиторской задолженности прошлых лет)</w:t>
            </w:r>
          </w:p>
          <w:p w14:paraId="6268AAA9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467F650" w14:textId="20C3DAC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3614637" w14:textId="77777777" w:rsidR="002807E5" w:rsidRPr="002D2F1F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2D2F1F">
              <w:rPr>
                <w:color w:val="000000" w:themeColor="text1"/>
                <w:sz w:val="20"/>
                <w:szCs w:val="20"/>
              </w:rPr>
              <w:t>П</w:t>
            </w:r>
            <w:r w:rsidRPr="002D2F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F1F">
              <w:rPr>
                <w:color w:val="000000" w:themeColor="text1"/>
                <w:sz w:val="20"/>
                <w:szCs w:val="20"/>
              </w:rPr>
              <w:t>=</w:t>
            </w:r>
            <w:r w:rsidRPr="002D2F1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2F1F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45CF55B7" w14:textId="0CEAA4E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E182DFD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40A91AF4" w14:textId="25DA9D8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327BC687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0CF0D55A" w14:textId="77777777" w:rsidTr="004D2956">
        <w:trPr>
          <w:trHeight w:val="2549"/>
        </w:trPr>
        <w:tc>
          <w:tcPr>
            <w:tcW w:w="568" w:type="dxa"/>
          </w:tcPr>
          <w:p w14:paraId="1B09467C" w14:textId="43E7188E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850" w:type="dxa"/>
          </w:tcPr>
          <w:p w14:paraId="4DE1D697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BF24CFF" w14:textId="21DAB1C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980D34A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1 13 02995 13 </w:t>
            </w:r>
            <w:r w:rsidRPr="004C50E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0200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3402" w:type="dxa"/>
          </w:tcPr>
          <w:p w14:paraId="6E369313" w14:textId="45417B6C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доходы от компенсации затрат бюджетов городских поселений (возврат дебиторской задолженности прошлых лет)</w:t>
            </w:r>
          </w:p>
          <w:p w14:paraId="3EB52DE6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7AE9CE8" w14:textId="034362AE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0C64DA5" w14:textId="77777777" w:rsidR="002807E5" w:rsidRPr="004C50E2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4C50E2">
              <w:rPr>
                <w:color w:val="000000" w:themeColor="text1"/>
                <w:sz w:val="20"/>
                <w:szCs w:val="20"/>
              </w:rPr>
              <w:t>П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>=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29D72DB" w14:textId="4C30B2A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D4C131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3A849FBC" w14:textId="35B2071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7ECE1F7C" w14:textId="77777777" w:rsidTr="004D2956">
        <w:trPr>
          <w:trHeight w:val="2613"/>
        </w:trPr>
        <w:tc>
          <w:tcPr>
            <w:tcW w:w="568" w:type="dxa"/>
          </w:tcPr>
          <w:p w14:paraId="0E35A04F" w14:textId="6C884C61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850" w:type="dxa"/>
          </w:tcPr>
          <w:p w14:paraId="3A53BC8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9749256" w14:textId="669F08FB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81EBA6B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1 13 02995 05 0900 130</w:t>
            </w:r>
          </w:p>
          <w:p w14:paraId="5DE27828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2875D7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F3D94BE" w14:textId="1EC103D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доходы от компенсации затрат бюджетов муниципальных районов (иные доходы от компенсации затрат бюджетов муниципальных районов)</w:t>
            </w:r>
          </w:p>
          <w:p w14:paraId="68801C7B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5D18443" w14:textId="2C8FABD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1CBAF32" w14:textId="77777777" w:rsidR="002807E5" w:rsidRPr="004C50E2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4C50E2">
              <w:rPr>
                <w:color w:val="000000" w:themeColor="text1"/>
                <w:sz w:val="20"/>
                <w:szCs w:val="20"/>
              </w:rPr>
              <w:t>П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>=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1E0CD520" w14:textId="6688E395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E0FCEC7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09E70597" w14:textId="46DEF94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4CC15D64" w14:textId="77777777" w:rsidTr="004D2956">
        <w:trPr>
          <w:trHeight w:val="2321"/>
        </w:trPr>
        <w:tc>
          <w:tcPr>
            <w:tcW w:w="568" w:type="dxa"/>
          </w:tcPr>
          <w:p w14:paraId="449AC9A3" w14:textId="22DF533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850" w:type="dxa"/>
          </w:tcPr>
          <w:p w14:paraId="01365A25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D2CEE72" w14:textId="6F5089A6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FC45D4F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1 13 02995 13 0900 130</w:t>
            </w:r>
          </w:p>
        </w:tc>
        <w:tc>
          <w:tcPr>
            <w:tcW w:w="3402" w:type="dxa"/>
          </w:tcPr>
          <w:p w14:paraId="0B3C9980" w14:textId="15D7740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доходы от компенсации затрат бюджетов городских поселений (иные доходы от компенсации затрат бюджетов городских поселений)</w:t>
            </w:r>
          </w:p>
          <w:p w14:paraId="2ED96D9C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64ED6A8" w14:textId="058C1189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98DD4D4" w14:textId="77777777" w:rsidR="002807E5" w:rsidRPr="004C50E2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4C50E2">
              <w:rPr>
                <w:color w:val="000000" w:themeColor="text1"/>
                <w:sz w:val="20"/>
                <w:szCs w:val="20"/>
              </w:rPr>
              <w:t>П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>=</w:t>
            </w:r>
            <w:r w:rsidRPr="004C50E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50E2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512AB523" w14:textId="77B347A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8D1B47B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6E0EE703" w14:textId="4636693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13F2CFF3" w14:textId="77777777" w:rsidTr="004D2956">
        <w:trPr>
          <w:trHeight w:val="553"/>
        </w:trPr>
        <w:tc>
          <w:tcPr>
            <w:tcW w:w="568" w:type="dxa"/>
          </w:tcPr>
          <w:p w14:paraId="3128B68C" w14:textId="5218F79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850" w:type="dxa"/>
          </w:tcPr>
          <w:p w14:paraId="01EFDDF3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A225285" w14:textId="27CE51A2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Пугачевского муниципального района Саратовской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14:paraId="41C4AEB5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1 14 02052 05 0000 410 </w:t>
            </w:r>
          </w:p>
          <w:p w14:paraId="316F1FEF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28E6EC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2F2FB012" w14:textId="618B62AC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муниципальных бюджетных и автономных учреждений), в части реализации основных средств по указанному имуществу  </w:t>
            </w:r>
          </w:p>
        </w:tc>
        <w:tc>
          <w:tcPr>
            <w:tcW w:w="992" w:type="dxa"/>
          </w:tcPr>
          <w:p w14:paraId="53826F31" w14:textId="767DE29F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4DF07DAC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1E120548" w14:textId="109E670F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прогнозных показателей определяется с учетом прогнозного плана (программы) приватизации муниципального имущества</w:t>
            </w:r>
          </w:p>
        </w:tc>
        <w:tc>
          <w:tcPr>
            <w:tcW w:w="2835" w:type="dxa"/>
          </w:tcPr>
          <w:p w14:paraId="34614DCF" w14:textId="27E46665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приватизации муниципального имущества</w:t>
            </w:r>
          </w:p>
        </w:tc>
      </w:tr>
      <w:tr w:rsidR="002807E5" w:rsidRPr="001A566D" w14:paraId="58AB218C" w14:textId="77777777" w:rsidTr="004D2956">
        <w:trPr>
          <w:trHeight w:val="2613"/>
        </w:trPr>
        <w:tc>
          <w:tcPr>
            <w:tcW w:w="568" w:type="dxa"/>
          </w:tcPr>
          <w:p w14:paraId="65205745" w14:textId="7E45AD5E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850" w:type="dxa"/>
          </w:tcPr>
          <w:p w14:paraId="24C0E289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6BF6DE6" w14:textId="794EB214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8E7D903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1 14 02052 13 0000 410</w:t>
            </w:r>
          </w:p>
        </w:tc>
        <w:tc>
          <w:tcPr>
            <w:tcW w:w="3402" w:type="dxa"/>
          </w:tcPr>
          <w:p w14:paraId="017D145F" w14:textId="1B525521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3683308B" w14:textId="04028096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61EA0888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6A562C02" w14:textId="66BCAEB9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лгоритм расчета прогнозных показателей определяется с учетом прогнозного плана (программы) приватизации муниципального имущества </w:t>
            </w:r>
          </w:p>
        </w:tc>
        <w:tc>
          <w:tcPr>
            <w:tcW w:w="2835" w:type="dxa"/>
          </w:tcPr>
          <w:p w14:paraId="06E34A6E" w14:textId="3A68EF9A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приватизации муниципального имущества</w:t>
            </w:r>
          </w:p>
        </w:tc>
      </w:tr>
      <w:tr w:rsidR="002807E5" w:rsidRPr="001A566D" w14:paraId="1201D637" w14:textId="77777777" w:rsidTr="004D2956">
        <w:trPr>
          <w:trHeight w:val="274"/>
        </w:trPr>
        <w:tc>
          <w:tcPr>
            <w:tcW w:w="568" w:type="dxa"/>
          </w:tcPr>
          <w:p w14:paraId="3832CB8E" w14:textId="1B67F599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850" w:type="dxa"/>
          </w:tcPr>
          <w:p w14:paraId="0FB7DC4F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B8B6E63" w14:textId="730B1439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F167B78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1 14 02053 05 0000 410</w:t>
            </w:r>
          </w:p>
          <w:p w14:paraId="2C8B8A94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501D65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1C846610" w14:textId="7BC8A7B2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1E4C3A66" w14:textId="2F5166EE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6D6920F6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5226943" w14:textId="26598543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прогнозных показателей определяется с учетом прогнозного плана (программы) приватизации муниципального имущества</w:t>
            </w:r>
          </w:p>
        </w:tc>
        <w:tc>
          <w:tcPr>
            <w:tcW w:w="2835" w:type="dxa"/>
          </w:tcPr>
          <w:p w14:paraId="442D1EC2" w14:textId="0143EFF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приватизации муниципального имущества</w:t>
            </w:r>
          </w:p>
        </w:tc>
      </w:tr>
      <w:tr w:rsidR="002807E5" w:rsidRPr="001A566D" w14:paraId="093C09AD" w14:textId="77777777" w:rsidTr="004D2956">
        <w:trPr>
          <w:trHeight w:val="278"/>
        </w:trPr>
        <w:tc>
          <w:tcPr>
            <w:tcW w:w="568" w:type="dxa"/>
          </w:tcPr>
          <w:p w14:paraId="6B83B85F" w14:textId="2C60DF6C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850" w:type="dxa"/>
          </w:tcPr>
          <w:p w14:paraId="3744FDC9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CC8E9CC" w14:textId="0E049FB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2BE38E2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1 14 02053 13 0000 410</w:t>
            </w:r>
          </w:p>
        </w:tc>
        <w:tc>
          <w:tcPr>
            <w:tcW w:w="3402" w:type="dxa"/>
          </w:tcPr>
          <w:p w14:paraId="06992706" w14:textId="5E4B400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3C7ABA77" w14:textId="05A1C704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4B50444B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6158BBA6" w14:textId="00A458D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прогнозных показателей определяется с учетом прогнозного плана (программы) приватизации муниципального имущества</w:t>
            </w:r>
          </w:p>
        </w:tc>
        <w:tc>
          <w:tcPr>
            <w:tcW w:w="2835" w:type="dxa"/>
          </w:tcPr>
          <w:p w14:paraId="2423B74F" w14:textId="3BF0E65B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приватизации муниципального имущества</w:t>
            </w:r>
          </w:p>
        </w:tc>
      </w:tr>
      <w:tr w:rsidR="002807E5" w:rsidRPr="001A566D" w14:paraId="47808D44" w14:textId="77777777" w:rsidTr="004D2956">
        <w:trPr>
          <w:trHeight w:val="2613"/>
        </w:trPr>
        <w:tc>
          <w:tcPr>
            <w:tcW w:w="568" w:type="dxa"/>
          </w:tcPr>
          <w:p w14:paraId="5F4BD942" w14:textId="75BB455C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850" w:type="dxa"/>
          </w:tcPr>
          <w:p w14:paraId="7BDAA7A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E5E49A6" w14:textId="779F56FA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23C1D93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1 14 02052 05 0000 440</w:t>
            </w:r>
          </w:p>
          <w:p w14:paraId="67477A0D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2222E8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04A2047D" w14:textId="484ED452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5692D998" w14:textId="3B886ACA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5AB2802C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0CEBFDAA" w14:textId="38588F5F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2835" w:type="dxa"/>
          </w:tcPr>
          <w:p w14:paraId="546F28E4" w14:textId="388109CD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реализации муниципального имущества</w:t>
            </w:r>
          </w:p>
        </w:tc>
      </w:tr>
      <w:tr w:rsidR="002807E5" w:rsidRPr="001A566D" w14:paraId="3208F5E5" w14:textId="77777777" w:rsidTr="004D2956">
        <w:trPr>
          <w:trHeight w:val="1262"/>
        </w:trPr>
        <w:tc>
          <w:tcPr>
            <w:tcW w:w="568" w:type="dxa"/>
          </w:tcPr>
          <w:p w14:paraId="29B84CC3" w14:textId="6EB375CE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850" w:type="dxa"/>
          </w:tcPr>
          <w:p w14:paraId="1E658D43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8E91490" w14:textId="31CDE28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0C6AE41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1 14 02052 13 0000 440</w:t>
            </w:r>
          </w:p>
        </w:tc>
        <w:tc>
          <w:tcPr>
            <w:tcW w:w="3402" w:type="dxa"/>
          </w:tcPr>
          <w:p w14:paraId="4117DA91" w14:textId="63F8C58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4B28B62E" w14:textId="6C88846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73E1E3D1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BEDB25A" w14:textId="34A6B89C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2835" w:type="dxa"/>
          </w:tcPr>
          <w:p w14:paraId="28DFF00D" w14:textId="7B050971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реализации муниципального имущества</w:t>
            </w:r>
          </w:p>
        </w:tc>
      </w:tr>
      <w:tr w:rsidR="002807E5" w:rsidRPr="001A566D" w14:paraId="080BC95E" w14:textId="77777777" w:rsidTr="004D2956">
        <w:trPr>
          <w:trHeight w:val="1262"/>
        </w:trPr>
        <w:tc>
          <w:tcPr>
            <w:tcW w:w="568" w:type="dxa"/>
          </w:tcPr>
          <w:p w14:paraId="1CCE1D7F" w14:textId="7298E5C4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850" w:type="dxa"/>
          </w:tcPr>
          <w:p w14:paraId="2A4E59AB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AD2C85E" w14:textId="3A6BF583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235D906C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1 14 02053 05 0000 440</w:t>
            </w:r>
          </w:p>
          <w:p w14:paraId="577A43A5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81E491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7A2A370F" w14:textId="3D7DB07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408F36FB" w14:textId="49B3AAA3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513D10D3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2EBB6018" w14:textId="084E47C8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2835" w:type="dxa"/>
          </w:tcPr>
          <w:p w14:paraId="656252B5" w14:textId="3E2468BF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реализации муниципального имущества</w:t>
            </w:r>
          </w:p>
        </w:tc>
      </w:tr>
      <w:tr w:rsidR="002807E5" w:rsidRPr="001A566D" w14:paraId="6F726905" w14:textId="77777777" w:rsidTr="004D2956">
        <w:trPr>
          <w:trHeight w:val="554"/>
        </w:trPr>
        <w:tc>
          <w:tcPr>
            <w:tcW w:w="568" w:type="dxa"/>
          </w:tcPr>
          <w:p w14:paraId="4738C5EF" w14:textId="0B345B2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850" w:type="dxa"/>
          </w:tcPr>
          <w:p w14:paraId="680E30CC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372ED30" w14:textId="230A5994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B01ED34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1 14 02053 13 0000 440</w:t>
            </w:r>
          </w:p>
        </w:tc>
        <w:tc>
          <w:tcPr>
            <w:tcW w:w="3402" w:type="dxa"/>
          </w:tcPr>
          <w:p w14:paraId="43F5C885" w14:textId="3AF3CFBE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471A6E0F" w14:textId="5862D38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5BFD03D3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14888F58" w14:textId="7582AB32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2835" w:type="dxa"/>
          </w:tcPr>
          <w:p w14:paraId="55EFE6B4" w14:textId="30EE9E0B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реализации муниципального имущества</w:t>
            </w:r>
          </w:p>
        </w:tc>
      </w:tr>
      <w:tr w:rsidR="002807E5" w:rsidRPr="001A566D" w14:paraId="2A762146" w14:textId="77777777" w:rsidTr="004D2956">
        <w:trPr>
          <w:trHeight w:val="2026"/>
        </w:trPr>
        <w:tc>
          <w:tcPr>
            <w:tcW w:w="568" w:type="dxa"/>
          </w:tcPr>
          <w:p w14:paraId="1333D8A9" w14:textId="7412AAE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850" w:type="dxa"/>
          </w:tcPr>
          <w:p w14:paraId="470B77FA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E068E95" w14:textId="34FC37AB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C98BF05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1 14 02058 05 0000 410</w:t>
            </w:r>
          </w:p>
        </w:tc>
        <w:tc>
          <w:tcPr>
            <w:tcW w:w="3402" w:type="dxa"/>
          </w:tcPr>
          <w:p w14:paraId="0AE51B4E" w14:textId="28763EFB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</w:tcPr>
          <w:p w14:paraId="125535D0" w14:textId="0B6342FF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</w:rPr>
              <w:t>рямой расчет</w:t>
            </w:r>
          </w:p>
        </w:tc>
        <w:tc>
          <w:tcPr>
            <w:tcW w:w="1559" w:type="dxa"/>
          </w:tcPr>
          <w:p w14:paraId="69FE220F" w14:textId="77777777" w:rsidR="002807E5" w:rsidRPr="001A566D" w:rsidRDefault="002807E5" w:rsidP="00280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56D8DD0" w14:textId="40637E9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лгоритм расчета определяется с учетом прогнозного плана реализации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835" w:type="dxa"/>
          </w:tcPr>
          <w:p w14:paraId="66E641C5" w14:textId="5E450B47" w:rsidR="002807E5" w:rsidRPr="001A566D" w:rsidRDefault="002807E5" w:rsidP="00280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сточник данных – план реализации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807E5" w:rsidRPr="001A566D" w14:paraId="304938C6" w14:textId="77777777" w:rsidTr="004D2956">
        <w:trPr>
          <w:trHeight w:val="1540"/>
        </w:trPr>
        <w:tc>
          <w:tcPr>
            <w:tcW w:w="568" w:type="dxa"/>
          </w:tcPr>
          <w:p w14:paraId="10E733D4" w14:textId="77863E5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850" w:type="dxa"/>
          </w:tcPr>
          <w:p w14:paraId="10BC04BD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80E8D65" w14:textId="01C760F4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1532127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1 14 06013 05 0000 430</w:t>
            </w:r>
          </w:p>
          <w:p w14:paraId="6D2B9741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567A65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A25BB7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5BA57251" w14:textId="058D9F13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</w:tcPr>
          <w:p w14:paraId="751F6A69" w14:textId="786B0CB6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14227F1" w14:textId="77777777" w:rsidR="002807E5" w:rsidRPr="008436F3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436F3">
              <w:rPr>
                <w:color w:val="000000" w:themeColor="text1"/>
                <w:sz w:val="20"/>
                <w:szCs w:val="20"/>
              </w:rPr>
              <w:t>П</w:t>
            </w:r>
            <w:r w:rsidRPr="008436F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36F3">
              <w:rPr>
                <w:color w:val="000000" w:themeColor="text1"/>
                <w:sz w:val="20"/>
                <w:szCs w:val="20"/>
              </w:rPr>
              <w:t>=</w:t>
            </w:r>
            <w:r w:rsidRPr="008436F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36F3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720334AB" w14:textId="766CECC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37D8C">
              <w:rPr>
                <w:color w:val="000000" w:themeColor="text1"/>
                <w:sz w:val="22"/>
                <w:szCs w:val="22"/>
              </w:rPr>
              <w:t>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0088873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2674EDC" w14:textId="4A87FEC1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 </w:t>
            </w:r>
          </w:p>
        </w:tc>
      </w:tr>
      <w:tr w:rsidR="002807E5" w:rsidRPr="0073277F" w14:paraId="14E7A80D" w14:textId="77777777" w:rsidTr="004D2956">
        <w:trPr>
          <w:trHeight w:val="703"/>
        </w:trPr>
        <w:tc>
          <w:tcPr>
            <w:tcW w:w="568" w:type="dxa"/>
          </w:tcPr>
          <w:p w14:paraId="0413C5CC" w14:textId="267BD424" w:rsidR="002807E5" w:rsidRPr="0073277F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 w:rsidRPr="0073277F">
              <w:rPr>
                <w:color w:val="auto"/>
                <w:sz w:val="22"/>
                <w:szCs w:val="22"/>
              </w:rPr>
              <w:t>32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597C9A0" w14:textId="77777777" w:rsidR="002807E5" w:rsidRPr="0073277F" w:rsidRDefault="002807E5" w:rsidP="002807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3277F">
              <w:rPr>
                <w:color w:val="auto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B1EC08A" w14:textId="042E7C6E" w:rsidR="002807E5" w:rsidRPr="0073277F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Пугачевского муниципального района Саратовской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14:paraId="55CD3790" w14:textId="77777777" w:rsidR="002807E5" w:rsidRPr="0073277F" w:rsidRDefault="002807E5" w:rsidP="002807E5">
            <w:pPr>
              <w:rPr>
                <w:rFonts w:ascii="Times New Roman" w:hAnsi="Times New Roman" w:cs="Times New Roman"/>
              </w:rPr>
            </w:pPr>
            <w:r w:rsidRPr="0073277F">
              <w:rPr>
                <w:rFonts w:ascii="Times New Roman" w:hAnsi="Times New Roman" w:cs="Times New Roman"/>
              </w:rPr>
              <w:lastRenderedPageBreak/>
              <w:t>1 14 06013 13 0000 430</w:t>
            </w:r>
          </w:p>
        </w:tc>
        <w:tc>
          <w:tcPr>
            <w:tcW w:w="3402" w:type="dxa"/>
          </w:tcPr>
          <w:p w14:paraId="3CD96974" w14:textId="3C0AB866" w:rsidR="002807E5" w:rsidRPr="0073277F" w:rsidRDefault="002807E5" w:rsidP="0028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3277F">
              <w:rPr>
                <w:rFonts w:ascii="Times New Roman" w:hAnsi="Times New Roman" w:cs="Times New Roman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14:paraId="7BAF4E52" w14:textId="0250FF9E" w:rsidR="002807E5" w:rsidRPr="0073277F" w:rsidRDefault="002807E5" w:rsidP="002807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F5C8F10" w14:textId="77777777" w:rsidR="002807E5" w:rsidRPr="008436F3" w:rsidRDefault="002807E5" w:rsidP="002807E5">
            <w:pPr>
              <w:pStyle w:val="Default"/>
              <w:rPr>
                <w:color w:val="auto"/>
                <w:sz w:val="20"/>
                <w:szCs w:val="20"/>
              </w:rPr>
            </w:pPr>
            <w:r w:rsidRPr="008436F3">
              <w:rPr>
                <w:color w:val="auto"/>
                <w:sz w:val="20"/>
                <w:szCs w:val="20"/>
              </w:rPr>
              <w:t>П</w:t>
            </w:r>
            <w:r w:rsidRPr="008436F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36F3">
              <w:rPr>
                <w:color w:val="auto"/>
                <w:sz w:val="20"/>
                <w:szCs w:val="20"/>
              </w:rPr>
              <w:t>=</w:t>
            </w:r>
            <w:r w:rsidRPr="008436F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8436F3">
              <w:rPr>
                <w:color w:val="auto"/>
                <w:sz w:val="20"/>
                <w:szCs w:val="20"/>
              </w:rPr>
              <w:t>(Д1+Д2+Д3) /</w:t>
            </w:r>
            <w:r w:rsidRPr="008436F3">
              <w:rPr>
                <w:color w:val="auto"/>
                <w:sz w:val="20"/>
                <w:szCs w:val="20"/>
                <w:lang w:val="en-US"/>
              </w:rPr>
              <w:t>3</w:t>
            </w:r>
            <w:r w:rsidRPr="008436F3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2835" w:type="dxa"/>
          </w:tcPr>
          <w:p w14:paraId="6CE9023F" w14:textId="1A1C9106" w:rsidR="002807E5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 w:rsidRPr="0073277F">
              <w:rPr>
                <w:color w:val="auto"/>
                <w:sz w:val="22"/>
                <w:szCs w:val="22"/>
              </w:rPr>
              <w:t>расчет на основании усреднения годовых объемов до</w:t>
            </w:r>
            <w:r>
              <w:rPr>
                <w:color w:val="auto"/>
                <w:sz w:val="22"/>
                <w:szCs w:val="22"/>
              </w:rPr>
              <w:t>-</w:t>
            </w:r>
            <w:r w:rsidRPr="0073277F">
              <w:rPr>
                <w:color w:val="auto"/>
                <w:sz w:val="22"/>
                <w:szCs w:val="22"/>
              </w:rPr>
              <w:t>ходов бюджета не менее, чем за 3 года или за весь период поступления соответ</w:t>
            </w:r>
            <w:r>
              <w:rPr>
                <w:color w:val="auto"/>
                <w:sz w:val="22"/>
                <w:szCs w:val="22"/>
              </w:rPr>
              <w:t>ствую</w:t>
            </w:r>
            <w:r w:rsidRPr="0073277F">
              <w:rPr>
                <w:color w:val="auto"/>
                <w:sz w:val="22"/>
                <w:szCs w:val="22"/>
              </w:rPr>
              <w:t xml:space="preserve">щего вида доходов бюджета в случае, </w:t>
            </w:r>
            <w:r w:rsidRPr="0073277F">
              <w:rPr>
                <w:color w:val="auto"/>
                <w:sz w:val="22"/>
                <w:szCs w:val="22"/>
              </w:rPr>
              <w:lastRenderedPageBreak/>
              <w:t>если он не превышает 3 года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420815E2" w14:textId="08190096" w:rsidR="002807E5" w:rsidRPr="006D5BF0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заявления физических и юридических лиц</w:t>
            </w:r>
          </w:p>
        </w:tc>
        <w:tc>
          <w:tcPr>
            <w:tcW w:w="2835" w:type="dxa"/>
          </w:tcPr>
          <w:p w14:paraId="4B3C67A0" w14:textId="77777777" w:rsidR="002807E5" w:rsidRPr="0073277F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 w:rsidRPr="0073277F">
              <w:rPr>
                <w:color w:val="auto"/>
                <w:sz w:val="22"/>
                <w:szCs w:val="22"/>
              </w:rPr>
              <w:lastRenderedPageBreak/>
              <w:t xml:space="preserve">П – прогноз поступления по данному виду дохода на очередной финансовый год, </w:t>
            </w:r>
          </w:p>
          <w:p w14:paraId="67604DDF" w14:textId="65BF1654" w:rsidR="002807E5" w:rsidRPr="0073277F" w:rsidRDefault="002807E5" w:rsidP="002807E5">
            <w:pPr>
              <w:pStyle w:val="Default"/>
              <w:rPr>
                <w:color w:val="auto"/>
                <w:sz w:val="22"/>
                <w:szCs w:val="22"/>
              </w:rPr>
            </w:pPr>
            <w:r w:rsidRPr="0073277F">
              <w:rPr>
                <w:color w:val="auto"/>
                <w:sz w:val="22"/>
                <w:szCs w:val="22"/>
              </w:rPr>
              <w:t>Д1, Д2, Д3 – доходы</w:t>
            </w:r>
            <w:r>
              <w:rPr>
                <w:color w:val="auto"/>
                <w:sz w:val="22"/>
                <w:szCs w:val="22"/>
              </w:rPr>
              <w:t>,</w:t>
            </w:r>
            <w:r w:rsidRPr="0073277F">
              <w:rPr>
                <w:color w:val="auto"/>
                <w:sz w:val="22"/>
                <w:szCs w:val="22"/>
              </w:rPr>
              <w:t xml:space="preserve"> поступившие в бюджет по данному доходному </w:t>
            </w:r>
            <w:r w:rsidRPr="0073277F">
              <w:rPr>
                <w:color w:val="auto"/>
                <w:sz w:val="22"/>
                <w:szCs w:val="22"/>
              </w:rPr>
              <w:lastRenderedPageBreak/>
              <w:t xml:space="preserve">источнику за три последних года, предшествующих текущему </w:t>
            </w:r>
          </w:p>
          <w:p w14:paraId="749861AA" w14:textId="131F8388" w:rsidR="002807E5" w:rsidRPr="000449E8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бюджеты (</w:t>
            </w:r>
            <w:r w:rsidRPr="00112810">
              <w:rPr>
                <w:color w:val="000000" w:themeColor="text1"/>
                <w:sz w:val="22"/>
                <w:szCs w:val="22"/>
              </w:rPr>
              <w:t>50% - 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городское поселение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50%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</w:t>
            </w:r>
            <w:r>
              <w:rPr>
                <w:color w:val="000000" w:themeColor="text1"/>
                <w:sz w:val="22"/>
                <w:szCs w:val="22"/>
              </w:rPr>
              <w:t>туп</w:t>
            </w:r>
            <w:r w:rsidRPr="00112810"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муниципальный район,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со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112810">
              <w:rPr>
                <w:color w:val="000000" w:themeColor="text1"/>
                <w:sz w:val="22"/>
                <w:szCs w:val="22"/>
              </w:rPr>
              <w:t>гласно статье 62 Бюджет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112810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  <w:r w:rsidRPr="00112810">
              <w:rPr>
                <w:color w:val="000000" w:themeColor="text1"/>
                <w:sz w:val="22"/>
                <w:szCs w:val="22"/>
              </w:rPr>
              <w:t xml:space="preserve"> кодекса РФ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</w:tr>
      <w:tr w:rsidR="002807E5" w:rsidRPr="001A566D" w14:paraId="0DE1253A" w14:textId="77777777" w:rsidTr="004D2956">
        <w:trPr>
          <w:trHeight w:val="1681"/>
        </w:trPr>
        <w:tc>
          <w:tcPr>
            <w:tcW w:w="568" w:type="dxa"/>
          </w:tcPr>
          <w:p w14:paraId="1626C6C7" w14:textId="4BD4318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33.</w:t>
            </w:r>
          </w:p>
        </w:tc>
        <w:tc>
          <w:tcPr>
            <w:tcW w:w="850" w:type="dxa"/>
          </w:tcPr>
          <w:p w14:paraId="68A481C7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A13A60F" w14:textId="66B49541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2ED63D1B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1 14 06025 05 0000 430</w:t>
            </w:r>
          </w:p>
          <w:p w14:paraId="6BF2FC5D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C86788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38AE0A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79831D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4FA79BF8" w14:textId="706B202C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14:paraId="6C1747EA" w14:textId="58BE1EDC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42EDF82" w14:textId="77777777" w:rsidR="002807E5" w:rsidRPr="00876BAB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76BAB">
              <w:rPr>
                <w:color w:val="000000" w:themeColor="text1"/>
                <w:sz w:val="20"/>
                <w:szCs w:val="20"/>
              </w:rPr>
              <w:t>П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>=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>(Д1+Д2+Д3) /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14:paraId="25414FAD" w14:textId="50DE59E4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59A6455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1F07EB78" w14:textId="06F5BA70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6D0DCA03" w14:textId="77777777" w:rsidTr="004D2956">
        <w:trPr>
          <w:trHeight w:val="1549"/>
        </w:trPr>
        <w:tc>
          <w:tcPr>
            <w:tcW w:w="568" w:type="dxa"/>
          </w:tcPr>
          <w:p w14:paraId="115DD241" w14:textId="6239508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850" w:type="dxa"/>
          </w:tcPr>
          <w:p w14:paraId="5757B33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A83609B" w14:textId="72891221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D1DFE69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1 14 06025 13 0000 430</w:t>
            </w:r>
          </w:p>
        </w:tc>
        <w:tc>
          <w:tcPr>
            <w:tcW w:w="3402" w:type="dxa"/>
          </w:tcPr>
          <w:p w14:paraId="02B5F5C3" w14:textId="6905E59A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14:paraId="19A1F7CF" w14:textId="22463497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5AC7BFE" w14:textId="77777777" w:rsidR="002807E5" w:rsidRPr="00876BAB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  <w:lang w:val="en-US"/>
              </w:rPr>
            </w:pPr>
            <w:r w:rsidRPr="00876BAB">
              <w:rPr>
                <w:color w:val="000000" w:themeColor="text1"/>
                <w:sz w:val="20"/>
                <w:szCs w:val="20"/>
              </w:rPr>
              <w:t>П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>=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>(Д1+Д2+Д3) /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14:paraId="751DAE2A" w14:textId="4437A99E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EAF7ADF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 xml:space="preserve">П – прогноз поступления по данному виду дохода на очередной финансовый год, </w:t>
            </w:r>
          </w:p>
          <w:p w14:paraId="7D0968FE" w14:textId="715D6CCD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032D2A44" w14:textId="77777777" w:rsidTr="004D2956">
        <w:trPr>
          <w:trHeight w:val="689"/>
        </w:trPr>
        <w:tc>
          <w:tcPr>
            <w:tcW w:w="568" w:type="dxa"/>
          </w:tcPr>
          <w:p w14:paraId="450BCB1A" w14:textId="47E61ED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850" w:type="dxa"/>
          </w:tcPr>
          <w:p w14:paraId="707B819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D270280" w14:textId="28E13060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муниципального района Саратовской области</w:t>
            </w:r>
          </w:p>
        </w:tc>
        <w:tc>
          <w:tcPr>
            <w:tcW w:w="1559" w:type="dxa"/>
          </w:tcPr>
          <w:p w14:paraId="6C97CC87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lastRenderedPageBreak/>
              <w:t>1 14 06313 05 0000 430</w:t>
            </w:r>
          </w:p>
          <w:p w14:paraId="168E43B1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C79F76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3D5A9F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57CA36D7" w14:textId="5A698220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 xml:space="preserve">лата за увеличение площади земельных участков, находящихся в частной 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</w:tcPr>
          <w:p w14:paraId="03A6AEF9" w14:textId="75A0C121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C934A45" w14:textId="77777777" w:rsidR="002807E5" w:rsidRPr="00876BAB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876BAB">
              <w:rPr>
                <w:color w:val="000000" w:themeColor="text1"/>
                <w:sz w:val="20"/>
                <w:szCs w:val="20"/>
              </w:rPr>
              <w:t>П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>=</w:t>
            </w:r>
            <w:r w:rsidRPr="00876BA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BAB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994FB4E" w14:textId="1A096628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ходов бюджета </w:t>
            </w:r>
            <w:r w:rsidRPr="00237D8C">
              <w:rPr>
                <w:color w:val="000000" w:themeColor="text1"/>
                <w:sz w:val="22"/>
                <w:szCs w:val="22"/>
              </w:rPr>
              <w:lastRenderedPageBreak/>
              <w:t>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379A8B1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lastRenderedPageBreak/>
              <w:t xml:space="preserve">П – прогноз поступления по данному виду дохода на очередной финансовый </w:t>
            </w:r>
            <w:r w:rsidRPr="00237D8C">
              <w:rPr>
                <w:color w:val="000000" w:themeColor="text1"/>
                <w:sz w:val="22"/>
                <w:szCs w:val="22"/>
              </w:rPr>
              <w:lastRenderedPageBreak/>
              <w:t>год,</w:t>
            </w:r>
          </w:p>
          <w:p w14:paraId="7D496178" w14:textId="3D831A70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55B5C597" w14:textId="77777777" w:rsidTr="004D2956">
        <w:trPr>
          <w:trHeight w:val="2613"/>
        </w:trPr>
        <w:tc>
          <w:tcPr>
            <w:tcW w:w="568" w:type="dxa"/>
          </w:tcPr>
          <w:p w14:paraId="76BB14F1" w14:textId="3E5B194B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3277F">
              <w:rPr>
                <w:color w:val="000000" w:themeColor="text1"/>
                <w:sz w:val="22"/>
                <w:szCs w:val="22"/>
              </w:rPr>
              <w:t>36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21F6222" w14:textId="77777777" w:rsidR="002807E5" w:rsidRPr="0073277F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73277F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9047138" w14:textId="2778E28F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A783409" w14:textId="77777777" w:rsidR="002807E5" w:rsidRPr="0073277F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77F">
              <w:rPr>
                <w:rFonts w:ascii="Times New Roman" w:hAnsi="Times New Roman" w:cs="Times New Roman"/>
                <w:color w:val="000000" w:themeColor="text1"/>
              </w:rPr>
              <w:t>1 14 06313 13 0000 430</w:t>
            </w:r>
          </w:p>
        </w:tc>
        <w:tc>
          <w:tcPr>
            <w:tcW w:w="3402" w:type="dxa"/>
          </w:tcPr>
          <w:p w14:paraId="4070FAB4" w14:textId="234F426A" w:rsidR="002807E5" w:rsidRPr="0073277F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3277F">
              <w:rPr>
                <w:rFonts w:ascii="Times New Roman" w:hAnsi="Times New Roman" w:cs="Times New Roman"/>
                <w:color w:val="000000" w:themeColor="text1"/>
              </w:rPr>
              <w:t>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</w:tcPr>
          <w:p w14:paraId="494E93E0" w14:textId="717D5EEA" w:rsidR="002807E5" w:rsidRPr="0073277F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668BCC11" w14:textId="77777777" w:rsidR="002807E5" w:rsidRPr="007B293B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B293B">
              <w:rPr>
                <w:color w:val="000000" w:themeColor="text1"/>
                <w:sz w:val="20"/>
                <w:szCs w:val="20"/>
              </w:rPr>
              <w:t>П</w:t>
            </w:r>
            <w:r w:rsidRPr="007B29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B293B">
              <w:rPr>
                <w:color w:val="000000" w:themeColor="text1"/>
                <w:sz w:val="20"/>
                <w:szCs w:val="20"/>
              </w:rPr>
              <w:t>=</w:t>
            </w:r>
            <w:r w:rsidRPr="007B29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B293B">
              <w:rPr>
                <w:color w:val="000000" w:themeColor="text1"/>
                <w:sz w:val="20"/>
                <w:szCs w:val="20"/>
              </w:rPr>
              <w:t>(Д1+Д2+Д3) /3/2</w:t>
            </w:r>
          </w:p>
        </w:tc>
        <w:tc>
          <w:tcPr>
            <w:tcW w:w="2835" w:type="dxa"/>
          </w:tcPr>
          <w:p w14:paraId="3AFCDD63" w14:textId="624FB8C2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заявления физических и юридических лиц </w:t>
            </w:r>
            <w:r w:rsidRPr="0073277F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</w:t>
            </w:r>
          </w:p>
          <w:p w14:paraId="2B4A4A06" w14:textId="04D81A80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3277F">
              <w:rPr>
                <w:color w:val="000000" w:themeColor="text1"/>
                <w:sz w:val="22"/>
                <w:szCs w:val="22"/>
              </w:rPr>
              <w:t>3 года или за весь период поступления соответствующего вида доходов бюджета в случае, если он не превышает 3 года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069E0C" w14:textId="77777777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EA1259" w14:textId="77777777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3277F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2CE8799" w14:textId="6A413308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3277F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3277F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 </w:t>
            </w:r>
          </w:p>
          <w:p w14:paraId="6834B2F3" w14:textId="1CF909A8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бюджеты (</w:t>
            </w:r>
            <w:r w:rsidRPr="00112810">
              <w:rPr>
                <w:color w:val="000000" w:themeColor="text1"/>
                <w:sz w:val="22"/>
                <w:szCs w:val="22"/>
              </w:rPr>
              <w:t>50% - 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городское поселение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50% - </w:t>
            </w:r>
            <w:r w:rsidRPr="00112810">
              <w:rPr>
                <w:color w:val="000000" w:themeColor="text1"/>
                <w:sz w:val="22"/>
                <w:szCs w:val="22"/>
              </w:rPr>
              <w:t>процент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поступл</w:t>
            </w:r>
            <w:r>
              <w:rPr>
                <w:color w:val="000000" w:themeColor="text1"/>
                <w:sz w:val="22"/>
                <w:szCs w:val="22"/>
              </w:rPr>
              <w:t>ений объемов доходов в муниципальный район,</w:t>
            </w:r>
            <w:r w:rsidRPr="00112810">
              <w:rPr>
                <w:color w:val="000000" w:themeColor="text1"/>
                <w:sz w:val="22"/>
                <w:szCs w:val="22"/>
              </w:rPr>
              <w:t xml:space="preserve"> согласно статье 62 Бюджетного кодекса РФ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8C20139" w14:textId="77777777" w:rsidR="002807E5" w:rsidRPr="0073277F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3EFC0C0C" w14:textId="77777777" w:rsidTr="004D2956">
        <w:trPr>
          <w:trHeight w:val="2613"/>
        </w:trPr>
        <w:tc>
          <w:tcPr>
            <w:tcW w:w="568" w:type="dxa"/>
          </w:tcPr>
          <w:p w14:paraId="396A228C" w14:textId="6079DE8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37.</w:t>
            </w:r>
          </w:p>
        </w:tc>
        <w:tc>
          <w:tcPr>
            <w:tcW w:w="850" w:type="dxa"/>
          </w:tcPr>
          <w:p w14:paraId="37BC35E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A6C4E49" w14:textId="67C135FE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380413EC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1 14 06325 05 0000 430</w:t>
            </w:r>
          </w:p>
          <w:p w14:paraId="0F7D1091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4BF13742" w14:textId="04D80A16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 xml:space="preserve">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 </w:t>
            </w:r>
          </w:p>
        </w:tc>
        <w:tc>
          <w:tcPr>
            <w:tcW w:w="992" w:type="dxa"/>
          </w:tcPr>
          <w:p w14:paraId="7FE1BBBC" w14:textId="2FE6C684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1EC168F" w14:textId="77777777" w:rsidR="002807E5" w:rsidRPr="007B293B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B293B">
              <w:rPr>
                <w:color w:val="000000" w:themeColor="text1"/>
                <w:sz w:val="20"/>
                <w:szCs w:val="20"/>
              </w:rPr>
              <w:t>П</w:t>
            </w:r>
            <w:r w:rsidRPr="007B29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B293B">
              <w:rPr>
                <w:color w:val="000000" w:themeColor="text1"/>
                <w:sz w:val="20"/>
                <w:szCs w:val="20"/>
              </w:rPr>
              <w:t>=</w:t>
            </w:r>
            <w:r w:rsidRPr="007B29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B293B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92A17C9" w14:textId="64D08E0F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237D8C">
              <w:rPr>
                <w:color w:val="000000" w:themeColor="text1"/>
                <w:sz w:val="22"/>
                <w:szCs w:val="22"/>
              </w:rPr>
              <w:t>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EDF3776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45F819B" w14:textId="7287B23E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</w:tc>
      </w:tr>
      <w:tr w:rsidR="002807E5" w:rsidRPr="001A566D" w14:paraId="61412BA6" w14:textId="77777777" w:rsidTr="004D2956">
        <w:trPr>
          <w:trHeight w:val="2613"/>
        </w:trPr>
        <w:tc>
          <w:tcPr>
            <w:tcW w:w="568" w:type="dxa"/>
          </w:tcPr>
          <w:p w14:paraId="6667020C" w14:textId="485ADA6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850" w:type="dxa"/>
          </w:tcPr>
          <w:p w14:paraId="18C67076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FD51A24" w14:textId="34924181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D587E30" w14:textId="77777777" w:rsidR="002807E5" w:rsidRPr="00237D8C" w:rsidRDefault="002807E5" w:rsidP="002807E5">
            <w:pPr>
              <w:tabs>
                <w:tab w:val="left" w:pos="2477"/>
              </w:tabs>
              <w:ind w:right="-108"/>
              <w:rPr>
                <w:rFonts w:ascii="Times New Roman" w:hAnsi="Times New Roman" w:cs="Times New Roman"/>
              </w:rPr>
            </w:pPr>
            <w:r w:rsidRPr="00237D8C">
              <w:rPr>
                <w:rFonts w:ascii="Times New Roman" w:hAnsi="Times New Roman" w:cs="Times New Roman"/>
              </w:rPr>
              <w:t>1 14 06325 13 0000 430</w:t>
            </w:r>
          </w:p>
        </w:tc>
        <w:tc>
          <w:tcPr>
            <w:tcW w:w="3402" w:type="dxa"/>
          </w:tcPr>
          <w:p w14:paraId="46EDF099" w14:textId="4DAA8421" w:rsidR="002807E5" w:rsidRPr="00237D8C" w:rsidRDefault="002807E5" w:rsidP="002807E5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7D8C">
              <w:rPr>
                <w:rFonts w:ascii="Times New Roman" w:hAnsi="Times New Roman" w:cs="Times New Roman"/>
              </w:rPr>
              <w:t>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  <w:tc>
          <w:tcPr>
            <w:tcW w:w="992" w:type="dxa"/>
          </w:tcPr>
          <w:p w14:paraId="3133EC7C" w14:textId="13C37D4C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0040ECA" w14:textId="77777777" w:rsidR="002807E5" w:rsidRPr="00003A60" w:rsidRDefault="002807E5" w:rsidP="002807E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03A60">
              <w:rPr>
                <w:color w:val="000000" w:themeColor="text1"/>
                <w:sz w:val="20"/>
                <w:szCs w:val="20"/>
              </w:rPr>
              <w:t>П</w:t>
            </w:r>
            <w:r w:rsidRPr="00003A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03A60">
              <w:rPr>
                <w:color w:val="000000" w:themeColor="text1"/>
                <w:sz w:val="20"/>
                <w:szCs w:val="20"/>
              </w:rPr>
              <w:t>=</w:t>
            </w:r>
            <w:r w:rsidRPr="00003A6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03A60">
              <w:rPr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2835" w:type="dxa"/>
          </w:tcPr>
          <w:p w14:paraId="26B828A3" w14:textId="5A8DFA2D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1FBB31C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012EDFF" w14:textId="35C70F7E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 </w:t>
            </w:r>
          </w:p>
        </w:tc>
      </w:tr>
      <w:tr w:rsidR="002807E5" w:rsidRPr="001A566D" w14:paraId="6FC24DFB" w14:textId="77777777" w:rsidTr="004D2956">
        <w:trPr>
          <w:trHeight w:val="2613"/>
        </w:trPr>
        <w:tc>
          <w:tcPr>
            <w:tcW w:w="568" w:type="dxa"/>
          </w:tcPr>
          <w:p w14:paraId="1C34723F" w14:textId="59A274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850" w:type="dxa"/>
          </w:tcPr>
          <w:p w14:paraId="230FA6CB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A7E6D4C" w14:textId="7C8FC948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F33D540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1 16 01053 01 2302 140</w:t>
            </w:r>
          </w:p>
        </w:tc>
        <w:tc>
          <w:tcPr>
            <w:tcW w:w="3402" w:type="dxa"/>
          </w:tcPr>
          <w:p w14:paraId="1288CD86" w14:textId="522EC93D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254135EB" w14:textId="2190FC61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1BE409A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=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(Д1+Д2+Д3) /3 +/-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AC131AF" w14:textId="56424D0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09BC2F8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2936701" w14:textId="1F22450D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текущему. </w:t>
            </w:r>
          </w:p>
          <w:p w14:paraId="4BE37312" w14:textId="00BFCF7B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A95FFEB" w14:textId="77777777" w:rsidTr="004D2956">
        <w:trPr>
          <w:trHeight w:val="841"/>
        </w:trPr>
        <w:tc>
          <w:tcPr>
            <w:tcW w:w="568" w:type="dxa"/>
          </w:tcPr>
          <w:p w14:paraId="0C368B3A" w14:textId="4132EC5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40.</w:t>
            </w:r>
          </w:p>
        </w:tc>
        <w:tc>
          <w:tcPr>
            <w:tcW w:w="850" w:type="dxa"/>
          </w:tcPr>
          <w:p w14:paraId="2387D90F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D9ED5A3" w14:textId="67FEB768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176A91A" w14:textId="77777777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D8C">
              <w:rPr>
                <w:rFonts w:ascii="Times New Roman" w:hAnsi="Times New Roman" w:cs="Times New Roman"/>
                <w:color w:val="000000" w:themeColor="text1"/>
              </w:rPr>
              <w:t>1 16 01063 01 2302 140</w:t>
            </w:r>
          </w:p>
        </w:tc>
        <w:tc>
          <w:tcPr>
            <w:tcW w:w="3402" w:type="dxa"/>
          </w:tcPr>
          <w:p w14:paraId="004230F4" w14:textId="0B062655" w:rsidR="002807E5" w:rsidRPr="00237D8C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37D8C">
              <w:rPr>
                <w:rFonts w:ascii="Times New Roman" w:hAnsi="Times New Roman" w:cs="Times New Roman"/>
                <w:color w:val="000000" w:themeColor="text1"/>
              </w:rPr>
              <w:t>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065CA057" w14:textId="632FC77B" w:rsidR="002807E5" w:rsidRPr="00237D8C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A7FD6B7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=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(Д1+Д2+Д3) /3 +/-</w:t>
            </w: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55CF9AB" w14:textId="7CE11D59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AE2D7D8" w14:textId="77777777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4B7F5CF0" w14:textId="1BEBB121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текущему. </w:t>
            </w:r>
          </w:p>
          <w:p w14:paraId="701D2EB6" w14:textId="43AF3163" w:rsidR="002807E5" w:rsidRPr="00237D8C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37D8C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237D8C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7D8C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E929CC7" w14:textId="77777777" w:rsidTr="004D2956">
        <w:trPr>
          <w:trHeight w:val="2613"/>
        </w:trPr>
        <w:tc>
          <w:tcPr>
            <w:tcW w:w="568" w:type="dxa"/>
          </w:tcPr>
          <w:p w14:paraId="5787A154" w14:textId="1E8A783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850" w:type="dxa"/>
          </w:tcPr>
          <w:p w14:paraId="0944EDE2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466ACD4" w14:textId="6B8FB5F9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200FD8E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1 16 01073 01 2302 140</w:t>
            </w:r>
          </w:p>
        </w:tc>
        <w:tc>
          <w:tcPr>
            <w:tcW w:w="3402" w:type="dxa"/>
          </w:tcPr>
          <w:p w14:paraId="5B0C27CC" w14:textId="6E440CE2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7C5F9692" w14:textId="1F6611B5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A205A9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4640674A" w14:textId="025F5C5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FC7554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0D1F6501" w14:textId="654E049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текущему. </w:t>
            </w:r>
          </w:p>
          <w:p w14:paraId="08729389" w14:textId="1DFCD1C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0221244D" w14:textId="77777777" w:rsidTr="004D2956">
        <w:trPr>
          <w:trHeight w:val="122"/>
        </w:trPr>
        <w:tc>
          <w:tcPr>
            <w:tcW w:w="568" w:type="dxa"/>
          </w:tcPr>
          <w:p w14:paraId="49954600" w14:textId="6D6388F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850" w:type="dxa"/>
          </w:tcPr>
          <w:p w14:paraId="7EAB4151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AF5C008" w14:textId="08CF5415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Пугачевского муниципального района Саратовской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14:paraId="10D4B346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1 16 01113 01 2302 140</w:t>
            </w:r>
          </w:p>
        </w:tc>
        <w:tc>
          <w:tcPr>
            <w:tcW w:w="3402" w:type="dxa"/>
          </w:tcPr>
          <w:p w14:paraId="4AEE3907" w14:textId="00D59D36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300EAF04" w14:textId="29A0B5CC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E5CEE6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E32462D" w14:textId="4E6C3E5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если он не превышает 3 года</w:t>
            </w:r>
          </w:p>
        </w:tc>
        <w:tc>
          <w:tcPr>
            <w:tcW w:w="2835" w:type="dxa"/>
          </w:tcPr>
          <w:p w14:paraId="39BAE9A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14:paraId="52A20262" w14:textId="3380D5D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источнику за три последних года, предшествующих текущему</w:t>
            </w:r>
          </w:p>
          <w:p w14:paraId="2C424038" w14:textId="395FB1D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  <w:p w14:paraId="04A67D4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738FC2F9" w14:textId="77777777" w:rsidTr="004D2956">
        <w:trPr>
          <w:trHeight w:val="2613"/>
        </w:trPr>
        <w:tc>
          <w:tcPr>
            <w:tcW w:w="568" w:type="dxa"/>
          </w:tcPr>
          <w:p w14:paraId="4C7A5C16" w14:textId="7A8C248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850" w:type="dxa"/>
          </w:tcPr>
          <w:p w14:paraId="0D2BA817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EDC3AA4" w14:textId="73374D90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1C29FF0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1 16 01123 01 2302 140</w:t>
            </w:r>
          </w:p>
        </w:tc>
        <w:tc>
          <w:tcPr>
            <w:tcW w:w="3402" w:type="dxa"/>
          </w:tcPr>
          <w:p w14:paraId="627E856A" w14:textId="67AFB82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2AD11B6F" w14:textId="5B39D5D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31648B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78EF8032" w14:textId="31070FB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1715EC7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F1D2CBB" w14:textId="369CB97C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5D49CECF" w14:textId="35848E9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6ABF34E5" w14:textId="77777777" w:rsidTr="004D2956">
        <w:trPr>
          <w:trHeight w:val="406"/>
        </w:trPr>
        <w:tc>
          <w:tcPr>
            <w:tcW w:w="568" w:type="dxa"/>
          </w:tcPr>
          <w:p w14:paraId="6D37BA3F" w14:textId="68B172C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850" w:type="dxa"/>
          </w:tcPr>
          <w:p w14:paraId="0DF1036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21BDA95" w14:textId="56BD3949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319D7C5E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1 16 01193 01 2302 140</w:t>
            </w:r>
          </w:p>
        </w:tc>
        <w:tc>
          <w:tcPr>
            <w:tcW w:w="3402" w:type="dxa"/>
          </w:tcPr>
          <w:p w14:paraId="01B8EDE8" w14:textId="2E0101B5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2E8B82E6" w14:textId="77AB425C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9296C1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524006E" w14:textId="0CF815D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11E4AE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022CA9DC" w14:textId="142F5E3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3B59452A" w14:textId="783D23F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F77EA1C" w14:textId="77777777" w:rsidTr="004D2956">
        <w:trPr>
          <w:trHeight w:val="689"/>
        </w:trPr>
        <w:tc>
          <w:tcPr>
            <w:tcW w:w="568" w:type="dxa"/>
          </w:tcPr>
          <w:p w14:paraId="445D30D3" w14:textId="4226E1C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45.</w:t>
            </w:r>
          </w:p>
        </w:tc>
        <w:tc>
          <w:tcPr>
            <w:tcW w:w="850" w:type="dxa"/>
          </w:tcPr>
          <w:p w14:paraId="4626DD41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C02CED8" w14:textId="510E0AD3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2C61234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1 16 01203 01 2302 140</w:t>
            </w:r>
          </w:p>
        </w:tc>
        <w:tc>
          <w:tcPr>
            <w:tcW w:w="3402" w:type="dxa"/>
          </w:tcPr>
          <w:p w14:paraId="33B537A6" w14:textId="5C0D65C3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992" w:type="dxa"/>
          </w:tcPr>
          <w:p w14:paraId="4A249E5D" w14:textId="36A5AAF0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9DC456D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1260592B" w14:textId="7CCBEF3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1B58D99B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AA0DF42" w14:textId="376A69A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6F5BCA97" w14:textId="17A4BB1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6E158D93" w14:textId="77777777" w:rsidTr="004D2956">
        <w:trPr>
          <w:trHeight w:val="1120"/>
        </w:trPr>
        <w:tc>
          <w:tcPr>
            <w:tcW w:w="568" w:type="dxa"/>
          </w:tcPr>
          <w:p w14:paraId="265CF357" w14:textId="1758BBBC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850" w:type="dxa"/>
          </w:tcPr>
          <w:p w14:paraId="56F008CD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18E8327" w14:textId="0B65469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34A5179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1 16 02010 02 2302 140</w:t>
            </w:r>
          </w:p>
        </w:tc>
        <w:tc>
          <w:tcPr>
            <w:tcW w:w="3402" w:type="dxa"/>
          </w:tcPr>
          <w:p w14:paraId="352474C9" w14:textId="634CE2C6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летних и защите их прав)</w:t>
            </w:r>
          </w:p>
        </w:tc>
        <w:tc>
          <w:tcPr>
            <w:tcW w:w="992" w:type="dxa"/>
          </w:tcPr>
          <w:p w14:paraId="52A11717" w14:textId="63BDEADA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8FF9F8E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5198C807" w14:textId="2130AF3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447479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D914837" w14:textId="2EDFD53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607B1D07" w14:textId="7C95ACB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4F26EBDB" w14:textId="77777777" w:rsidTr="004D2956">
        <w:trPr>
          <w:trHeight w:val="558"/>
        </w:trPr>
        <w:tc>
          <w:tcPr>
            <w:tcW w:w="568" w:type="dxa"/>
          </w:tcPr>
          <w:p w14:paraId="4BE54028" w14:textId="487DA61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850" w:type="dxa"/>
          </w:tcPr>
          <w:p w14:paraId="34DB0CD5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2881A19" w14:textId="48D55E3C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A5E1F4D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1 16 02010 02 2399 140</w:t>
            </w:r>
          </w:p>
        </w:tc>
        <w:tc>
          <w:tcPr>
            <w:tcW w:w="3402" w:type="dxa"/>
          </w:tcPr>
          <w:p w14:paraId="17E3AE3B" w14:textId="33404E9E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административными комиссиями)</w:t>
            </w:r>
          </w:p>
        </w:tc>
        <w:tc>
          <w:tcPr>
            <w:tcW w:w="992" w:type="dxa"/>
          </w:tcPr>
          <w:p w14:paraId="149FDE6F" w14:textId="3667FF94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425095C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2BE501BD" w14:textId="25FB57E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94BAC27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57180B50" w14:textId="1E03E18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предшествующих текущему</w:t>
            </w:r>
          </w:p>
          <w:p w14:paraId="7BADA1D9" w14:textId="380B5C2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00A63BB4" w14:textId="77777777" w:rsidTr="004D2956">
        <w:trPr>
          <w:trHeight w:val="2115"/>
        </w:trPr>
        <w:tc>
          <w:tcPr>
            <w:tcW w:w="568" w:type="dxa"/>
          </w:tcPr>
          <w:p w14:paraId="23330B4D" w14:textId="48F70B6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48.</w:t>
            </w:r>
          </w:p>
        </w:tc>
        <w:tc>
          <w:tcPr>
            <w:tcW w:w="850" w:type="dxa"/>
          </w:tcPr>
          <w:p w14:paraId="78453B2C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12FBFBA7" w14:textId="0A8EA980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7F1E219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1 16 02020 02 0000 140</w:t>
            </w:r>
          </w:p>
        </w:tc>
        <w:tc>
          <w:tcPr>
            <w:tcW w:w="3402" w:type="dxa"/>
          </w:tcPr>
          <w:p w14:paraId="457BCE45" w14:textId="1B6CCD44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</w:tcPr>
          <w:p w14:paraId="39A50A34" w14:textId="2E349CEA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B853E4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11B27439" w14:textId="6F30623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78578C43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51ACEEDC" w14:textId="674D6F3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777939AB" w14:textId="00C0AB0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48206F42" w14:textId="77777777" w:rsidTr="004D2956">
        <w:trPr>
          <w:trHeight w:val="1120"/>
        </w:trPr>
        <w:tc>
          <w:tcPr>
            <w:tcW w:w="568" w:type="dxa"/>
          </w:tcPr>
          <w:p w14:paraId="044D0F22" w14:textId="4F74A55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850" w:type="dxa"/>
          </w:tcPr>
          <w:p w14:paraId="1B4A3B4F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9D20E44" w14:textId="637C276F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A7A029B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1 16 07010 05 0000 140</w:t>
            </w:r>
          </w:p>
        </w:tc>
        <w:tc>
          <w:tcPr>
            <w:tcW w:w="3402" w:type="dxa"/>
          </w:tcPr>
          <w:p w14:paraId="15C2E9D6" w14:textId="30066796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</w:tcPr>
          <w:p w14:paraId="719179BA" w14:textId="05F95B19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4F7BD3E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5F23EA49" w14:textId="575C2B6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7FFB255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0D38D0F" w14:textId="27A21F4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314F3E94" w14:textId="6B5853D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7AA8C492" w14:textId="77777777" w:rsidTr="007D1B40">
        <w:trPr>
          <w:trHeight w:val="1129"/>
        </w:trPr>
        <w:tc>
          <w:tcPr>
            <w:tcW w:w="568" w:type="dxa"/>
          </w:tcPr>
          <w:p w14:paraId="1F59195C" w14:textId="0DCEBEA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50.</w:t>
            </w:r>
          </w:p>
        </w:tc>
        <w:tc>
          <w:tcPr>
            <w:tcW w:w="850" w:type="dxa"/>
          </w:tcPr>
          <w:p w14:paraId="382EA4DB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0773581" w14:textId="33CFE3EC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284C8ECD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1 16 07010 13 0000 140</w:t>
            </w:r>
          </w:p>
        </w:tc>
        <w:tc>
          <w:tcPr>
            <w:tcW w:w="3402" w:type="dxa"/>
          </w:tcPr>
          <w:p w14:paraId="1C0F088B" w14:textId="6CE369A2" w:rsidR="002807E5" w:rsidRPr="001A566D" w:rsidRDefault="002807E5" w:rsidP="002807E5">
            <w:pPr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92" w:type="dxa"/>
          </w:tcPr>
          <w:p w14:paraId="07C78D92" w14:textId="5FA52193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D8EE20C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3D82AF31" w14:textId="1B59D09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8A354B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7CF4C5F1" w14:textId="13BA962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1140B692" w14:textId="55EB155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4E2F7E3F" w14:textId="77777777" w:rsidTr="004D2956">
        <w:trPr>
          <w:trHeight w:val="1703"/>
        </w:trPr>
        <w:tc>
          <w:tcPr>
            <w:tcW w:w="568" w:type="dxa"/>
          </w:tcPr>
          <w:p w14:paraId="378A0475" w14:textId="393A54A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850" w:type="dxa"/>
          </w:tcPr>
          <w:p w14:paraId="44D9DA3D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49638EA" w14:textId="27AA05B5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2125248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1 16 10031 05 0000 140</w:t>
            </w:r>
          </w:p>
        </w:tc>
        <w:tc>
          <w:tcPr>
            <w:tcW w:w="3402" w:type="dxa"/>
          </w:tcPr>
          <w:p w14:paraId="53EB75F0" w14:textId="6EB05DB8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92" w:type="dxa"/>
          </w:tcPr>
          <w:p w14:paraId="0B18539B" w14:textId="0CE396F3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F4C0580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627BCF12" w14:textId="7938A37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1270B42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71E79EB1" w14:textId="7832EF65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77428684" w14:textId="56FD01A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79B53E87" w14:textId="77777777" w:rsidTr="004D2956">
        <w:trPr>
          <w:trHeight w:val="2613"/>
        </w:trPr>
        <w:tc>
          <w:tcPr>
            <w:tcW w:w="568" w:type="dxa"/>
          </w:tcPr>
          <w:p w14:paraId="0F0B2050" w14:textId="3C4EE1D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52.</w:t>
            </w:r>
          </w:p>
        </w:tc>
        <w:tc>
          <w:tcPr>
            <w:tcW w:w="850" w:type="dxa"/>
          </w:tcPr>
          <w:p w14:paraId="38E3665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6DA0A2D" w14:textId="4B94A8F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5C50968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1 16 10031 13 0000 140</w:t>
            </w:r>
          </w:p>
        </w:tc>
        <w:tc>
          <w:tcPr>
            <w:tcW w:w="3402" w:type="dxa"/>
          </w:tcPr>
          <w:p w14:paraId="2306C94D" w14:textId="70430AAA" w:rsidR="002807E5" w:rsidRPr="001A566D" w:rsidRDefault="002807E5" w:rsidP="0028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566D">
              <w:rPr>
                <w:rFonts w:ascii="Times New Roman" w:hAnsi="Times New Roman" w:cs="Times New Roman"/>
              </w:rPr>
              <w:t>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92" w:type="dxa"/>
          </w:tcPr>
          <w:p w14:paraId="566565D0" w14:textId="6EF68405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AFFCA69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1204DC90" w14:textId="7040547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8199E77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49E1014A" w14:textId="5B60EC4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0F9C4950" w14:textId="300948D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41BFED91" w14:textId="77777777" w:rsidTr="004D2956">
        <w:trPr>
          <w:trHeight w:val="2613"/>
        </w:trPr>
        <w:tc>
          <w:tcPr>
            <w:tcW w:w="568" w:type="dxa"/>
          </w:tcPr>
          <w:p w14:paraId="392CB149" w14:textId="2A954A4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850" w:type="dxa"/>
          </w:tcPr>
          <w:p w14:paraId="029A1B42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D146F5E" w14:textId="738ECA7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401526D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1 16 10032 05 0000 140</w:t>
            </w:r>
          </w:p>
        </w:tc>
        <w:tc>
          <w:tcPr>
            <w:tcW w:w="3402" w:type="dxa"/>
          </w:tcPr>
          <w:p w14:paraId="01C3F1F3" w14:textId="5A48A5B0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рочее возмещение ущерба, 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чиненного муниципальному имуществу муниципального района (за исключением имущества, за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крепленного за муниципальными бюджетными (автономными) учреждениями, унитарными пред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приятиями) </w:t>
            </w:r>
          </w:p>
        </w:tc>
        <w:tc>
          <w:tcPr>
            <w:tcW w:w="992" w:type="dxa"/>
          </w:tcPr>
          <w:p w14:paraId="55259C4A" w14:textId="4F16B71B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EE9B8C0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7615D85" w14:textId="5BA47483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0038C13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3218A52" w14:textId="4404B44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4A3A82FD" w14:textId="768108C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2A38C03" w14:textId="77777777" w:rsidTr="004D2956">
        <w:trPr>
          <w:trHeight w:val="837"/>
        </w:trPr>
        <w:tc>
          <w:tcPr>
            <w:tcW w:w="568" w:type="dxa"/>
          </w:tcPr>
          <w:p w14:paraId="7B099C5A" w14:textId="21DCB19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850" w:type="dxa"/>
          </w:tcPr>
          <w:p w14:paraId="3AC0303E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A0784A0" w14:textId="6319A712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D77E09E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1 16 10032 13 0000 140</w:t>
            </w:r>
          </w:p>
        </w:tc>
        <w:tc>
          <w:tcPr>
            <w:tcW w:w="3402" w:type="dxa"/>
          </w:tcPr>
          <w:p w14:paraId="4AF0D5DB" w14:textId="31C685F4" w:rsidR="002807E5" w:rsidRPr="001A566D" w:rsidRDefault="002807E5" w:rsidP="0028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66D">
              <w:rPr>
                <w:rFonts w:ascii="Times New Roman" w:hAnsi="Times New Roman" w:cs="Times New Roman"/>
              </w:rPr>
              <w:t>рочее возмещение ущерба, при</w:t>
            </w:r>
            <w:r>
              <w:rPr>
                <w:rFonts w:ascii="Times New Roman" w:hAnsi="Times New Roman" w:cs="Times New Roman"/>
              </w:rPr>
              <w:t>-</w:t>
            </w:r>
            <w:r w:rsidRPr="001A566D">
              <w:rPr>
                <w:rFonts w:ascii="Times New Roman" w:hAnsi="Times New Roman" w:cs="Times New Roman"/>
              </w:rPr>
              <w:t>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</w:t>
            </w:r>
            <w:r>
              <w:rPr>
                <w:rFonts w:ascii="Times New Roman" w:hAnsi="Times New Roman" w:cs="Times New Roman"/>
              </w:rPr>
              <w:t>-</w:t>
            </w:r>
            <w:r w:rsidRPr="001A566D">
              <w:rPr>
                <w:rFonts w:ascii="Times New Roman" w:hAnsi="Times New Roman" w:cs="Times New Roman"/>
              </w:rPr>
              <w:t xml:space="preserve">приятиями) </w:t>
            </w:r>
          </w:p>
        </w:tc>
        <w:tc>
          <w:tcPr>
            <w:tcW w:w="992" w:type="dxa"/>
          </w:tcPr>
          <w:p w14:paraId="1448FED7" w14:textId="1AE3A4A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4F652E22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77A7B8BF" w14:textId="3107FF8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6720AAAD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B40A395" w14:textId="757978B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текущему</w:t>
            </w:r>
          </w:p>
          <w:p w14:paraId="6D20E950" w14:textId="38364F5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050CB753" w14:textId="77777777" w:rsidTr="004D2956">
        <w:trPr>
          <w:trHeight w:val="837"/>
        </w:trPr>
        <w:tc>
          <w:tcPr>
            <w:tcW w:w="568" w:type="dxa"/>
          </w:tcPr>
          <w:p w14:paraId="773F22EE" w14:textId="5A8455C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55.</w:t>
            </w:r>
          </w:p>
        </w:tc>
        <w:tc>
          <w:tcPr>
            <w:tcW w:w="850" w:type="dxa"/>
          </w:tcPr>
          <w:p w14:paraId="4C2C0E7A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1344EA3" w14:textId="1842E70A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EB9A7C4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1 16 10061 05 0000 140</w:t>
            </w:r>
          </w:p>
        </w:tc>
        <w:tc>
          <w:tcPr>
            <w:tcW w:w="3402" w:type="dxa"/>
          </w:tcPr>
          <w:p w14:paraId="13660144" w14:textId="10917B5D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</w:tcPr>
          <w:p w14:paraId="4B4B593B" w14:textId="5CE17820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4AB09DF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50A676E5" w14:textId="3CB3E83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23CB7625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4F803CB0" w14:textId="3194207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1962F990" w14:textId="5AEE0B2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751D44AC" w14:textId="77777777" w:rsidTr="004D2956">
        <w:trPr>
          <w:trHeight w:val="2613"/>
        </w:trPr>
        <w:tc>
          <w:tcPr>
            <w:tcW w:w="568" w:type="dxa"/>
          </w:tcPr>
          <w:p w14:paraId="53E18C7F" w14:textId="3693ADE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850" w:type="dxa"/>
          </w:tcPr>
          <w:p w14:paraId="0ED7B776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4A5DCBF" w14:textId="58841FD0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A124BAC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1 16 10062 05 0000 140</w:t>
            </w:r>
          </w:p>
        </w:tc>
        <w:tc>
          <w:tcPr>
            <w:tcW w:w="3402" w:type="dxa"/>
          </w:tcPr>
          <w:p w14:paraId="5AEDFFD7" w14:textId="29DDDC05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</w:tcPr>
          <w:p w14:paraId="777CCCB2" w14:textId="19C23EF7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9C5B09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014684D" w14:textId="2B66972C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A5B3A2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8D32C02" w14:textId="5AE67E9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291A683A" w14:textId="4535BE7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701719F1" w14:textId="77777777" w:rsidTr="004D2956">
        <w:trPr>
          <w:trHeight w:val="1546"/>
        </w:trPr>
        <w:tc>
          <w:tcPr>
            <w:tcW w:w="568" w:type="dxa"/>
          </w:tcPr>
          <w:p w14:paraId="7EE05EE3" w14:textId="56D14D6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  <w:tc>
          <w:tcPr>
            <w:tcW w:w="850" w:type="dxa"/>
          </w:tcPr>
          <w:p w14:paraId="00A5139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7ED5BB3" w14:textId="2EE7840C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7E3C5AF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1 16 10081 05 0000 140</w:t>
            </w:r>
          </w:p>
        </w:tc>
        <w:tc>
          <w:tcPr>
            <w:tcW w:w="3402" w:type="dxa"/>
          </w:tcPr>
          <w:p w14:paraId="08239FD9" w14:textId="6BA21CBF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</w:tcPr>
          <w:p w14:paraId="59B7F011" w14:textId="6936C9F5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081AAC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981254E" w14:textId="705E357C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9B470D7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A59A911" w14:textId="4D7FFC0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7DBDA95C" w14:textId="33A4EAE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63373BE4" w14:textId="77777777" w:rsidTr="004D2956">
        <w:trPr>
          <w:trHeight w:val="1266"/>
        </w:trPr>
        <w:tc>
          <w:tcPr>
            <w:tcW w:w="568" w:type="dxa"/>
          </w:tcPr>
          <w:p w14:paraId="414B2591" w14:textId="679EEC0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850" w:type="dxa"/>
          </w:tcPr>
          <w:p w14:paraId="7AECFE9E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0F0F685" w14:textId="571D5585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72E47B9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1 16 10081 13 0000 140</w:t>
            </w:r>
          </w:p>
        </w:tc>
        <w:tc>
          <w:tcPr>
            <w:tcW w:w="3402" w:type="dxa"/>
          </w:tcPr>
          <w:p w14:paraId="75826456" w14:textId="4D832795" w:rsidR="002807E5" w:rsidRPr="001A566D" w:rsidRDefault="002807E5" w:rsidP="0028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66D">
              <w:rPr>
                <w:rFonts w:ascii="Times New Roman" w:hAnsi="Times New Roman" w:cs="Times New Roman"/>
              </w:rPr>
              <w:t>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</w:tcPr>
          <w:p w14:paraId="2650392B" w14:textId="15406CE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6EADFF42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2426829C" w14:textId="01C9BEA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1718EBAE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2163905" w14:textId="1FB8C27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4AD18710" w14:textId="056580C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304D8613" w14:textId="77777777" w:rsidTr="002D361A">
        <w:trPr>
          <w:trHeight w:val="3830"/>
        </w:trPr>
        <w:tc>
          <w:tcPr>
            <w:tcW w:w="568" w:type="dxa"/>
          </w:tcPr>
          <w:p w14:paraId="590173D1" w14:textId="22C12B1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59.</w:t>
            </w:r>
          </w:p>
        </w:tc>
        <w:tc>
          <w:tcPr>
            <w:tcW w:w="850" w:type="dxa"/>
          </w:tcPr>
          <w:p w14:paraId="27C4F889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A7F70EB" w14:textId="4CC1E8B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161BB659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1 16 10082 05 0000 140</w:t>
            </w:r>
          </w:p>
        </w:tc>
        <w:tc>
          <w:tcPr>
            <w:tcW w:w="3402" w:type="dxa"/>
          </w:tcPr>
          <w:p w14:paraId="402F390B" w14:textId="68399DBE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</w:tcPr>
          <w:p w14:paraId="6EAC2420" w14:textId="02FE8A7A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CF2C44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685FC95A" w14:textId="4C4EB83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1064C5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9ABF096" w14:textId="73B5546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7B420F2F" w14:textId="21638ED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7A9F176A" w14:textId="77777777" w:rsidTr="00A62F04">
        <w:trPr>
          <w:trHeight w:val="3815"/>
        </w:trPr>
        <w:tc>
          <w:tcPr>
            <w:tcW w:w="568" w:type="dxa"/>
          </w:tcPr>
          <w:p w14:paraId="291D4505" w14:textId="2E9EF24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850" w:type="dxa"/>
          </w:tcPr>
          <w:p w14:paraId="62ED9A8B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04EBC82" w14:textId="76CB3B49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7A2A449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1 16 10082 13 0000 140</w:t>
            </w:r>
          </w:p>
        </w:tc>
        <w:tc>
          <w:tcPr>
            <w:tcW w:w="3402" w:type="dxa"/>
          </w:tcPr>
          <w:p w14:paraId="3585754A" w14:textId="5BE3170E" w:rsidR="002807E5" w:rsidRDefault="002807E5" w:rsidP="0028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66D">
              <w:rPr>
                <w:rFonts w:ascii="Times New Roman" w:hAnsi="Times New Roman" w:cs="Times New Roman"/>
              </w:rPr>
              <w:t>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  <w:p w14:paraId="5BF15998" w14:textId="77777777" w:rsidR="002807E5" w:rsidRPr="001A566D" w:rsidRDefault="002807E5" w:rsidP="00280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070185" w14:textId="31F85C03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8D23B57" w14:textId="77777777" w:rsidR="002807E5" w:rsidRPr="003C3316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3C33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3C331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43B1AED" w14:textId="5CFB917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FAAD41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37974C99" w14:textId="2914CEE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03D0C195" w14:textId="0BC3B1E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1190758A" w14:textId="77777777" w:rsidTr="004D2956">
        <w:trPr>
          <w:trHeight w:val="412"/>
        </w:trPr>
        <w:tc>
          <w:tcPr>
            <w:tcW w:w="568" w:type="dxa"/>
          </w:tcPr>
          <w:p w14:paraId="445236BE" w14:textId="7DAB45B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850" w:type="dxa"/>
          </w:tcPr>
          <w:p w14:paraId="210AECF8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B31A6AF" w14:textId="567B43DE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7AD45113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1 16 10123 01 0000 140</w:t>
            </w:r>
          </w:p>
        </w:tc>
        <w:tc>
          <w:tcPr>
            <w:tcW w:w="3402" w:type="dxa"/>
          </w:tcPr>
          <w:p w14:paraId="3E374D60" w14:textId="76D9025E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</w:p>
        </w:tc>
        <w:tc>
          <w:tcPr>
            <w:tcW w:w="992" w:type="dxa"/>
          </w:tcPr>
          <w:p w14:paraId="6AA01EEF" w14:textId="7E3CBF1D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BCFA67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83215CD" w14:textId="3A0AD88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53F1936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75AFD2D7" w14:textId="482D452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предшествующих текущему</w:t>
            </w:r>
          </w:p>
          <w:p w14:paraId="548BC850" w14:textId="285B0AF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2104932" w14:textId="77777777" w:rsidTr="004D2956">
        <w:trPr>
          <w:trHeight w:val="2613"/>
        </w:trPr>
        <w:tc>
          <w:tcPr>
            <w:tcW w:w="568" w:type="dxa"/>
          </w:tcPr>
          <w:p w14:paraId="6DF9E5C1" w14:textId="791D8CB0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62.</w:t>
            </w:r>
          </w:p>
        </w:tc>
        <w:tc>
          <w:tcPr>
            <w:tcW w:w="850" w:type="dxa"/>
          </w:tcPr>
          <w:p w14:paraId="26F006EA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614604C4" w14:textId="36625BCB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631B12A" w14:textId="77777777" w:rsidR="002807E5" w:rsidRPr="00AA4256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56">
              <w:rPr>
                <w:rFonts w:ascii="Times New Roman" w:hAnsi="Times New Roman" w:cs="Times New Roman"/>
                <w:color w:val="000000"/>
              </w:rPr>
              <w:t>1 16 10123 01 0051 140</w:t>
            </w:r>
          </w:p>
        </w:tc>
        <w:tc>
          <w:tcPr>
            <w:tcW w:w="3402" w:type="dxa"/>
          </w:tcPr>
          <w:p w14:paraId="4B66698E" w14:textId="641EEE6C" w:rsidR="002807E5" w:rsidRPr="003C0325" w:rsidRDefault="002807E5" w:rsidP="002807E5">
            <w:pPr>
              <w:rPr>
                <w:rFonts w:ascii="Times New Roman" w:hAnsi="Times New Roman" w:cs="Times New Roman"/>
              </w:rPr>
            </w:pPr>
            <w:r w:rsidRPr="003C0325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</w:p>
        </w:tc>
        <w:tc>
          <w:tcPr>
            <w:tcW w:w="992" w:type="dxa"/>
          </w:tcPr>
          <w:p w14:paraId="32EC4980" w14:textId="11ADA446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DCC6FF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16F046FA" w14:textId="3A4357B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500BD9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7875E31A" w14:textId="3A9036B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47123F39" w14:textId="44893085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398F15A2" w14:textId="77777777" w:rsidTr="005D3DBE">
        <w:trPr>
          <w:trHeight w:val="557"/>
        </w:trPr>
        <w:tc>
          <w:tcPr>
            <w:tcW w:w="568" w:type="dxa"/>
          </w:tcPr>
          <w:p w14:paraId="65D4D4AF" w14:textId="5DCF69E0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850" w:type="dxa"/>
          </w:tcPr>
          <w:p w14:paraId="30F02F6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956E5CD" w14:textId="17E9F98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65BA8E1C" w14:textId="77777777" w:rsidR="002807E5" w:rsidRPr="003C711E" w:rsidRDefault="002807E5" w:rsidP="002807E5">
            <w:pPr>
              <w:ind w:right="-108" w:hanging="108"/>
              <w:rPr>
                <w:rFonts w:ascii="Times New Roman" w:hAnsi="Times New Roman" w:cs="Times New Roman"/>
              </w:rPr>
            </w:pPr>
            <w:r w:rsidRPr="003C711E">
              <w:rPr>
                <w:rFonts w:ascii="Times New Roman" w:hAnsi="Times New Roman" w:cs="Times New Roman"/>
              </w:rPr>
              <w:t xml:space="preserve">  1 16 10123 01 0131 140</w:t>
            </w:r>
          </w:p>
        </w:tc>
        <w:tc>
          <w:tcPr>
            <w:tcW w:w="3402" w:type="dxa"/>
          </w:tcPr>
          <w:p w14:paraId="40EAC18E" w14:textId="00320903" w:rsidR="002807E5" w:rsidRPr="003C0325" w:rsidRDefault="002807E5" w:rsidP="002807E5">
            <w:pPr>
              <w:rPr>
                <w:rFonts w:ascii="Times New Roman" w:hAnsi="Times New Roman" w:cs="Times New Roman"/>
              </w:rPr>
            </w:pPr>
            <w:r w:rsidRPr="003C0325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</w:t>
            </w:r>
            <w:r w:rsidRPr="003C0325">
              <w:rPr>
                <w:rFonts w:ascii="Times New Roman" w:hAnsi="Times New Roman" w:cs="Times New Roman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2" w:type="dxa"/>
          </w:tcPr>
          <w:p w14:paraId="09104852" w14:textId="5DF2E55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0B31C33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024DA307" w14:textId="73E9732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6DA66FE1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51EEF4B" w14:textId="1B86671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05E83D94" w14:textId="7C4B746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42515DD8" w14:textId="77777777" w:rsidTr="004D2956">
        <w:trPr>
          <w:trHeight w:val="2613"/>
        </w:trPr>
        <w:tc>
          <w:tcPr>
            <w:tcW w:w="568" w:type="dxa"/>
          </w:tcPr>
          <w:p w14:paraId="413DAA8A" w14:textId="619CF77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64.</w:t>
            </w:r>
          </w:p>
        </w:tc>
        <w:tc>
          <w:tcPr>
            <w:tcW w:w="850" w:type="dxa"/>
          </w:tcPr>
          <w:p w14:paraId="75C43CEE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4627DA3" w14:textId="488F9163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17A7D67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1 16 07090 05 0000 140</w:t>
            </w:r>
          </w:p>
        </w:tc>
        <w:tc>
          <w:tcPr>
            <w:tcW w:w="3402" w:type="dxa"/>
          </w:tcPr>
          <w:p w14:paraId="6329B22E" w14:textId="0BC0BE26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  <w:tc>
          <w:tcPr>
            <w:tcW w:w="992" w:type="dxa"/>
          </w:tcPr>
          <w:p w14:paraId="51A57FC7" w14:textId="6A2757F5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5523D2CD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5A5AF6AF" w14:textId="7C3075E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FEDB1DC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6CCD1C70" w14:textId="3776200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74F0509C" w14:textId="7C5778E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366F4024" w14:textId="77777777" w:rsidTr="004D2956">
        <w:trPr>
          <w:trHeight w:val="1152"/>
        </w:trPr>
        <w:tc>
          <w:tcPr>
            <w:tcW w:w="568" w:type="dxa"/>
          </w:tcPr>
          <w:p w14:paraId="4689F3F8" w14:textId="454E22E1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850" w:type="dxa"/>
          </w:tcPr>
          <w:p w14:paraId="35615C64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322465C" w14:textId="34C96A38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4F2360E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1 16 07090 13 0000 140</w:t>
            </w:r>
          </w:p>
        </w:tc>
        <w:tc>
          <w:tcPr>
            <w:tcW w:w="3402" w:type="dxa"/>
          </w:tcPr>
          <w:p w14:paraId="5B1069A9" w14:textId="2A50E46A" w:rsidR="002807E5" w:rsidRPr="001A566D" w:rsidRDefault="002807E5" w:rsidP="0028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A566D">
              <w:rPr>
                <w:rFonts w:ascii="Times New Roman" w:hAnsi="Times New Roman" w:cs="Times New Roman"/>
              </w:rPr>
              <w:t>ные штрафы, неустойки, пени, уплаченные в соответствии с за</w:t>
            </w:r>
            <w:r>
              <w:rPr>
                <w:rFonts w:ascii="Times New Roman" w:hAnsi="Times New Roman" w:cs="Times New Roman"/>
              </w:rPr>
              <w:t>-</w:t>
            </w:r>
            <w:r w:rsidRPr="001A566D">
              <w:rPr>
                <w:rFonts w:ascii="Times New Roman" w:hAnsi="Times New Roman" w:cs="Times New Roman"/>
              </w:rPr>
              <w:t>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92" w:type="dxa"/>
          </w:tcPr>
          <w:p w14:paraId="1FB2698A" w14:textId="4D576004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1A879140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5DDC0DFA" w14:textId="0C9BBAB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EB556FE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1DD7365A" w14:textId="389DC61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3ED96E74" w14:textId="1FC55DD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DDEBB82" w14:textId="77777777" w:rsidTr="004D2956">
        <w:trPr>
          <w:trHeight w:val="695"/>
        </w:trPr>
        <w:tc>
          <w:tcPr>
            <w:tcW w:w="568" w:type="dxa"/>
          </w:tcPr>
          <w:p w14:paraId="64FC8369" w14:textId="0C3AC2C1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850" w:type="dxa"/>
          </w:tcPr>
          <w:p w14:paraId="464A4749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A9D83D4" w14:textId="50CDC621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муниципального района Саратовской области</w:t>
            </w:r>
          </w:p>
        </w:tc>
        <w:tc>
          <w:tcPr>
            <w:tcW w:w="1559" w:type="dxa"/>
          </w:tcPr>
          <w:p w14:paraId="77D71A5A" w14:textId="77777777" w:rsidR="002807E5" w:rsidRPr="00F16D7A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D7A">
              <w:rPr>
                <w:rFonts w:ascii="Times New Roman" w:hAnsi="Times New Roman" w:cs="Times New Roman"/>
                <w:color w:val="000000"/>
              </w:rPr>
              <w:lastRenderedPageBreak/>
              <w:t>1 17 01050 05 0000 180</w:t>
            </w:r>
          </w:p>
        </w:tc>
        <w:tc>
          <w:tcPr>
            <w:tcW w:w="3402" w:type="dxa"/>
          </w:tcPr>
          <w:p w14:paraId="121AF3B2" w14:textId="4056A367" w:rsidR="002807E5" w:rsidRPr="00F16D7A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16D7A">
              <w:rPr>
                <w:rFonts w:ascii="Times New Roman" w:hAnsi="Times New Roman" w:cs="Times New Roman"/>
                <w:color w:val="000000"/>
              </w:rPr>
              <w:t>евыясненные поступления, зачисляемые в бюджеты муниципальных районов</w:t>
            </w:r>
          </w:p>
        </w:tc>
        <w:tc>
          <w:tcPr>
            <w:tcW w:w="992" w:type="dxa"/>
          </w:tcPr>
          <w:p w14:paraId="2F03B707" w14:textId="5ED4AB8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C914655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(Д1+Д2+Д3) /3 </w:t>
            </w:r>
          </w:p>
        </w:tc>
        <w:tc>
          <w:tcPr>
            <w:tcW w:w="2835" w:type="dxa"/>
          </w:tcPr>
          <w:p w14:paraId="2C440CF6" w14:textId="1E8B3DF5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расчет на основании усреднения годовых объемов доходов бюджета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9B20A4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 xml:space="preserve">П – прогноз поступления по данному виду дохода на очередной финансовый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год,</w:t>
            </w:r>
          </w:p>
          <w:p w14:paraId="45A38980" w14:textId="3A2CC70A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текущему. </w:t>
            </w:r>
          </w:p>
        </w:tc>
      </w:tr>
      <w:tr w:rsidR="002807E5" w:rsidRPr="001A566D" w14:paraId="672701C9" w14:textId="77777777" w:rsidTr="004D2956">
        <w:trPr>
          <w:trHeight w:val="695"/>
        </w:trPr>
        <w:tc>
          <w:tcPr>
            <w:tcW w:w="568" w:type="dxa"/>
          </w:tcPr>
          <w:p w14:paraId="54CC330E" w14:textId="33F6557F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67.</w:t>
            </w:r>
          </w:p>
        </w:tc>
        <w:tc>
          <w:tcPr>
            <w:tcW w:w="850" w:type="dxa"/>
          </w:tcPr>
          <w:p w14:paraId="38CF8F35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0DB5A60B" w14:textId="2D9A73A2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0CAFB9E8" w14:textId="77777777" w:rsidR="002807E5" w:rsidRPr="00F16D7A" w:rsidRDefault="002807E5" w:rsidP="002807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6D7A">
              <w:rPr>
                <w:rFonts w:ascii="Times New Roman" w:hAnsi="Times New Roman" w:cs="Times New Roman"/>
                <w:color w:val="000000"/>
              </w:rPr>
              <w:t>1 17 01050 13 0000 180</w:t>
            </w:r>
          </w:p>
        </w:tc>
        <w:tc>
          <w:tcPr>
            <w:tcW w:w="3402" w:type="dxa"/>
          </w:tcPr>
          <w:p w14:paraId="4C7BBED0" w14:textId="40662C38" w:rsidR="002807E5" w:rsidRPr="00F16D7A" w:rsidRDefault="002807E5" w:rsidP="002807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16D7A">
              <w:rPr>
                <w:rFonts w:ascii="Times New Roman" w:hAnsi="Times New Roman" w:cs="Times New Roman"/>
                <w:color w:val="000000"/>
              </w:rPr>
              <w:t>евыясненные поступления, зачисляемые в бюджеты городских поселений</w:t>
            </w:r>
          </w:p>
        </w:tc>
        <w:tc>
          <w:tcPr>
            <w:tcW w:w="992" w:type="dxa"/>
          </w:tcPr>
          <w:p w14:paraId="425420FB" w14:textId="6BD0B2BF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0821AD8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(Д1+Д2+Д3) /3 </w:t>
            </w:r>
          </w:p>
        </w:tc>
        <w:tc>
          <w:tcPr>
            <w:tcW w:w="2835" w:type="dxa"/>
          </w:tcPr>
          <w:p w14:paraId="0A4CAC42" w14:textId="2E1B63C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3A792702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54DA590F" w14:textId="422F5374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Д1 , Д2, Д3 – доходы поступившие в бюджет по данному доходному источнику за три последних года, предшествующих текущему </w:t>
            </w:r>
          </w:p>
          <w:p w14:paraId="57976C6A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3530D771" w14:textId="77777777" w:rsidTr="004D2956">
        <w:trPr>
          <w:trHeight w:val="274"/>
        </w:trPr>
        <w:tc>
          <w:tcPr>
            <w:tcW w:w="568" w:type="dxa"/>
          </w:tcPr>
          <w:p w14:paraId="5E7C6FB5" w14:textId="1D3922BC" w:rsidR="002807E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68.</w:t>
            </w:r>
          </w:p>
        </w:tc>
        <w:tc>
          <w:tcPr>
            <w:tcW w:w="850" w:type="dxa"/>
          </w:tcPr>
          <w:p w14:paraId="66D65DF9" w14:textId="77777777" w:rsidR="002807E5" w:rsidRPr="00B03DF3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DF3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48E016E3" w14:textId="1C9ACDF6" w:rsidR="002807E5" w:rsidRPr="00B03DF3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57DADEDA" w14:textId="77777777" w:rsidR="002807E5" w:rsidRPr="005C47B7" w:rsidRDefault="002807E5" w:rsidP="002807E5">
            <w:pPr>
              <w:ind w:right="-109"/>
              <w:rPr>
                <w:rFonts w:ascii="Times New Roman" w:hAnsi="Times New Roman" w:cs="Times New Roman"/>
              </w:rPr>
            </w:pPr>
            <w:r w:rsidRPr="005C47B7">
              <w:rPr>
                <w:rFonts w:ascii="Times New Roman" w:hAnsi="Times New Roman" w:cs="Times New Roman"/>
              </w:rPr>
              <w:t>1 17 15030 13 0000 150</w:t>
            </w:r>
          </w:p>
        </w:tc>
        <w:tc>
          <w:tcPr>
            <w:tcW w:w="3402" w:type="dxa"/>
          </w:tcPr>
          <w:p w14:paraId="02A4299D" w14:textId="7553D877" w:rsidR="002807E5" w:rsidRPr="007D1B40" w:rsidRDefault="002807E5" w:rsidP="00280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1B40">
              <w:rPr>
                <w:rFonts w:ascii="Times New Roman" w:hAnsi="Times New Roman" w:cs="Times New Roman"/>
              </w:rPr>
              <w:t>нициативные платежи, зачисляемые в бюджеты городских поселений</w:t>
            </w:r>
          </w:p>
        </w:tc>
        <w:tc>
          <w:tcPr>
            <w:tcW w:w="992" w:type="dxa"/>
          </w:tcPr>
          <w:p w14:paraId="6EDD2C65" w14:textId="77777777" w:rsidR="002807E5" w:rsidRPr="00B03DF3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FD2005" w14:textId="77777777" w:rsidR="002807E5" w:rsidRPr="00DE4242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23E00" w14:textId="4BB56C29" w:rsidR="002807E5" w:rsidRPr="00B55DE5" w:rsidRDefault="002807E5" w:rsidP="00280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целях реализации конкретных инициативных проектов</w:t>
            </w:r>
          </w:p>
        </w:tc>
        <w:tc>
          <w:tcPr>
            <w:tcW w:w="2835" w:type="dxa"/>
          </w:tcPr>
          <w:p w14:paraId="18D16C34" w14:textId="77777777" w:rsidR="002807E5" w:rsidRPr="00B03DF3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3F21DBC6" w14:textId="77777777" w:rsidTr="004D2956">
        <w:trPr>
          <w:trHeight w:val="695"/>
        </w:trPr>
        <w:tc>
          <w:tcPr>
            <w:tcW w:w="568" w:type="dxa"/>
          </w:tcPr>
          <w:p w14:paraId="2DC5C7A5" w14:textId="7402746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850" w:type="dxa"/>
          </w:tcPr>
          <w:p w14:paraId="1788C442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74DDDE1B" w14:textId="091AC917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Пугачевского муниципального района Саратовской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</w:tcPr>
          <w:p w14:paraId="7E9EB29B" w14:textId="77777777" w:rsidR="002807E5" w:rsidRPr="004A36B9" w:rsidRDefault="002807E5" w:rsidP="002807E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A36B9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1 17 05050 05 0000 180</w:t>
            </w:r>
          </w:p>
        </w:tc>
        <w:tc>
          <w:tcPr>
            <w:tcW w:w="3402" w:type="dxa"/>
          </w:tcPr>
          <w:p w14:paraId="2936EDCE" w14:textId="13B92DCB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неналоговые доходы бюджета муниципального района</w:t>
            </w:r>
          </w:p>
        </w:tc>
        <w:tc>
          <w:tcPr>
            <w:tcW w:w="992" w:type="dxa"/>
          </w:tcPr>
          <w:p w14:paraId="3B4DB74D" w14:textId="2E5B0822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2F7DD90B" w14:textId="63D23DAA" w:rsidR="002807E5" w:rsidRPr="007D1B40" w:rsidRDefault="002807E5" w:rsidP="002807E5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</w:t>
            </w:r>
          </w:p>
        </w:tc>
        <w:tc>
          <w:tcPr>
            <w:tcW w:w="2835" w:type="dxa"/>
          </w:tcPr>
          <w:p w14:paraId="09FC4D32" w14:textId="48CAFD0F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если он не превышает 3 года</w:t>
            </w:r>
          </w:p>
        </w:tc>
        <w:tc>
          <w:tcPr>
            <w:tcW w:w="2835" w:type="dxa"/>
          </w:tcPr>
          <w:p w14:paraId="44BE9142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14:paraId="5DD77A0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Д1 , Д2, Д3 – доходы поступившие в бюджет по данному доходному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 xml:space="preserve">источнику за три последних года, предшествующих текущему </w:t>
            </w:r>
          </w:p>
          <w:p w14:paraId="4E5C1F19" w14:textId="13948BA9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807E5" w:rsidRPr="001A566D" w14:paraId="6BE7BDF2" w14:textId="77777777" w:rsidTr="004D2956">
        <w:trPr>
          <w:trHeight w:val="695"/>
        </w:trPr>
        <w:tc>
          <w:tcPr>
            <w:tcW w:w="568" w:type="dxa"/>
          </w:tcPr>
          <w:p w14:paraId="10F90A22" w14:textId="59B4468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70.</w:t>
            </w:r>
          </w:p>
        </w:tc>
        <w:tc>
          <w:tcPr>
            <w:tcW w:w="850" w:type="dxa"/>
          </w:tcPr>
          <w:p w14:paraId="3D066D9A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3AA79013" w14:textId="379C0E92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94F0EA8" w14:textId="77777777" w:rsidR="002807E5" w:rsidRPr="001A566D" w:rsidRDefault="002807E5" w:rsidP="002807E5">
            <w:pPr>
              <w:ind w:right="-108"/>
              <w:rPr>
                <w:rFonts w:ascii="Times New Roman" w:hAnsi="Times New Roman" w:cs="Times New Roman"/>
              </w:rPr>
            </w:pPr>
            <w:r w:rsidRPr="001A566D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3402" w:type="dxa"/>
          </w:tcPr>
          <w:p w14:paraId="78F21021" w14:textId="26C02B54" w:rsidR="002807E5" w:rsidRPr="001A566D" w:rsidRDefault="002807E5" w:rsidP="002807E5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566D">
              <w:rPr>
                <w:rFonts w:ascii="Times New Roman" w:hAnsi="Times New Roman" w:cs="Times New Roman"/>
              </w:rPr>
              <w:t>рочие неналоговые доходы бюджетов городских поселений</w:t>
            </w:r>
          </w:p>
        </w:tc>
        <w:tc>
          <w:tcPr>
            <w:tcW w:w="992" w:type="dxa"/>
          </w:tcPr>
          <w:p w14:paraId="7961BEAA" w14:textId="309EB0DF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35DC898D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6895C18F" w14:textId="6424FAA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0F71F436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21B26295" w14:textId="6F6E316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516D5F24" w14:textId="716AB900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2695F82D" w14:textId="77777777" w:rsidTr="004D2956">
        <w:trPr>
          <w:trHeight w:val="695"/>
        </w:trPr>
        <w:tc>
          <w:tcPr>
            <w:tcW w:w="568" w:type="dxa"/>
          </w:tcPr>
          <w:p w14:paraId="346ECCE6" w14:textId="0BFBE60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850" w:type="dxa"/>
          </w:tcPr>
          <w:p w14:paraId="19B76142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2B1AE251" w14:textId="6F92E16D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1559" w:type="dxa"/>
          </w:tcPr>
          <w:p w14:paraId="4168FFE3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t>1 17 16000 05 0000 180</w:t>
            </w:r>
          </w:p>
        </w:tc>
        <w:tc>
          <w:tcPr>
            <w:tcW w:w="3402" w:type="dxa"/>
          </w:tcPr>
          <w:p w14:paraId="742D85B9" w14:textId="1D430EE2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>рочие неналоговые доходы бюджетов муниципальных районов в части невыясненных поступлений, по которым не осу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ществлен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возврат (уточнение) не позднее трех лет со дня их за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1A566D">
              <w:rPr>
                <w:rFonts w:ascii="Times New Roman" w:hAnsi="Times New Roman" w:cs="Times New Roman"/>
                <w:color w:val="000000" w:themeColor="text1"/>
              </w:rPr>
              <w:t>числения</w:t>
            </w:r>
            <w:proofErr w:type="spellEnd"/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 на единый счет бюджета муниципального района</w:t>
            </w:r>
          </w:p>
        </w:tc>
        <w:tc>
          <w:tcPr>
            <w:tcW w:w="992" w:type="dxa"/>
          </w:tcPr>
          <w:p w14:paraId="116FF761" w14:textId="457B9FC8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0F7210BE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25F90DF6" w14:textId="5A27D74E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расчет на основании усреднения годовых объемов доходов бюджета не менее,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6F73D534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 – прогноз поступления по данному виду дохода на очередной финансовый год,</w:t>
            </w:r>
          </w:p>
          <w:p w14:paraId="49C72ABE" w14:textId="599144D8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поступившие в бюджет по данному доходному источнику за три последних года, предшествующих текущему</w:t>
            </w:r>
          </w:p>
          <w:p w14:paraId="37432958" w14:textId="47D0B516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  <w:tr w:rsidR="002807E5" w:rsidRPr="001A566D" w14:paraId="670AE0D9" w14:textId="77777777" w:rsidTr="004D2956">
        <w:trPr>
          <w:trHeight w:val="695"/>
        </w:trPr>
        <w:tc>
          <w:tcPr>
            <w:tcW w:w="568" w:type="dxa"/>
          </w:tcPr>
          <w:p w14:paraId="625E9CB4" w14:textId="2113B46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850" w:type="dxa"/>
          </w:tcPr>
          <w:p w14:paraId="62AE94BB" w14:textId="77777777" w:rsidR="002807E5" w:rsidRPr="00807615" w:rsidRDefault="002807E5" w:rsidP="002807E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07615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1418" w:type="dxa"/>
          </w:tcPr>
          <w:p w14:paraId="5E8CC6FD" w14:textId="36DBAB80" w:rsidR="002807E5" w:rsidRPr="00807615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Пугачевского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Саратовской области</w:t>
            </w:r>
          </w:p>
        </w:tc>
        <w:tc>
          <w:tcPr>
            <w:tcW w:w="1559" w:type="dxa"/>
          </w:tcPr>
          <w:p w14:paraId="59BAB7D1" w14:textId="77777777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1 17 16000 13 0000 180</w:t>
            </w:r>
          </w:p>
        </w:tc>
        <w:tc>
          <w:tcPr>
            <w:tcW w:w="3402" w:type="dxa"/>
          </w:tcPr>
          <w:p w14:paraId="6B2AB9F2" w14:textId="244F1476" w:rsidR="002807E5" w:rsidRPr="001A566D" w:rsidRDefault="002807E5" w:rsidP="00280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t xml:space="preserve">рочие неналоговые доходы бюджетов городских поселений в части невыясненных поступлений, по которым не осуществлен возврат (уточнение) </w:t>
            </w:r>
            <w:r w:rsidRPr="001A566D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позднее трех лет со дня их зачисления на единый счет бюджета городского поселения</w:t>
            </w:r>
          </w:p>
        </w:tc>
        <w:tc>
          <w:tcPr>
            <w:tcW w:w="992" w:type="dxa"/>
          </w:tcPr>
          <w:p w14:paraId="612C5DC4" w14:textId="08D0A6DF" w:rsidR="002807E5" w:rsidRPr="001A566D" w:rsidRDefault="002807E5" w:rsidP="002807E5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Pr="00960B70">
              <w:rPr>
                <w:color w:val="000000" w:themeColor="text1"/>
                <w:sz w:val="22"/>
                <w:szCs w:val="22"/>
              </w:rPr>
              <w:t>среднение</w:t>
            </w:r>
          </w:p>
        </w:tc>
        <w:tc>
          <w:tcPr>
            <w:tcW w:w="1559" w:type="dxa"/>
          </w:tcPr>
          <w:p w14:paraId="7E1614EC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  <w:lang w:val="en-US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П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=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(Д1+Д2+Д3) /3 +/-</w:t>
            </w: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</w:p>
        </w:tc>
        <w:tc>
          <w:tcPr>
            <w:tcW w:w="2835" w:type="dxa"/>
          </w:tcPr>
          <w:p w14:paraId="302D9114" w14:textId="55D36CBD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 xml:space="preserve">расчет на основании усреднения годовых объемов доходов бюджета не менее, чем за 3 года или за весь период поступления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соответствующего вида доходов бюджета в случае, если он не превышает 3 года</w:t>
            </w:r>
          </w:p>
        </w:tc>
        <w:tc>
          <w:tcPr>
            <w:tcW w:w="2835" w:type="dxa"/>
          </w:tcPr>
          <w:p w14:paraId="4BC9009B" w14:textId="77777777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 – прогноз поступления по данному виду дохода на очередной финансовый год,</w:t>
            </w:r>
          </w:p>
          <w:p w14:paraId="79291B30" w14:textId="234A68D2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</w:rPr>
              <w:t>Д1, Д2, Д3 – доходы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lastRenderedPageBreak/>
              <w:t>поступившие в бюджет по данному доходному источнику за три последних года, предшествующих текущему</w:t>
            </w:r>
          </w:p>
          <w:p w14:paraId="3AF86A18" w14:textId="78A407EB" w:rsidR="002807E5" w:rsidRPr="001A566D" w:rsidRDefault="002807E5" w:rsidP="002807E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A566D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1A566D">
              <w:rPr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566D">
              <w:rPr>
                <w:color w:val="000000" w:themeColor="text1"/>
                <w:sz w:val="22"/>
                <w:szCs w:val="22"/>
              </w:rPr>
              <w:t>изменения законодательства, оказывающие влияние на прогноз</w:t>
            </w:r>
          </w:p>
        </w:tc>
      </w:tr>
    </w:tbl>
    <w:p w14:paraId="2760E5A3" w14:textId="77777777" w:rsidR="00445D73" w:rsidRPr="00A9107B" w:rsidRDefault="00445D73" w:rsidP="004808C5">
      <w:pPr>
        <w:pStyle w:val="Default"/>
        <w:ind w:right="-1"/>
        <w:jc w:val="both"/>
        <w:rPr>
          <w:color w:val="000000" w:themeColor="text1"/>
          <w:sz w:val="22"/>
          <w:szCs w:val="22"/>
        </w:rPr>
      </w:pPr>
    </w:p>
    <w:sectPr w:rsidR="00445D73" w:rsidRPr="00A9107B" w:rsidSect="005702F6">
      <w:pgSz w:w="16838" w:h="11906" w:orient="landscape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CE1F" w14:textId="77777777" w:rsidR="00162435" w:rsidRDefault="00162435" w:rsidP="0033162C">
      <w:pPr>
        <w:spacing w:after="0" w:line="240" w:lineRule="auto"/>
      </w:pPr>
      <w:r>
        <w:separator/>
      </w:r>
    </w:p>
  </w:endnote>
  <w:endnote w:type="continuationSeparator" w:id="0">
    <w:p w14:paraId="60B5DA71" w14:textId="77777777" w:rsidR="00162435" w:rsidRDefault="00162435" w:rsidP="003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8648" w14:textId="77777777" w:rsidR="00D74671" w:rsidRDefault="00D74671">
    <w:pPr>
      <w:pStyle w:val="a9"/>
      <w:jc w:val="right"/>
    </w:pPr>
  </w:p>
  <w:p w14:paraId="2FFD3D51" w14:textId="77777777" w:rsidR="00D74671" w:rsidRDefault="00D746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24A7" w14:textId="77777777" w:rsidR="00162435" w:rsidRDefault="00162435" w:rsidP="0033162C">
      <w:pPr>
        <w:spacing w:after="0" w:line="240" w:lineRule="auto"/>
      </w:pPr>
      <w:r>
        <w:separator/>
      </w:r>
    </w:p>
  </w:footnote>
  <w:footnote w:type="continuationSeparator" w:id="0">
    <w:p w14:paraId="06E99F0E" w14:textId="77777777" w:rsidR="00162435" w:rsidRDefault="00162435" w:rsidP="0033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9EE"/>
    <w:multiLevelType w:val="multilevel"/>
    <w:tmpl w:val="FE14E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6703B4"/>
    <w:multiLevelType w:val="hybridMultilevel"/>
    <w:tmpl w:val="F5542E40"/>
    <w:lvl w:ilvl="0" w:tplc="03C4E0E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A63521"/>
    <w:multiLevelType w:val="multilevel"/>
    <w:tmpl w:val="1A3EFBD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26614C"/>
    <w:multiLevelType w:val="multilevel"/>
    <w:tmpl w:val="C7744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3E086905"/>
    <w:multiLevelType w:val="hybridMultilevel"/>
    <w:tmpl w:val="D90C2E8A"/>
    <w:lvl w:ilvl="0" w:tplc="E0A262F6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D3373"/>
    <w:multiLevelType w:val="multilevel"/>
    <w:tmpl w:val="11649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1F3565"/>
    <w:multiLevelType w:val="hybridMultilevel"/>
    <w:tmpl w:val="34481758"/>
    <w:lvl w:ilvl="0" w:tplc="1626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D037E5"/>
    <w:multiLevelType w:val="multilevel"/>
    <w:tmpl w:val="1A3EFBD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DC6DC0"/>
    <w:multiLevelType w:val="hybridMultilevel"/>
    <w:tmpl w:val="E376C42A"/>
    <w:lvl w:ilvl="0" w:tplc="A6963D1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490"/>
    <w:rsid w:val="00001ADD"/>
    <w:rsid w:val="00001BDE"/>
    <w:rsid w:val="00002E1B"/>
    <w:rsid w:val="00003A60"/>
    <w:rsid w:val="000074C1"/>
    <w:rsid w:val="0001032C"/>
    <w:rsid w:val="0001074C"/>
    <w:rsid w:val="00013D6E"/>
    <w:rsid w:val="00014163"/>
    <w:rsid w:val="00014212"/>
    <w:rsid w:val="00014A9C"/>
    <w:rsid w:val="00014BC8"/>
    <w:rsid w:val="000154E8"/>
    <w:rsid w:val="00020482"/>
    <w:rsid w:val="00021332"/>
    <w:rsid w:val="00022852"/>
    <w:rsid w:val="00022C18"/>
    <w:rsid w:val="000239AF"/>
    <w:rsid w:val="00023FAF"/>
    <w:rsid w:val="00024144"/>
    <w:rsid w:val="00030C7D"/>
    <w:rsid w:val="00034213"/>
    <w:rsid w:val="00034523"/>
    <w:rsid w:val="000449E8"/>
    <w:rsid w:val="00050232"/>
    <w:rsid w:val="0005454D"/>
    <w:rsid w:val="000550DF"/>
    <w:rsid w:val="000579F6"/>
    <w:rsid w:val="00057AF7"/>
    <w:rsid w:val="000635A1"/>
    <w:rsid w:val="00065751"/>
    <w:rsid w:val="00066BB1"/>
    <w:rsid w:val="00067FFB"/>
    <w:rsid w:val="0007075B"/>
    <w:rsid w:val="00071330"/>
    <w:rsid w:val="00072727"/>
    <w:rsid w:val="000727A1"/>
    <w:rsid w:val="00075D3A"/>
    <w:rsid w:val="00076386"/>
    <w:rsid w:val="00077B2A"/>
    <w:rsid w:val="0008339A"/>
    <w:rsid w:val="00085212"/>
    <w:rsid w:val="00087314"/>
    <w:rsid w:val="00092CA5"/>
    <w:rsid w:val="000941C2"/>
    <w:rsid w:val="00097CC1"/>
    <w:rsid w:val="000A3631"/>
    <w:rsid w:val="000A470B"/>
    <w:rsid w:val="000A7528"/>
    <w:rsid w:val="000B1B6D"/>
    <w:rsid w:val="000B329E"/>
    <w:rsid w:val="000B3780"/>
    <w:rsid w:val="000B5381"/>
    <w:rsid w:val="000B68C6"/>
    <w:rsid w:val="000B7710"/>
    <w:rsid w:val="000C1F86"/>
    <w:rsid w:val="000C2F3E"/>
    <w:rsid w:val="000C524D"/>
    <w:rsid w:val="000C5A05"/>
    <w:rsid w:val="000C673A"/>
    <w:rsid w:val="000D20FA"/>
    <w:rsid w:val="000D2E60"/>
    <w:rsid w:val="000D388D"/>
    <w:rsid w:val="000D41BF"/>
    <w:rsid w:val="000D4987"/>
    <w:rsid w:val="000D4FB5"/>
    <w:rsid w:val="000E076C"/>
    <w:rsid w:val="000E0ABF"/>
    <w:rsid w:val="000F0412"/>
    <w:rsid w:val="000F1EDF"/>
    <w:rsid w:val="0010031B"/>
    <w:rsid w:val="00100CA9"/>
    <w:rsid w:val="001023F0"/>
    <w:rsid w:val="00103BB6"/>
    <w:rsid w:val="00103DFE"/>
    <w:rsid w:val="00111257"/>
    <w:rsid w:val="00112810"/>
    <w:rsid w:val="001131A8"/>
    <w:rsid w:val="00115A53"/>
    <w:rsid w:val="00125ABD"/>
    <w:rsid w:val="00126CF4"/>
    <w:rsid w:val="00127C39"/>
    <w:rsid w:val="0013189C"/>
    <w:rsid w:val="00137674"/>
    <w:rsid w:val="0014230E"/>
    <w:rsid w:val="00142E53"/>
    <w:rsid w:val="00144829"/>
    <w:rsid w:val="0014673C"/>
    <w:rsid w:val="001478BA"/>
    <w:rsid w:val="0015024C"/>
    <w:rsid w:val="00152CBA"/>
    <w:rsid w:val="001532F7"/>
    <w:rsid w:val="0015419B"/>
    <w:rsid w:val="00154588"/>
    <w:rsid w:val="0015460E"/>
    <w:rsid w:val="00162435"/>
    <w:rsid w:val="00163AB7"/>
    <w:rsid w:val="001650FF"/>
    <w:rsid w:val="00170533"/>
    <w:rsid w:val="001708E7"/>
    <w:rsid w:val="001710B4"/>
    <w:rsid w:val="0017366E"/>
    <w:rsid w:val="00180149"/>
    <w:rsid w:val="00184DAB"/>
    <w:rsid w:val="00194956"/>
    <w:rsid w:val="00195683"/>
    <w:rsid w:val="0019690D"/>
    <w:rsid w:val="00196A76"/>
    <w:rsid w:val="00197027"/>
    <w:rsid w:val="001A11F6"/>
    <w:rsid w:val="001A1425"/>
    <w:rsid w:val="001A49DA"/>
    <w:rsid w:val="001A52E2"/>
    <w:rsid w:val="001A566D"/>
    <w:rsid w:val="001A57DD"/>
    <w:rsid w:val="001A5806"/>
    <w:rsid w:val="001A5FBF"/>
    <w:rsid w:val="001A735F"/>
    <w:rsid w:val="001B02B8"/>
    <w:rsid w:val="001B2C71"/>
    <w:rsid w:val="001B3F87"/>
    <w:rsid w:val="001B52B2"/>
    <w:rsid w:val="001B5B57"/>
    <w:rsid w:val="001B769D"/>
    <w:rsid w:val="001C038D"/>
    <w:rsid w:val="001C03C6"/>
    <w:rsid w:val="001C434E"/>
    <w:rsid w:val="001C4E4A"/>
    <w:rsid w:val="001C63B4"/>
    <w:rsid w:val="001C6DF4"/>
    <w:rsid w:val="001D1136"/>
    <w:rsid w:val="001D11E8"/>
    <w:rsid w:val="001D41CE"/>
    <w:rsid w:val="001D5543"/>
    <w:rsid w:val="001D7300"/>
    <w:rsid w:val="001E1B6A"/>
    <w:rsid w:val="001E3BA9"/>
    <w:rsid w:val="001E3E40"/>
    <w:rsid w:val="001F1978"/>
    <w:rsid w:val="001F755B"/>
    <w:rsid w:val="00202316"/>
    <w:rsid w:val="00203F53"/>
    <w:rsid w:val="00204D25"/>
    <w:rsid w:val="002062EB"/>
    <w:rsid w:val="002066DA"/>
    <w:rsid w:val="00213BCD"/>
    <w:rsid w:val="00214218"/>
    <w:rsid w:val="00215BAA"/>
    <w:rsid w:val="0021685D"/>
    <w:rsid w:val="00216E10"/>
    <w:rsid w:val="00221324"/>
    <w:rsid w:val="00224AC8"/>
    <w:rsid w:val="00225B7B"/>
    <w:rsid w:val="00230FBE"/>
    <w:rsid w:val="00231CE8"/>
    <w:rsid w:val="00232669"/>
    <w:rsid w:val="00233F50"/>
    <w:rsid w:val="002367D7"/>
    <w:rsid w:val="00237D8C"/>
    <w:rsid w:val="002406BD"/>
    <w:rsid w:val="0024779D"/>
    <w:rsid w:val="00247A1F"/>
    <w:rsid w:val="002506F8"/>
    <w:rsid w:val="002523A6"/>
    <w:rsid w:val="002523BA"/>
    <w:rsid w:val="002535CA"/>
    <w:rsid w:val="002563B9"/>
    <w:rsid w:val="00262AC1"/>
    <w:rsid w:val="00264034"/>
    <w:rsid w:val="0026614C"/>
    <w:rsid w:val="00267BD7"/>
    <w:rsid w:val="00270E71"/>
    <w:rsid w:val="0027287C"/>
    <w:rsid w:val="0027297E"/>
    <w:rsid w:val="00272F9F"/>
    <w:rsid w:val="00273705"/>
    <w:rsid w:val="00273B2A"/>
    <w:rsid w:val="00275F00"/>
    <w:rsid w:val="002807E5"/>
    <w:rsid w:val="00281C1B"/>
    <w:rsid w:val="00282671"/>
    <w:rsid w:val="002904FF"/>
    <w:rsid w:val="00291246"/>
    <w:rsid w:val="002934A2"/>
    <w:rsid w:val="00295A58"/>
    <w:rsid w:val="00295BF5"/>
    <w:rsid w:val="00296531"/>
    <w:rsid w:val="00297C60"/>
    <w:rsid w:val="002A1C6E"/>
    <w:rsid w:val="002A24B0"/>
    <w:rsid w:val="002B1D70"/>
    <w:rsid w:val="002B3877"/>
    <w:rsid w:val="002B56CC"/>
    <w:rsid w:val="002B60DA"/>
    <w:rsid w:val="002B6FAA"/>
    <w:rsid w:val="002C2291"/>
    <w:rsid w:val="002C2355"/>
    <w:rsid w:val="002C605B"/>
    <w:rsid w:val="002D2F1F"/>
    <w:rsid w:val="002D361A"/>
    <w:rsid w:val="002D5457"/>
    <w:rsid w:val="002D5F37"/>
    <w:rsid w:val="002D6B84"/>
    <w:rsid w:val="002E0697"/>
    <w:rsid w:val="002E11D6"/>
    <w:rsid w:val="002E2DA5"/>
    <w:rsid w:val="002E3D43"/>
    <w:rsid w:val="002E7F75"/>
    <w:rsid w:val="002F1071"/>
    <w:rsid w:val="002F1E64"/>
    <w:rsid w:val="002F30F8"/>
    <w:rsid w:val="002F35C4"/>
    <w:rsid w:val="002F3FF7"/>
    <w:rsid w:val="00300498"/>
    <w:rsid w:val="003053A3"/>
    <w:rsid w:val="003053D3"/>
    <w:rsid w:val="00305E4A"/>
    <w:rsid w:val="00311EFA"/>
    <w:rsid w:val="00312970"/>
    <w:rsid w:val="00320F87"/>
    <w:rsid w:val="00321282"/>
    <w:rsid w:val="003214B9"/>
    <w:rsid w:val="00325285"/>
    <w:rsid w:val="0032528B"/>
    <w:rsid w:val="00326879"/>
    <w:rsid w:val="0033108D"/>
    <w:rsid w:val="0033162C"/>
    <w:rsid w:val="00331F0D"/>
    <w:rsid w:val="00334275"/>
    <w:rsid w:val="0033777B"/>
    <w:rsid w:val="0033797A"/>
    <w:rsid w:val="00337C97"/>
    <w:rsid w:val="00340C67"/>
    <w:rsid w:val="0034104B"/>
    <w:rsid w:val="0035021E"/>
    <w:rsid w:val="003513C4"/>
    <w:rsid w:val="003531EF"/>
    <w:rsid w:val="003546DC"/>
    <w:rsid w:val="00356B56"/>
    <w:rsid w:val="00356E69"/>
    <w:rsid w:val="00360F93"/>
    <w:rsid w:val="0036411C"/>
    <w:rsid w:val="00367D1C"/>
    <w:rsid w:val="003708F7"/>
    <w:rsid w:val="00370D08"/>
    <w:rsid w:val="0037138F"/>
    <w:rsid w:val="003719F6"/>
    <w:rsid w:val="00371A03"/>
    <w:rsid w:val="00372219"/>
    <w:rsid w:val="00373836"/>
    <w:rsid w:val="00373C57"/>
    <w:rsid w:val="00376AA3"/>
    <w:rsid w:val="003771D8"/>
    <w:rsid w:val="00377FE1"/>
    <w:rsid w:val="003819DC"/>
    <w:rsid w:val="00383764"/>
    <w:rsid w:val="003861C7"/>
    <w:rsid w:val="00393247"/>
    <w:rsid w:val="00395912"/>
    <w:rsid w:val="003A5892"/>
    <w:rsid w:val="003A663A"/>
    <w:rsid w:val="003B01B5"/>
    <w:rsid w:val="003B3769"/>
    <w:rsid w:val="003B4A91"/>
    <w:rsid w:val="003C0325"/>
    <w:rsid w:val="003C31CF"/>
    <w:rsid w:val="003C3316"/>
    <w:rsid w:val="003C3658"/>
    <w:rsid w:val="003C4C1C"/>
    <w:rsid w:val="003C7C38"/>
    <w:rsid w:val="003D11D4"/>
    <w:rsid w:val="003D3109"/>
    <w:rsid w:val="003D3CC1"/>
    <w:rsid w:val="003E24FC"/>
    <w:rsid w:val="003E2C0E"/>
    <w:rsid w:val="003E5268"/>
    <w:rsid w:val="003E59B4"/>
    <w:rsid w:val="003F23EE"/>
    <w:rsid w:val="003F2C52"/>
    <w:rsid w:val="003F2CA8"/>
    <w:rsid w:val="003F5C8A"/>
    <w:rsid w:val="00400425"/>
    <w:rsid w:val="00401B0E"/>
    <w:rsid w:val="00403407"/>
    <w:rsid w:val="004049AD"/>
    <w:rsid w:val="00404E6C"/>
    <w:rsid w:val="00405BED"/>
    <w:rsid w:val="004060DB"/>
    <w:rsid w:val="00407AED"/>
    <w:rsid w:val="00411773"/>
    <w:rsid w:val="004126F8"/>
    <w:rsid w:val="004148EE"/>
    <w:rsid w:val="00415B58"/>
    <w:rsid w:val="004244A7"/>
    <w:rsid w:val="004313CC"/>
    <w:rsid w:val="004321DD"/>
    <w:rsid w:val="00432702"/>
    <w:rsid w:val="00433A73"/>
    <w:rsid w:val="00434034"/>
    <w:rsid w:val="004354CA"/>
    <w:rsid w:val="00437908"/>
    <w:rsid w:val="00437D23"/>
    <w:rsid w:val="00441565"/>
    <w:rsid w:val="00445D73"/>
    <w:rsid w:val="00445EC6"/>
    <w:rsid w:val="00447AE8"/>
    <w:rsid w:val="004505FB"/>
    <w:rsid w:val="004520A0"/>
    <w:rsid w:val="00452E96"/>
    <w:rsid w:val="00453905"/>
    <w:rsid w:val="0045402B"/>
    <w:rsid w:val="004552CD"/>
    <w:rsid w:val="004601C6"/>
    <w:rsid w:val="00460EAA"/>
    <w:rsid w:val="00465351"/>
    <w:rsid w:val="00470170"/>
    <w:rsid w:val="004709F0"/>
    <w:rsid w:val="004712FA"/>
    <w:rsid w:val="004725BD"/>
    <w:rsid w:val="00472E70"/>
    <w:rsid w:val="004730FD"/>
    <w:rsid w:val="0047633B"/>
    <w:rsid w:val="0048022C"/>
    <w:rsid w:val="004808C5"/>
    <w:rsid w:val="004815F8"/>
    <w:rsid w:val="00482B77"/>
    <w:rsid w:val="004831F0"/>
    <w:rsid w:val="00486621"/>
    <w:rsid w:val="00487F0E"/>
    <w:rsid w:val="004904CB"/>
    <w:rsid w:val="00492260"/>
    <w:rsid w:val="00493B76"/>
    <w:rsid w:val="0049625D"/>
    <w:rsid w:val="004A36B9"/>
    <w:rsid w:val="004A3ACB"/>
    <w:rsid w:val="004A4652"/>
    <w:rsid w:val="004A69FD"/>
    <w:rsid w:val="004B18F7"/>
    <w:rsid w:val="004B7104"/>
    <w:rsid w:val="004C0D15"/>
    <w:rsid w:val="004C2DD3"/>
    <w:rsid w:val="004C40DD"/>
    <w:rsid w:val="004C4D3F"/>
    <w:rsid w:val="004C50E2"/>
    <w:rsid w:val="004C6128"/>
    <w:rsid w:val="004C76DE"/>
    <w:rsid w:val="004C794E"/>
    <w:rsid w:val="004D1056"/>
    <w:rsid w:val="004D2785"/>
    <w:rsid w:val="004D2956"/>
    <w:rsid w:val="004D2B9D"/>
    <w:rsid w:val="004D38DF"/>
    <w:rsid w:val="004D5A9B"/>
    <w:rsid w:val="004E04DE"/>
    <w:rsid w:val="004E163E"/>
    <w:rsid w:val="004F0E3D"/>
    <w:rsid w:val="004F6491"/>
    <w:rsid w:val="00502CC6"/>
    <w:rsid w:val="00503749"/>
    <w:rsid w:val="00503D92"/>
    <w:rsid w:val="00505B64"/>
    <w:rsid w:val="00513BED"/>
    <w:rsid w:val="005148AA"/>
    <w:rsid w:val="005149C2"/>
    <w:rsid w:val="0051570A"/>
    <w:rsid w:val="00515A80"/>
    <w:rsid w:val="00515C98"/>
    <w:rsid w:val="00520D01"/>
    <w:rsid w:val="00521160"/>
    <w:rsid w:val="005222F2"/>
    <w:rsid w:val="00522749"/>
    <w:rsid w:val="00527ABA"/>
    <w:rsid w:val="00530828"/>
    <w:rsid w:val="005322D9"/>
    <w:rsid w:val="0053253A"/>
    <w:rsid w:val="00532740"/>
    <w:rsid w:val="00533B39"/>
    <w:rsid w:val="0053611F"/>
    <w:rsid w:val="0053632C"/>
    <w:rsid w:val="0053672D"/>
    <w:rsid w:val="005369E1"/>
    <w:rsid w:val="0053736E"/>
    <w:rsid w:val="00540193"/>
    <w:rsid w:val="005413B1"/>
    <w:rsid w:val="00543B21"/>
    <w:rsid w:val="005442BE"/>
    <w:rsid w:val="00544CDB"/>
    <w:rsid w:val="00551BB0"/>
    <w:rsid w:val="00552632"/>
    <w:rsid w:val="005566E4"/>
    <w:rsid w:val="005625C9"/>
    <w:rsid w:val="00562628"/>
    <w:rsid w:val="005650BC"/>
    <w:rsid w:val="00566EBE"/>
    <w:rsid w:val="005702F6"/>
    <w:rsid w:val="00573C30"/>
    <w:rsid w:val="00575C2A"/>
    <w:rsid w:val="005771D1"/>
    <w:rsid w:val="00577CCC"/>
    <w:rsid w:val="005834F9"/>
    <w:rsid w:val="00585223"/>
    <w:rsid w:val="00586D4F"/>
    <w:rsid w:val="00587A4F"/>
    <w:rsid w:val="00596376"/>
    <w:rsid w:val="005A1068"/>
    <w:rsid w:val="005A1DEB"/>
    <w:rsid w:val="005A278A"/>
    <w:rsid w:val="005A4A1E"/>
    <w:rsid w:val="005A5B01"/>
    <w:rsid w:val="005A7C76"/>
    <w:rsid w:val="005B0234"/>
    <w:rsid w:val="005B10DC"/>
    <w:rsid w:val="005B1E25"/>
    <w:rsid w:val="005B4E0D"/>
    <w:rsid w:val="005B55E9"/>
    <w:rsid w:val="005B567B"/>
    <w:rsid w:val="005B766A"/>
    <w:rsid w:val="005C1556"/>
    <w:rsid w:val="005C25A5"/>
    <w:rsid w:val="005C38E7"/>
    <w:rsid w:val="005C3DDE"/>
    <w:rsid w:val="005C47B7"/>
    <w:rsid w:val="005C54EA"/>
    <w:rsid w:val="005C5DFE"/>
    <w:rsid w:val="005C6032"/>
    <w:rsid w:val="005C79B8"/>
    <w:rsid w:val="005D3DBE"/>
    <w:rsid w:val="005D5A60"/>
    <w:rsid w:val="005E3FD0"/>
    <w:rsid w:val="005E6202"/>
    <w:rsid w:val="005E6C14"/>
    <w:rsid w:val="005E7B9C"/>
    <w:rsid w:val="005F0A5A"/>
    <w:rsid w:val="005F15B4"/>
    <w:rsid w:val="005F341F"/>
    <w:rsid w:val="005F3621"/>
    <w:rsid w:val="005F71C5"/>
    <w:rsid w:val="005F7D5B"/>
    <w:rsid w:val="006027F2"/>
    <w:rsid w:val="00606241"/>
    <w:rsid w:val="00612757"/>
    <w:rsid w:val="006127AD"/>
    <w:rsid w:val="0061324A"/>
    <w:rsid w:val="00613527"/>
    <w:rsid w:val="00614072"/>
    <w:rsid w:val="0061738B"/>
    <w:rsid w:val="00621259"/>
    <w:rsid w:val="006236F5"/>
    <w:rsid w:val="006268B8"/>
    <w:rsid w:val="006319E2"/>
    <w:rsid w:val="0063340C"/>
    <w:rsid w:val="0063417F"/>
    <w:rsid w:val="00634919"/>
    <w:rsid w:val="006373EE"/>
    <w:rsid w:val="00640C06"/>
    <w:rsid w:val="0064534C"/>
    <w:rsid w:val="006469AF"/>
    <w:rsid w:val="00653477"/>
    <w:rsid w:val="00653D63"/>
    <w:rsid w:val="006558F2"/>
    <w:rsid w:val="00660DFF"/>
    <w:rsid w:val="0066148E"/>
    <w:rsid w:val="00663495"/>
    <w:rsid w:val="0066524F"/>
    <w:rsid w:val="0066558B"/>
    <w:rsid w:val="0067214A"/>
    <w:rsid w:val="00674472"/>
    <w:rsid w:val="00674A4A"/>
    <w:rsid w:val="00674DD3"/>
    <w:rsid w:val="00676EC5"/>
    <w:rsid w:val="00677A3F"/>
    <w:rsid w:val="006802D4"/>
    <w:rsid w:val="00680DA7"/>
    <w:rsid w:val="0068111B"/>
    <w:rsid w:val="006906BF"/>
    <w:rsid w:val="00690E2F"/>
    <w:rsid w:val="00691FEC"/>
    <w:rsid w:val="006929DA"/>
    <w:rsid w:val="00693268"/>
    <w:rsid w:val="006A0102"/>
    <w:rsid w:val="006A2CC7"/>
    <w:rsid w:val="006A36E9"/>
    <w:rsid w:val="006A3934"/>
    <w:rsid w:val="006A5FC4"/>
    <w:rsid w:val="006A651B"/>
    <w:rsid w:val="006A66B7"/>
    <w:rsid w:val="006B1772"/>
    <w:rsid w:val="006B2822"/>
    <w:rsid w:val="006B7283"/>
    <w:rsid w:val="006C0FB7"/>
    <w:rsid w:val="006C0FDC"/>
    <w:rsid w:val="006C4F55"/>
    <w:rsid w:val="006C777E"/>
    <w:rsid w:val="006D13E8"/>
    <w:rsid w:val="006D1541"/>
    <w:rsid w:val="006D58E2"/>
    <w:rsid w:val="006D5BF0"/>
    <w:rsid w:val="006E2313"/>
    <w:rsid w:val="006E36A7"/>
    <w:rsid w:val="006E4ED0"/>
    <w:rsid w:val="006E52BA"/>
    <w:rsid w:val="006E5875"/>
    <w:rsid w:val="006E5AA2"/>
    <w:rsid w:val="006F037C"/>
    <w:rsid w:val="006F0BD0"/>
    <w:rsid w:val="006F3C1A"/>
    <w:rsid w:val="006F4B20"/>
    <w:rsid w:val="006F5D61"/>
    <w:rsid w:val="006F79BB"/>
    <w:rsid w:val="0070005B"/>
    <w:rsid w:val="00702F8C"/>
    <w:rsid w:val="00704086"/>
    <w:rsid w:val="00705231"/>
    <w:rsid w:val="00705853"/>
    <w:rsid w:val="00705F6D"/>
    <w:rsid w:val="00705F6E"/>
    <w:rsid w:val="00716251"/>
    <w:rsid w:val="00717787"/>
    <w:rsid w:val="00720936"/>
    <w:rsid w:val="007209C0"/>
    <w:rsid w:val="00721E3D"/>
    <w:rsid w:val="00724572"/>
    <w:rsid w:val="007261F6"/>
    <w:rsid w:val="00731581"/>
    <w:rsid w:val="00731979"/>
    <w:rsid w:val="0073277F"/>
    <w:rsid w:val="00733612"/>
    <w:rsid w:val="00743481"/>
    <w:rsid w:val="00743A36"/>
    <w:rsid w:val="00744303"/>
    <w:rsid w:val="007454B8"/>
    <w:rsid w:val="00746603"/>
    <w:rsid w:val="007471F6"/>
    <w:rsid w:val="00750D9B"/>
    <w:rsid w:val="00751104"/>
    <w:rsid w:val="007516AE"/>
    <w:rsid w:val="00751CC5"/>
    <w:rsid w:val="00751D8F"/>
    <w:rsid w:val="007531C2"/>
    <w:rsid w:val="007538DA"/>
    <w:rsid w:val="00753AB7"/>
    <w:rsid w:val="00754CDD"/>
    <w:rsid w:val="00756D74"/>
    <w:rsid w:val="007724AF"/>
    <w:rsid w:val="00776B02"/>
    <w:rsid w:val="00780745"/>
    <w:rsid w:val="00781578"/>
    <w:rsid w:val="00783030"/>
    <w:rsid w:val="0078308B"/>
    <w:rsid w:val="00784DFD"/>
    <w:rsid w:val="00785D9D"/>
    <w:rsid w:val="00786676"/>
    <w:rsid w:val="0078689F"/>
    <w:rsid w:val="00790A31"/>
    <w:rsid w:val="007911BC"/>
    <w:rsid w:val="00791791"/>
    <w:rsid w:val="00792242"/>
    <w:rsid w:val="007963BE"/>
    <w:rsid w:val="00797E29"/>
    <w:rsid w:val="007A0468"/>
    <w:rsid w:val="007A04CD"/>
    <w:rsid w:val="007A13A0"/>
    <w:rsid w:val="007A2E1C"/>
    <w:rsid w:val="007A4A20"/>
    <w:rsid w:val="007A59E0"/>
    <w:rsid w:val="007A6035"/>
    <w:rsid w:val="007A6296"/>
    <w:rsid w:val="007B293B"/>
    <w:rsid w:val="007B3120"/>
    <w:rsid w:val="007B325B"/>
    <w:rsid w:val="007B64B8"/>
    <w:rsid w:val="007B6A1D"/>
    <w:rsid w:val="007B7B2A"/>
    <w:rsid w:val="007C2E20"/>
    <w:rsid w:val="007C45DC"/>
    <w:rsid w:val="007C6C35"/>
    <w:rsid w:val="007D07D5"/>
    <w:rsid w:val="007D0DC8"/>
    <w:rsid w:val="007D1B40"/>
    <w:rsid w:val="007D4D77"/>
    <w:rsid w:val="007E3EE0"/>
    <w:rsid w:val="007F06DB"/>
    <w:rsid w:val="007F1017"/>
    <w:rsid w:val="007F246F"/>
    <w:rsid w:val="007F6176"/>
    <w:rsid w:val="00802FF0"/>
    <w:rsid w:val="00807615"/>
    <w:rsid w:val="008151E0"/>
    <w:rsid w:val="00816B64"/>
    <w:rsid w:val="008174C4"/>
    <w:rsid w:val="00820135"/>
    <w:rsid w:val="0082148A"/>
    <w:rsid w:val="0082166E"/>
    <w:rsid w:val="00822494"/>
    <w:rsid w:val="008225D3"/>
    <w:rsid w:val="008240CE"/>
    <w:rsid w:val="008248FF"/>
    <w:rsid w:val="008264A5"/>
    <w:rsid w:val="00826B08"/>
    <w:rsid w:val="00830826"/>
    <w:rsid w:val="00830F65"/>
    <w:rsid w:val="008333A7"/>
    <w:rsid w:val="0083514D"/>
    <w:rsid w:val="008353AE"/>
    <w:rsid w:val="008401C5"/>
    <w:rsid w:val="00840BE1"/>
    <w:rsid w:val="008436F3"/>
    <w:rsid w:val="00843934"/>
    <w:rsid w:val="00846F84"/>
    <w:rsid w:val="00853780"/>
    <w:rsid w:val="00855B11"/>
    <w:rsid w:val="00856AD1"/>
    <w:rsid w:val="00864C84"/>
    <w:rsid w:val="00865130"/>
    <w:rsid w:val="008677A7"/>
    <w:rsid w:val="00867A27"/>
    <w:rsid w:val="00871D46"/>
    <w:rsid w:val="0087210D"/>
    <w:rsid w:val="00875E59"/>
    <w:rsid w:val="00876BAB"/>
    <w:rsid w:val="00880BA6"/>
    <w:rsid w:val="00881DB8"/>
    <w:rsid w:val="008838FF"/>
    <w:rsid w:val="008842EB"/>
    <w:rsid w:val="008858F8"/>
    <w:rsid w:val="00890660"/>
    <w:rsid w:val="00891DA2"/>
    <w:rsid w:val="00894988"/>
    <w:rsid w:val="008966DC"/>
    <w:rsid w:val="008971F9"/>
    <w:rsid w:val="008A1DF4"/>
    <w:rsid w:val="008A2CCA"/>
    <w:rsid w:val="008A3128"/>
    <w:rsid w:val="008A418A"/>
    <w:rsid w:val="008B3490"/>
    <w:rsid w:val="008B4C18"/>
    <w:rsid w:val="008B5A9B"/>
    <w:rsid w:val="008B5E10"/>
    <w:rsid w:val="008B62CA"/>
    <w:rsid w:val="008B72B7"/>
    <w:rsid w:val="008C1943"/>
    <w:rsid w:val="008C1BCE"/>
    <w:rsid w:val="008C1D18"/>
    <w:rsid w:val="008C5F9F"/>
    <w:rsid w:val="008C7404"/>
    <w:rsid w:val="008D042D"/>
    <w:rsid w:val="008D0808"/>
    <w:rsid w:val="008D1E1B"/>
    <w:rsid w:val="008D2E64"/>
    <w:rsid w:val="008D3F5B"/>
    <w:rsid w:val="008D42A9"/>
    <w:rsid w:val="008D4657"/>
    <w:rsid w:val="008D4789"/>
    <w:rsid w:val="008D71B3"/>
    <w:rsid w:val="008F08E4"/>
    <w:rsid w:val="008F0D28"/>
    <w:rsid w:val="008F1787"/>
    <w:rsid w:val="008F1FB3"/>
    <w:rsid w:val="008F2EE2"/>
    <w:rsid w:val="008F4EE6"/>
    <w:rsid w:val="008F5D83"/>
    <w:rsid w:val="009008F9"/>
    <w:rsid w:val="0090229C"/>
    <w:rsid w:val="00912722"/>
    <w:rsid w:val="00913A85"/>
    <w:rsid w:val="00921CC5"/>
    <w:rsid w:val="0092217C"/>
    <w:rsid w:val="009311F8"/>
    <w:rsid w:val="0093602D"/>
    <w:rsid w:val="009372E6"/>
    <w:rsid w:val="00940C31"/>
    <w:rsid w:val="00940C87"/>
    <w:rsid w:val="00944899"/>
    <w:rsid w:val="00946B9F"/>
    <w:rsid w:val="0095772A"/>
    <w:rsid w:val="00960B70"/>
    <w:rsid w:val="00960CD4"/>
    <w:rsid w:val="009625BA"/>
    <w:rsid w:val="0096313F"/>
    <w:rsid w:val="009650EE"/>
    <w:rsid w:val="00965BE5"/>
    <w:rsid w:val="0097571F"/>
    <w:rsid w:val="009765D9"/>
    <w:rsid w:val="00980056"/>
    <w:rsid w:val="0098061B"/>
    <w:rsid w:val="00981ADC"/>
    <w:rsid w:val="00982132"/>
    <w:rsid w:val="00982C0D"/>
    <w:rsid w:val="009837A3"/>
    <w:rsid w:val="00984235"/>
    <w:rsid w:val="0098535C"/>
    <w:rsid w:val="0098548B"/>
    <w:rsid w:val="00986D61"/>
    <w:rsid w:val="00990D6A"/>
    <w:rsid w:val="00991E1A"/>
    <w:rsid w:val="00992162"/>
    <w:rsid w:val="009926BB"/>
    <w:rsid w:val="00992C87"/>
    <w:rsid w:val="009953DF"/>
    <w:rsid w:val="0099650C"/>
    <w:rsid w:val="009B41DE"/>
    <w:rsid w:val="009B6505"/>
    <w:rsid w:val="009B6D44"/>
    <w:rsid w:val="009C285A"/>
    <w:rsid w:val="009C6D33"/>
    <w:rsid w:val="009D2534"/>
    <w:rsid w:val="009D5DD3"/>
    <w:rsid w:val="009E2AF2"/>
    <w:rsid w:val="009E3641"/>
    <w:rsid w:val="009E419C"/>
    <w:rsid w:val="009E7A55"/>
    <w:rsid w:val="009F01B7"/>
    <w:rsid w:val="009F127C"/>
    <w:rsid w:val="009F149E"/>
    <w:rsid w:val="009F172E"/>
    <w:rsid w:val="009F189D"/>
    <w:rsid w:val="009F5458"/>
    <w:rsid w:val="009F6D8D"/>
    <w:rsid w:val="009F7635"/>
    <w:rsid w:val="00A01BA4"/>
    <w:rsid w:val="00A01F0D"/>
    <w:rsid w:val="00A0203A"/>
    <w:rsid w:val="00A02286"/>
    <w:rsid w:val="00A02E88"/>
    <w:rsid w:val="00A03733"/>
    <w:rsid w:val="00A03C18"/>
    <w:rsid w:val="00A03FBD"/>
    <w:rsid w:val="00A04756"/>
    <w:rsid w:val="00A069AA"/>
    <w:rsid w:val="00A07E20"/>
    <w:rsid w:val="00A15CBA"/>
    <w:rsid w:val="00A16298"/>
    <w:rsid w:val="00A21862"/>
    <w:rsid w:val="00A21908"/>
    <w:rsid w:val="00A21AA6"/>
    <w:rsid w:val="00A254D8"/>
    <w:rsid w:val="00A26C44"/>
    <w:rsid w:val="00A32086"/>
    <w:rsid w:val="00A3657D"/>
    <w:rsid w:val="00A367FF"/>
    <w:rsid w:val="00A40499"/>
    <w:rsid w:val="00A43A80"/>
    <w:rsid w:val="00A44051"/>
    <w:rsid w:val="00A510D1"/>
    <w:rsid w:val="00A62F04"/>
    <w:rsid w:val="00A63237"/>
    <w:rsid w:val="00A66C92"/>
    <w:rsid w:val="00A71185"/>
    <w:rsid w:val="00A72846"/>
    <w:rsid w:val="00A74561"/>
    <w:rsid w:val="00A74733"/>
    <w:rsid w:val="00A80019"/>
    <w:rsid w:val="00A822E2"/>
    <w:rsid w:val="00A84E51"/>
    <w:rsid w:val="00A9107B"/>
    <w:rsid w:val="00A9136D"/>
    <w:rsid w:val="00A920D8"/>
    <w:rsid w:val="00A95CE5"/>
    <w:rsid w:val="00A978A9"/>
    <w:rsid w:val="00AA0737"/>
    <w:rsid w:val="00AA1EA5"/>
    <w:rsid w:val="00AA3B6E"/>
    <w:rsid w:val="00AA6FBA"/>
    <w:rsid w:val="00AA7CDF"/>
    <w:rsid w:val="00AB034D"/>
    <w:rsid w:val="00AB1A1F"/>
    <w:rsid w:val="00AB473A"/>
    <w:rsid w:val="00AB7A72"/>
    <w:rsid w:val="00AC2FED"/>
    <w:rsid w:val="00AC45DA"/>
    <w:rsid w:val="00AC5F1B"/>
    <w:rsid w:val="00AC6BAC"/>
    <w:rsid w:val="00AC6FD6"/>
    <w:rsid w:val="00AD013D"/>
    <w:rsid w:val="00AD0418"/>
    <w:rsid w:val="00AD1F05"/>
    <w:rsid w:val="00AD6DDE"/>
    <w:rsid w:val="00AD7E8D"/>
    <w:rsid w:val="00AE21AF"/>
    <w:rsid w:val="00AE311D"/>
    <w:rsid w:val="00AE31F2"/>
    <w:rsid w:val="00AE4837"/>
    <w:rsid w:val="00AF0E2D"/>
    <w:rsid w:val="00AF242A"/>
    <w:rsid w:val="00B02999"/>
    <w:rsid w:val="00B0391E"/>
    <w:rsid w:val="00B03E23"/>
    <w:rsid w:val="00B1173C"/>
    <w:rsid w:val="00B11FE9"/>
    <w:rsid w:val="00B167F3"/>
    <w:rsid w:val="00B17ED1"/>
    <w:rsid w:val="00B271DA"/>
    <w:rsid w:val="00B273B8"/>
    <w:rsid w:val="00B30E0F"/>
    <w:rsid w:val="00B31386"/>
    <w:rsid w:val="00B32A41"/>
    <w:rsid w:val="00B33E39"/>
    <w:rsid w:val="00B351DF"/>
    <w:rsid w:val="00B3584B"/>
    <w:rsid w:val="00B41EC7"/>
    <w:rsid w:val="00B44360"/>
    <w:rsid w:val="00B45F48"/>
    <w:rsid w:val="00B50DF8"/>
    <w:rsid w:val="00B54D92"/>
    <w:rsid w:val="00B55749"/>
    <w:rsid w:val="00B55905"/>
    <w:rsid w:val="00B55DE5"/>
    <w:rsid w:val="00B5737F"/>
    <w:rsid w:val="00B64D7F"/>
    <w:rsid w:val="00B65C5D"/>
    <w:rsid w:val="00B6613C"/>
    <w:rsid w:val="00B66210"/>
    <w:rsid w:val="00B71DFF"/>
    <w:rsid w:val="00B761E2"/>
    <w:rsid w:val="00B77005"/>
    <w:rsid w:val="00B7708A"/>
    <w:rsid w:val="00B80288"/>
    <w:rsid w:val="00B80576"/>
    <w:rsid w:val="00B83085"/>
    <w:rsid w:val="00B8361E"/>
    <w:rsid w:val="00B90DF9"/>
    <w:rsid w:val="00B91A6B"/>
    <w:rsid w:val="00B940D0"/>
    <w:rsid w:val="00B96C61"/>
    <w:rsid w:val="00B97535"/>
    <w:rsid w:val="00BA32FF"/>
    <w:rsid w:val="00BA7BEB"/>
    <w:rsid w:val="00BB0606"/>
    <w:rsid w:val="00BB1CA0"/>
    <w:rsid w:val="00BB2ECF"/>
    <w:rsid w:val="00BB5659"/>
    <w:rsid w:val="00BB699D"/>
    <w:rsid w:val="00BC1427"/>
    <w:rsid w:val="00BE0570"/>
    <w:rsid w:val="00BE0FAF"/>
    <w:rsid w:val="00BE1678"/>
    <w:rsid w:val="00BE1CAF"/>
    <w:rsid w:val="00BE5B60"/>
    <w:rsid w:val="00BE72D5"/>
    <w:rsid w:val="00BF1B00"/>
    <w:rsid w:val="00BF5F6C"/>
    <w:rsid w:val="00BF785F"/>
    <w:rsid w:val="00C02BB4"/>
    <w:rsid w:val="00C03CB1"/>
    <w:rsid w:val="00C040D5"/>
    <w:rsid w:val="00C05A46"/>
    <w:rsid w:val="00C11977"/>
    <w:rsid w:val="00C144E8"/>
    <w:rsid w:val="00C145F3"/>
    <w:rsid w:val="00C15E8F"/>
    <w:rsid w:val="00C1689D"/>
    <w:rsid w:val="00C204A8"/>
    <w:rsid w:val="00C241AA"/>
    <w:rsid w:val="00C27151"/>
    <w:rsid w:val="00C30C2B"/>
    <w:rsid w:val="00C32E58"/>
    <w:rsid w:val="00C33433"/>
    <w:rsid w:val="00C36AE8"/>
    <w:rsid w:val="00C36F9D"/>
    <w:rsid w:val="00C4503A"/>
    <w:rsid w:val="00C511BE"/>
    <w:rsid w:val="00C52C13"/>
    <w:rsid w:val="00C52E8E"/>
    <w:rsid w:val="00C557DA"/>
    <w:rsid w:val="00C56A28"/>
    <w:rsid w:val="00C60473"/>
    <w:rsid w:val="00C61487"/>
    <w:rsid w:val="00C63D4A"/>
    <w:rsid w:val="00C64546"/>
    <w:rsid w:val="00C6755E"/>
    <w:rsid w:val="00C716D7"/>
    <w:rsid w:val="00C7221D"/>
    <w:rsid w:val="00C72991"/>
    <w:rsid w:val="00C803D5"/>
    <w:rsid w:val="00C80594"/>
    <w:rsid w:val="00C80997"/>
    <w:rsid w:val="00C820F0"/>
    <w:rsid w:val="00C826E4"/>
    <w:rsid w:val="00C84BBF"/>
    <w:rsid w:val="00C908CE"/>
    <w:rsid w:val="00C93AFE"/>
    <w:rsid w:val="00C952AE"/>
    <w:rsid w:val="00C95F0B"/>
    <w:rsid w:val="00C97962"/>
    <w:rsid w:val="00CA2E45"/>
    <w:rsid w:val="00CA46AC"/>
    <w:rsid w:val="00CA4977"/>
    <w:rsid w:val="00CA5DDB"/>
    <w:rsid w:val="00CA77D6"/>
    <w:rsid w:val="00CB2A32"/>
    <w:rsid w:val="00CB42A0"/>
    <w:rsid w:val="00CC1011"/>
    <w:rsid w:val="00CC1D13"/>
    <w:rsid w:val="00CC27A0"/>
    <w:rsid w:val="00CC4F39"/>
    <w:rsid w:val="00CC5B80"/>
    <w:rsid w:val="00CC766C"/>
    <w:rsid w:val="00CC7997"/>
    <w:rsid w:val="00CD0BC2"/>
    <w:rsid w:val="00CD0DC6"/>
    <w:rsid w:val="00CD536D"/>
    <w:rsid w:val="00CD5F96"/>
    <w:rsid w:val="00CD7211"/>
    <w:rsid w:val="00CE4983"/>
    <w:rsid w:val="00CE4E42"/>
    <w:rsid w:val="00CE6BD3"/>
    <w:rsid w:val="00CF158C"/>
    <w:rsid w:val="00CF56A7"/>
    <w:rsid w:val="00CF7164"/>
    <w:rsid w:val="00D00AC2"/>
    <w:rsid w:val="00D0794A"/>
    <w:rsid w:val="00D1424F"/>
    <w:rsid w:val="00D2164F"/>
    <w:rsid w:val="00D21B99"/>
    <w:rsid w:val="00D239B5"/>
    <w:rsid w:val="00D317BA"/>
    <w:rsid w:val="00D344C7"/>
    <w:rsid w:val="00D42079"/>
    <w:rsid w:val="00D427F0"/>
    <w:rsid w:val="00D428B8"/>
    <w:rsid w:val="00D440E8"/>
    <w:rsid w:val="00D55AA7"/>
    <w:rsid w:val="00D623EF"/>
    <w:rsid w:val="00D67B7E"/>
    <w:rsid w:val="00D70729"/>
    <w:rsid w:val="00D71B87"/>
    <w:rsid w:val="00D71DAF"/>
    <w:rsid w:val="00D72E9C"/>
    <w:rsid w:val="00D74671"/>
    <w:rsid w:val="00D751C4"/>
    <w:rsid w:val="00D8000C"/>
    <w:rsid w:val="00D81872"/>
    <w:rsid w:val="00D85642"/>
    <w:rsid w:val="00D90DFA"/>
    <w:rsid w:val="00D91E98"/>
    <w:rsid w:val="00D939F0"/>
    <w:rsid w:val="00D94625"/>
    <w:rsid w:val="00DA3854"/>
    <w:rsid w:val="00DA502D"/>
    <w:rsid w:val="00DA571E"/>
    <w:rsid w:val="00DA5AB8"/>
    <w:rsid w:val="00DB011F"/>
    <w:rsid w:val="00DB2060"/>
    <w:rsid w:val="00DB235E"/>
    <w:rsid w:val="00DB2623"/>
    <w:rsid w:val="00DB2A37"/>
    <w:rsid w:val="00DB39A1"/>
    <w:rsid w:val="00DB5775"/>
    <w:rsid w:val="00DC1753"/>
    <w:rsid w:val="00DC1CF4"/>
    <w:rsid w:val="00DC598D"/>
    <w:rsid w:val="00DC6C84"/>
    <w:rsid w:val="00DD1447"/>
    <w:rsid w:val="00DD4F49"/>
    <w:rsid w:val="00DD5801"/>
    <w:rsid w:val="00DE098A"/>
    <w:rsid w:val="00DE3F32"/>
    <w:rsid w:val="00DE4242"/>
    <w:rsid w:val="00DE4851"/>
    <w:rsid w:val="00DE6CA6"/>
    <w:rsid w:val="00DF0317"/>
    <w:rsid w:val="00DF05C0"/>
    <w:rsid w:val="00DF20BF"/>
    <w:rsid w:val="00DF7BD9"/>
    <w:rsid w:val="00E01517"/>
    <w:rsid w:val="00E016A3"/>
    <w:rsid w:val="00E01953"/>
    <w:rsid w:val="00E03063"/>
    <w:rsid w:val="00E0457D"/>
    <w:rsid w:val="00E04DD5"/>
    <w:rsid w:val="00E1035A"/>
    <w:rsid w:val="00E10E8D"/>
    <w:rsid w:val="00E15030"/>
    <w:rsid w:val="00E15570"/>
    <w:rsid w:val="00E1742B"/>
    <w:rsid w:val="00E17C18"/>
    <w:rsid w:val="00E17CD4"/>
    <w:rsid w:val="00E232E4"/>
    <w:rsid w:val="00E24EE7"/>
    <w:rsid w:val="00E309B2"/>
    <w:rsid w:val="00E3121D"/>
    <w:rsid w:val="00E40D90"/>
    <w:rsid w:val="00E41DE4"/>
    <w:rsid w:val="00E42FF5"/>
    <w:rsid w:val="00E4406D"/>
    <w:rsid w:val="00E46C0F"/>
    <w:rsid w:val="00E47364"/>
    <w:rsid w:val="00E50788"/>
    <w:rsid w:val="00E521C6"/>
    <w:rsid w:val="00E5424C"/>
    <w:rsid w:val="00E55D90"/>
    <w:rsid w:val="00E56ABE"/>
    <w:rsid w:val="00E5732C"/>
    <w:rsid w:val="00E60EB5"/>
    <w:rsid w:val="00E639C2"/>
    <w:rsid w:val="00E650B8"/>
    <w:rsid w:val="00E65507"/>
    <w:rsid w:val="00E71337"/>
    <w:rsid w:val="00E716E7"/>
    <w:rsid w:val="00E71933"/>
    <w:rsid w:val="00E72B49"/>
    <w:rsid w:val="00E77EA5"/>
    <w:rsid w:val="00E81139"/>
    <w:rsid w:val="00E81C98"/>
    <w:rsid w:val="00E846C8"/>
    <w:rsid w:val="00E87D69"/>
    <w:rsid w:val="00E90F55"/>
    <w:rsid w:val="00E9111B"/>
    <w:rsid w:val="00E92B2B"/>
    <w:rsid w:val="00E93162"/>
    <w:rsid w:val="00E971EB"/>
    <w:rsid w:val="00EA1859"/>
    <w:rsid w:val="00EA1EE2"/>
    <w:rsid w:val="00EA536A"/>
    <w:rsid w:val="00EA6EF3"/>
    <w:rsid w:val="00EB0025"/>
    <w:rsid w:val="00EB1AD8"/>
    <w:rsid w:val="00EB28AD"/>
    <w:rsid w:val="00EB5A0D"/>
    <w:rsid w:val="00EB605A"/>
    <w:rsid w:val="00EB6312"/>
    <w:rsid w:val="00EC3E5E"/>
    <w:rsid w:val="00ED0C00"/>
    <w:rsid w:val="00ED2B2B"/>
    <w:rsid w:val="00ED59CF"/>
    <w:rsid w:val="00ED61A1"/>
    <w:rsid w:val="00ED6443"/>
    <w:rsid w:val="00EE3218"/>
    <w:rsid w:val="00EE3F2D"/>
    <w:rsid w:val="00EE4A94"/>
    <w:rsid w:val="00EF5B4C"/>
    <w:rsid w:val="00F04B54"/>
    <w:rsid w:val="00F05539"/>
    <w:rsid w:val="00F070D2"/>
    <w:rsid w:val="00F1009F"/>
    <w:rsid w:val="00F10411"/>
    <w:rsid w:val="00F15342"/>
    <w:rsid w:val="00F16B2F"/>
    <w:rsid w:val="00F16D7A"/>
    <w:rsid w:val="00F22F9C"/>
    <w:rsid w:val="00F274EB"/>
    <w:rsid w:val="00F2761B"/>
    <w:rsid w:val="00F277D6"/>
    <w:rsid w:val="00F31C49"/>
    <w:rsid w:val="00F334E7"/>
    <w:rsid w:val="00F35DC1"/>
    <w:rsid w:val="00F366D8"/>
    <w:rsid w:val="00F37F85"/>
    <w:rsid w:val="00F42A16"/>
    <w:rsid w:val="00F43ED7"/>
    <w:rsid w:val="00F446DC"/>
    <w:rsid w:val="00F451CD"/>
    <w:rsid w:val="00F517FA"/>
    <w:rsid w:val="00F54616"/>
    <w:rsid w:val="00F560EB"/>
    <w:rsid w:val="00F6071F"/>
    <w:rsid w:val="00F62DB4"/>
    <w:rsid w:val="00F6422A"/>
    <w:rsid w:val="00F6717D"/>
    <w:rsid w:val="00F73C51"/>
    <w:rsid w:val="00F77B8D"/>
    <w:rsid w:val="00F80674"/>
    <w:rsid w:val="00F80748"/>
    <w:rsid w:val="00F82962"/>
    <w:rsid w:val="00F82CD9"/>
    <w:rsid w:val="00F83081"/>
    <w:rsid w:val="00F842C0"/>
    <w:rsid w:val="00F8649A"/>
    <w:rsid w:val="00F869E5"/>
    <w:rsid w:val="00F93767"/>
    <w:rsid w:val="00F95548"/>
    <w:rsid w:val="00FA2A0F"/>
    <w:rsid w:val="00FA3BCE"/>
    <w:rsid w:val="00FA5643"/>
    <w:rsid w:val="00FB07DB"/>
    <w:rsid w:val="00FB18AD"/>
    <w:rsid w:val="00FB2EDB"/>
    <w:rsid w:val="00FB4C9E"/>
    <w:rsid w:val="00FC793A"/>
    <w:rsid w:val="00FD3E84"/>
    <w:rsid w:val="00FD586E"/>
    <w:rsid w:val="00FD65DC"/>
    <w:rsid w:val="00FE0C5E"/>
    <w:rsid w:val="00FE3594"/>
    <w:rsid w:val="00FE4704"/>
    <w:rsid w:val="00FE50A4"/>
    <w:rsid w:val="00FE54D2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A70A"/>
  <w15:docId w15:val="{2767A62B-D670-4D4E-90B3-83D2E86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3D1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pfo1">
    <w:name w:val="spfo1"/>
    <w:rsid w:val="003D11D4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semiHidden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62C"/>
  </w:style>
  <w:style w:type="paragraph" w:styleId="a9">
    <w:name w:val="footer"/>
    <w:basedOn w:val="a"/>
    <w:link w:val="aa"/>
    <w:uiPriority w:val="99"/>
    <w:unhideWhenUsed/>
    <w:rsid w:val="0033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62C"/>
  </w:style>
  <w:style w:type="paragraph" w:styleId="ab">
    <w:name w:val="No Spacing"/>
    <w:uiPriority w:val="1"/>
    <w:qFormat/>
    <w:rsid w:val="004C6128"/>
    <w:pPr>
      <w:spacing w:after="0" w:line="240" w:lineRule="auto"/>
    </w:pPr>
  </w:style>
  <w:style w:type="table" w:styleId="ac">
    <w:name w:val="Table Grid"/>
    <w:basedOn w:val="a1"/>
    <w:uiPriority w:val="59"/>
    <w:rsid w:val="00EE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EECE-1194-423E-89FC-01304A71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33</Pages>
  <Words>9498</Words>
  <Characters>54141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admin</cp:lastModifiedBy>
  <cp:revision>98</cp:revision>
  <cp:lastPrinted>2021-12-23T09:52:00Z</cp:lastPrinted>
  <dcterms:created xsi:type="dcterms:W3CDTF">2021-12-01T06:51:00Z</dcterms:created>
  <dcterms:modified xsi:type="dcterms:W3CDTF">2021-12-23T10:22:00Z</dcterms:modified>
</cp:coreProperties>
</file>