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35" w:rsidRDefault="006E5835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C19" w:rsidRDefault="009D3C19" w:rsidP="009D3C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от 26 января 2021 года № 76</w:t>
      </w: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состава рабочей группы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</w:t>
      </w: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проведения голосования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отбору</w:t>
      </w: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>общественных территорий,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подлежащих благоустройству</w:t>
      </w: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 xml:space="preserve">в 2022 году в рамках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реализации муниципальной</w:t>
      </w:r>
    </w:p>
    <w:p w:rsidR="009D3C19" w:rsidRPr="005E0AE2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«Формирование комфортной городской среды </w:t>
      </w: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>на 2018-2024 годы в муниципальном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</w:t>
      </w:r>
    </w:p>
    <w:p w:rsidR="009D3C19" w:rsidRPr="005E0AE2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>Пугачева Саратовской области», в электронной форме</w:t>
      </w:r>
    </w:p>
    <w:p w:rsidR="009D3C19" w:rsidRPr="005E0AE2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>в информационно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-телекоммуникационной сети Интернет</w:t>
      </w:r>
    </w:p>
    <w:p w:rsidR="009D3C19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C19" w:rsidRPr="005E0AE2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C19" w:rsidRPr="005E0AE2" w:rsidRDefault="009D3C19" w:rsidP="009D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2 и 4 постановления Правительства Россий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0AE2">
        <w:rPr>
          <w:rFonts w:ascii="Times New Roman" w:eastAsia="Times New Roman" w:hAnsi="Times New Roman" w:cs="Times New Roman"/>
          <w:sz w:val="28"/>
          <w:szCs w:val="28"/>
        </w:rPr>
        <w:t>ской Федерации от 8 октября 2020 года № 1630 «О внесении изменений в приложение № 15 к государственной программе Российской Федерации «Обес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0AE2">
        <w:rPr>
          <w:rFonts w:ascii="Times New Roman" w:eastAsia="Times New Roman" w:hAnsi="Times New Roman" w:cs="Times New Roman"/>
          <w:sz w:val="28"/>
          <w:szCs w:val="28"/>
        </w:rPr>
        <w:t>печение доступным и комфортным жильем и коммунальными услугами граж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0AE2">
        <w:rPr>
          <w:rFonts w:ascii="Times New Roman" w:eastAsia="Times New Roman" w:hAnsi="Times New Roman" w:cs="Times New Roman"/>
          <w:sz w:val="28"/>
          <w:szCs w:val="28"/>
        </w:rPr>
        <w:t>дан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9D3C19" w:rsidRPr="005E0AE2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sz w:val="28"/>
          <w:szCs w:val="28"/>
        </w:rPr>
        <w:tab/>
        <w:t>1.Утвердить состав рабочей группы</w:t>
      </w:r>
      <w:r w:rsidRPr="005E0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AE2">
        <w:rPr>
          <w:rFonts w:ascii="Times New Roman" w:eastAsia="Times New Roman" w:hAnsi="Times New Roman" w:cs="Times New Roman"/>
          <w:sz w:val="28"/>
          <w:szCs w:val="28"/>
        </w:rPr>
        <w:t>для организации и проведения голо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0AE2">
        <w:rPr>
          <w:rFonts w:ascii="Times New Roman" w:eastAsia="Times New Roman" w:hAnsi="Times New Roman" w:cs="Times New Roman"/>
          <w:sz w:val="28"/>
          <w:szCs w:val="28"/>
        </w:rPr>
        <w:t>сования по отбору общественных территорий, подлежащих благоустройству в 2022 году в рамках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AE2"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 на 2018-2024 годы в муниципальном образовании города Пугачева Саратовской области», в электронной форме в информа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0AE2">
        <w:rPr>
          <w:rFonts w:ascii="Times New Roman" w:eastAsia="Times New Roman" w:hAnsi="Times New Roman" w:cs="Times New Roman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Интернет</w:t>
      </w:r>
      <w:r w:rsidRPr="005E0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AE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9D3C19" w:rsidRPr="005E0AE2" w:rsidRDefault="009D3C19" w:rsidP="009D3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ационно-коммуникационной сети Интернет</w:t>
      </w:r>
      <w:r w:rsidRPr="005E0A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3C19" w:rsidRPr="005E0AE2" w:rsidRDefault="009D3C19" w:rsidP="009D3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E0AE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3.Настоящее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подписания</w:t>
      </w:r>
      <w:r w:rsidRPr="005E0AE2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9D3C19" w:rsidRDefault="009D3C19" w:rsidP="009D3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C19" w:rsidRPr="005E0AE2" w:rsidRDefault="009D3C19" w:rsidP="009D3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C19" w:rsidRPr="005E0AE2" w:rsidRDefault="009D3C19" w:rsidP="009D3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Пугачевского </w:t>
      </w:r>
    </w:p>
    <w:p w:rsidR="009D3C19" w:rsidRPr="009D3C19" w:rsidRDefault="009D3C19" w:rsidP="009D3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E0AE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М.В.Садчиков</w:t>
      </w:r>
    </w:p>
    <w:p w:rsidR="009D3C19" w:rsidRPr="005E0AE2" w:rsidRDefault="009D3C19" w:rsidP="009D3C1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Пугачевского муниципального района</w:t>
      </w:r>
    </w:p>
    <w:p w:rsidR="009D3C19" w:rsidRPr="005E0AE2" w:rsidRDefault="009D3C19" w:rsidP="009D3C1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5E0AE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Pr="005E0AE2">
        <w:rPr>
          <w:rFonts w:ascii="Times New Roman" w:eastAsia="Times New Roman" w:hAnsi="Times New Roman" w:cs="Times New Roman"/>
          <w:sz w:val="28"/>
          <w:szCs w:val="28"/>
        </w:rPr>
        <w:t xml:space="preserve">января 2021 года №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9D3C19" w:rsidRPr="005E0AE2" w:rsidRDefault="009D3C19" w:rsidP="009D3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C19" w:rsidRPr="00525F5B" w:rsidRDefault="009D3C19" w:rsidP="009D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F5B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9D3C19" w:rsidRDefault="009D3C19" w:rsidP="009D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F5B">
        <w:rPr>
          <w:rFonts w:ascii="Times New Roman" w:eastAsia="Times New Roman" w:hAnsi="Times New Roman" w:cs="Times New Roman"/>
          <w:b/>
          <w:sz w:val="28"/>
          <w:szCs w:val="28"/>
        </w:rPr>
        <w:t>рабочей группы</w:t>
      </w:r>
      <w:r w:rsidRPr="00525F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5F5B">
        <w:rPr>
          <w:rFonts w:ascii="Times New Roman" w:eastAsia="Times New Roman" w:hAnsi="Times New Roman" w:cs="Times New Roman"/>
          <w:b/>
          <w:sz w:val="28"/>
          <w:szCs w:val="28"/>
        </w:rPr>
        <w:t>для организации и проведения голосования по отбору общественных территорий, подлежа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щих благоустройству в 2022 году</w:t>
      </w:r>
    </w:p>
    <w:p w:rsidR="009D3C19" w:rsidRDefault="009D3C19" w:rsidP="009D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F5B">
        <w:rPr>
          <w:rFonts w:ascii="Times New Roman" w:eastAsia="Times New Roman" w:hAnsi="Times New Roman" w:cs="Times New Roman"/>
          <w:b/>
          <w:sz w:val="28"/>
          <w:szCs w:val="28"/>
        </w:rPr>
        <w:t>в рамках реализации муниципальной программы «Формирование комфортной городской среды на 2018-2024 годы в муниципальном образовании города Пугачева Сара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товской области», в электронной</w:t>
      </w:r>
    </w:p>
    <w:p w:rsidR="009D3C19" w:rsidRPr="00525F5B" w:rsidRDefault="009D3C19" w:rsidP="009D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F5B">
        <w:rPr>
          <w:rFonts w:ascii="Times New Roman" w:eastAsia="Times New Roman" w:hAnsi="Times New Roman" w:cs="Times New Roman"/>
          <w:b/>
          <w:sz w:val="28"/>
          <w:szCs w:val="28"/>
        </w:rPr>
        <w:t>форме в информаци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онно-телекоммуникационной сети Интернет</w:t>
      </w:r>
    </w:p>
    <w:p w:rsidR="009D3C19" w:rsidRPr="005E0AE2" w:rsidRDefault="009D3C19" w:rsidP="009D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2518"/>
        <w:gridCol w:w="425"/>
        <w:gridCol w:w="6946"/>
      </w:tblGrid>
      <w:tr w:rsidR="009D3C19" w:rsidRPr="005E0AE2" w:rsidTr="00194BA4">
        <w:tc>
          <w:tcPr>
            <w:tcW w:w="2518" w:type="dxa"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Садчиков М.В.  </w:t>
            </w:r>
          </w:p>
          <w:p w:rsidR="009D3C19" w:rsidRPr="005E0AE2" w:rsidRDefault="009D3C19" w:rsidP="0019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Пугачевского муниципального района, предсе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датель рабочей группы;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C19" w:rsidRPr="005E0AE2" w:rsidTr="00194BA4">
        <w:tc>
          <w:tcPr>
            <w:tcW w:w="2518" w:type="dxa"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Шварц К.В.</w:t>
            </w:r>
          </w:p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администрации Пугачевского 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 района по экономическому развитию,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меститель председателя рабочей группы;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C19" w:rsidRPr="005E0AE2" w:rsidTr="00194BA4">
        <w:tc>
          <w:tcPr>
            <w:tcW w:w="2518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Суздальцев А.В.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консультант отдела строительства и архитектуры адми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нистрации Пугачевского муниципального района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ретарь рабочей группы.</w:t>
            </w:r>
          </w:p>
        </w:tc>
      </w:tr>
    </w:tbl>
    <w:p w:rsidR="009D3C19" w:rsidRPr="005E0AE2" w:rsidRDefault="009D3C19" w:rsidP="009D3C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9D3C19" w:rsidRPr="005E0AE2" w:rsidRDefault="009D3C19" w:rsidP="009D3C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0AE2">
        <w:rPr>
          <w:rFonts w:ascii="Times New Roman" w:eastAsia="Calibri" w:hAnsi="Times New Roman" w:cs="Times New Roman"/>
          <w:sz w:val="28"/>
          <w:szCs w:val="28"/>
          <w:lang w:eastAsia="en-US"/>
        </w:rPr>
        <w:t>Члены комиссии:</w:t>
      </w:r>
    </w:p>
    <w:p w:rsidR="009D3C19" w:rsidRPr="005E0AE2" w:rsidRDefault="009D3C19" w:rsidP="009D3C1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923" w:type="dxa"/>
        <w:tblInd w:w="-34" w:type="dxa"/>
        <w:tblLook w:val="04A0"/>
      </w:tblPr>
      <w:tblGrid>
        <w:gridCol w:w="2552"/>
        <w:gridCol w:w="425"/>
        <w:gridCol w:w="6946"/>
      </w:tblGrid>
      <w:tr w:rsidR="009D3C19" w:rsidRPr="005E0AE2" w:rsidTr="00194BA4">
        <w:trPr>
          <w:trHeight w:val="559"/>
        </w:trPr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Абитова Р.Р.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Default="009D3C19" w:rsidP="001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 w:rsidRPr="005E0AE2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директор Пугачевского филиала  ГБУ РЦ «Молодежь плюс» (по согласованию);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9D3C19" w:rsidRPr="005E0AE2" w:rsidTr="00194BA4">
        <w:trPr>
          <w:trHeight w:val="942"/>
        </w:trPr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Адкина В.Ю.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строительства и архитектуры, 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 архитектор администрации Пугачевского муници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пального района;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C19" w:rsidRPr="005E0AE2" w:rsidTr="00194BA4">
        <w:trPr>
          <w:trHeight w:val="942"/>
        </w:trPr>
        <w:tc>
          <w:tcPr>
            <w:tcW w:w="2552" w:type="dxa"/>
            <w:hideMark/>
          </w:tcPr>
          <w:p w:rsidR="009D3C19" w:rsidRPr="00E9237A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2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Бадалян О.Ш.</w:t>
            </w:r>
          </w:p>
        </w:tc>
        <w:tc>
          <w:tcPr>
            <w:tcW w:w="425" w:type="dxa"/>
            <w:hideMark/>
          </w:tcPr>
          <w:p w:rsidR="009D3C19" w:rsidRPr="00E9237A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2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Pr="00E9237A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23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депутат Совета муниципального образования города Пугачева (по согласованию);</w:t>
            </w:r>
          </w:p>
          <w:p w:rsidR="009D3C19" w:rsidRPr="00E9237A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C19" w:rsidRPr="005E0AE2" w:rsidTr="00194BA4">
        <w:trPr>
          <w:trHeight w:val="942"/>
        </w:trPr>
        <w:tc>
          <w:tcPr>
            <w:tcW w:w="2552" w:type="dxa"/>
            <w:hideMark/>
          </w:tcPr>
          <w:p w:rsidR="009D3C19" w:rsidRPr="00C464EA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64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Байбиков Р.Ю.</w:t>
            </w:r>
          </w:p>
        </w:tc>
        <w:tc>
          <w:tcPr>
            <w:tcW w:w="425" w:type="dxa"/>
            <w:hideMark/>
          </w:tcPr>
          <w:p w:rsidR="009D3C19" w:rsidRPr="00C464EA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64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Pr="00C464EA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64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МАУ «Парк культуры и отдыха имени В.А.Важина», депутат Собрания Пугачевского муници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C464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пального района (по согласованию);</w:t>
            </w:r>
          </w:p>
          <w:p w:rsidR="009D3C19" w:rsidRPr="00C464EA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C19" w:rsidRPr="005E0AE2" w:rsidTr="00194BA4"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Басенин В.Е.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архитектор проектов ООО «Пугачевгазсервис»       (по согласованию);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C19" w:rsidRPr="005E0AE2" w:rsidTr="00194BA4">
        <w:tc>
          <w:tcPr>
            <w:tcW w:w="2552" w:type="dxa"/>
            <w:hideMark/>
          </w:tcPr>
          <w:p w:rsidR="009D3C19" w:rsidRPr="00C464EA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9D3C19" w:rsidRPr="00C464EA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9D3C19" w:rsidRPr="00C464EA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C19" w:rsidRPr="005E0AE2" w:rsidTr="00194BA4"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C19" w:rsidRPr="005E0AE2" w:rsidTr="00194BA4"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Буренков А.А.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ООО «Проектировщик» (по согласованию);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C19" w:rsidRPr="005E0AE2" w:rsidTr="00194BA4"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Горбань Н.А.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ветеранов (по согласованию);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3C19" w:rsidRPr="005E0AE2" w:rsidTr="00194BA4"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Гребёнкина Г.В.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Pr="0088642D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и.о. д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редактор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МУП «Редакция «Новое Заволжье» (по согласованию);</w:t>
            </w:r>
          </w:p>
        </w:tc>
      </w:tr>
      <w:tr w:rsidR="009D3C19" w:rsidRPr="005E0AE2" w:rsidTr="00194BA4">
        <w:trPr>
          <w:trHeight w:val="135"/>
        </w:trPr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Жевлаков С.Г.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жилищно-коммунальной политики, транспорта и связи администрации Пугачевского 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 района;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3C19" w:rsidRPr="005E0AE2" w:rsidTr="00194BA4">
        <w:trPr>
          <w:trHeight w:val="213"/>
        </w:trPr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Зудина С.М.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администрации Пугачевского 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 района по социальным вопросам;</w:t>
            </w:r>
          </w:p>
        </w:tc>
      </w:tr>
      <w:tr w:rsidR="009D3C19" w:rsidRPr="005E0AE2" w:rsidTr="00194BA4"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Корнеева Л.В.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информации, анализа и обществен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отношений администрации Пугачевского муници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пального района;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3C19" w:rsidRPr="005E0AE2" w:rsidTr="00194BA4"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Макаров С.В.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МУП 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землеустройству «Кадастр», депутат Собрания Пугачевского муниципального района (по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гласованию);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3C19" w:rsidRPr="005E0AE2" w:rsidTr="00194BA4"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Мамзина Л.А.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 аппарата администрации Пугачевского муниципального района;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C19" w:rsidRPr="005E0AE2" w:rsidTr="00194BA4"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лосердова А.А.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Default="009D3C19" w:rsidP="001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r w:rsidRPr="005E0AE2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Пугачевского филиала  ГБУ РЦ «Молодежь плюс» (по согласованию);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C19" w:rsidRPr="005E0AE2" w:rsidTr="00194BA4"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Муравьев Ю.Г.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 общественной палаты Пугачевского муници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пального района (по согласованию);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9D3C19" w:rsidRPr="005E0AE2" w:rsidTr="00194BA4"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Недолужко Е.Н.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Пугачевской местной организации Все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E0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российской организации слепых 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3C19" w:rsidRPr="005E0AE2" w:rsidTr="00194BA4">
        <w:trPr>
          <w:trHeight w:val="127"/>
        </w:trPr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Севрюкова В.Н.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редактор ООО «Редакция газеты» Провин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циальная жизнь» (по согласованию);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C19" w:rsidRPr="005E0AE2" w:rsidTr="00194BA4">
        <w:trPr>
          <w:trHeight w:val="127"/>
        </w:trPr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Устинова В.Н.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муниципального общеобразовательного 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реждения «Средняя общеобразовательная школа № 13 г.Пугачева им.М.В.Ломоносова», депутат Совета 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 образования города Пугачева (по согласо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ванию);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3C19" w:rsidRPr="005E0AE2" w:rsidTr="00194BA4"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Цуприков А.А.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МУП 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«Дорожное специализированное хозяй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ство города Пугачева», депутат Совета муниципаль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образования города Пугачева (по согласованию);</w:t>
            </w:r>
          </w:p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3C19" w:rsidRPr="005E0AE2" w:rsidTr="00194BA4">
        <w:tc>
          <w:tcPr>
            <w:tcW w:w="2552" w:type="dxa"/>
            <w:hideMark/>
          </w:tcPr>
          <w:p w:rsidR="009D3C19" w:rsidRPr="005E0AE2" w:rsidRDefault="009D3C19" w:rsidP="00194B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Янин А.В.</w:t>
            </w:r>
          </w:p>
        </w:tc>
        <w:tc>
          <w:tcPr>
            <w:tcW w:w="425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  <w:hideMark/>
          </w:tcPr>
          <w:p w:rsidR="009D3C19" w:rsidRPr="005E0AE2" w:rsidRDefault="009D3C19" w:rsidP="00194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0A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муниципального образования города Пугачева (по согласованию).</w:t>
            </w:r>
          </w:p>
        </w:tc>
      </w:tr>
    </w:tbl>
    <w:p w:rsidR="009D3C19" w:rsidRDefault="009D3C19" w:rsidP="006E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9D3C19" w:rsidSect="009D3C1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84E" w:rsidRDefault="00AD084E" w:rsidP="00D34725">
      <w:pPr>
        <w:spacing w:after="0" w:line="240" w:lineRule="auto"/>
      </w:pPr>
      <w:r>
        <w:separator/>
      </w:r>
    </w:p>
  </w:endnote>
  <w:endnote w:type="continuationSeparator" w:id="1">
    <w:p w:rsidR="00AD084E" w:rsidRDefault="00AD084E" w:rsidP="00D3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84E" w:rsidRDefault="00AD084E" w:rsidP="00D34725">
      <w:pPr>
        <w:spacing w:after="0" w:line="240" w:lineRule="auto"/>
      </w:pPr>
      <w:r>
        <w:separator/>
      </w:r>
    </w:p>
  </w:footnote>
  <w:footnote w:type="continuationSeparator" w:id="1">
    <w:p w:rsidR="00AD084E" w:rsidRDefault="00AD084E" w:rsidP="00D34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835"/>
    <w:rsid w:val="001F7540"/>
    <w:rsid w:val="002A336C"/>
    <w:rsid w:val="005345E1"/>
    <w:rsid w:val="005D5EF9"/>
    <w:rsid w:val="006D35E7"/>
    <w:rsid w:val="006E5835"/>
    <w:rsid w:val="00871C33"/>
    <w:rsid w:val="009D3C19"/>
    <w:rsid w:val="00AD084E"/>
    <w:rsid w:val="00D34725"/>
    <w:rsid w:val="00E3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6E58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E5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725"/>
  </w:style>
  <w:style w:type="paragraph" w:styleId="a6">
    <w:name w:val="footer"/>
    <w:basedOn w:val="a"/>
    <w:link w:val="a7"/>
    <w:uiPriority w:val="99"/>
    <w:semiHidden/>
    <w:unhideWhenUsed/>
    <w:rsid w:val="00D3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4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2021-01-28T04:33:00Z</dcterms:created>
  <dcterms:modified xsi:type="dcterms:W3CDTF">2021-01-28T09:05:00Z</dcterms:modified>
</cp:coreProperties>
</file>