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942" w:rsidRPr="00F84942" w:rsidRDefault="00F84942" w:rsidP="00F84942">
      <w:pPr>
        <w:spacing w:after="0" w:line="240" w:lineRule="auto"/>
        <w:ind w:left="2832"/>
        <w:rPr>
          <w:rFonts w:ascii="Times New Roman" w:eastAsia="Times New Roman" w:hAnsi="Times New Roman" w:cs="Times New Roman"/>
          <w:sz w:val="28"/>
          <w:szCs w:val="28"/>
        </w:rPr>
      </w:pPr>
      <w:r w:rsidRPr="00F84942">
        <w:rPr>
          <w:rFonts w:ascii="Times New Roman" w:eastAsia="Times New Roman" w:hAnsi="Times New Roman" w:cs="Times New Roman"/>
          <w:sz w:val="28"/>
          <w:szCs w:val="28"/>
        </w:rPr>
        <w:t xml:space="preserve">   от 29 марта 2021 года № 339</w:t>
      </w:r>
    </w:p>
    <w:p w:rsidR="00F84942" w:rsidRPr="00F84942" w:rsidRDefault="00F84942" w:rsidP="00F849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84942" w:rsidRPr="00F84942" w:rsidRDefault="00F84942" w:rsidP="00F849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4942" w:rsidRPr="00F84942" w:rsidRDefault="00F84942" w:rsidP="00F849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4942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постановление администрации</w:t>
      </w:r>
    </w:p>
    <w:p w:rsidR="00F84942" w:rsidRPr="00F84942" w:rsidRDefault="00F84942" w:rsidP="00F849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4942">
        <w:rPr>
          <w:rFonts w:ascii="Times New Roman" w:eastAsia="Times New Roman" w:hAnsi="Times New Roman" w:cs="Times New Roman"/>
          <w:b/>
          <w:sz w:val="28"/>
          <w:szCs w:val="28"/>
        </w:rPr>
        <w:t>Пугачевского муниципального района Саратовской области</w:t>
      </w:r>
    </w:p>
    <w:p w:rsidR="00F84942" w:rsidRPr="00F84942" w:rsidRDefault="00F84942" w:rsidP="00F849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4942">
        <w:rPr>
          <w:rFonts w:ascii="Times New Roman" w:eastAsia="Times New Roman" w:hAnsi="Times New Roman" w:cs="Times New Roman"/>
          <w:b/>
          <w:sz w:val="28"/>
          <w:szCs w:val="28"/>
        </w:rPr>
        <w:t xml:space="preserve">от 19 февраля 2019 года № 165 </w:t>
      </w:r>
    </w:p>
    <w:p w:rsidR="00F84942" w:rsidRPr="00F84942" w:rsidRDefault="00F84942" w:rsidP="00F849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4942" w:rsidRPr="00F84942" w:rsidRDefault="00F84942" w:rsidP="00F849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4942" w:rsidRPr="00F84942" w:rsidRDefault="00F84942" w:rsidP="00F849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4942" w:rsidRPr="00F84942" w:rsidRDefault="00F84942" w:rsidP="00F849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4942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Устава Пугачевского муниципального района </w:t>
      </w:r>
      <w:proofErr w:type="spellStart"/>
      <w:proofErr w:type="gramStart"/>
      <w:r w:rsidRPr="00F84942">
        <w:rPr>
          <w:rFonts w:ascii="Times New Roman" w:eastAsia="Times New Roman" w:hAnsi="Times New Roman" w:cs="Times New Roman"/>
          <w:sz w:val="28"/>
          <w:szCs w:val="28"/>
        </w:rPr>
        <w:t>админи-страция</w:t>
      </w:r>
      <w:proofErr w:type="spellEnd"/>
      <w:proofErr w:type="gramEnd"/>
      <w:r w:rsidRPr="00F84942">
        <w:rPr>
          <w:rFonts w:ascii="Times New Roman" w:eastAsia="Times New Roman" w:hAnsi="Times New Roman" w:cs="Times New Roman"/>
          <w:sz w:val="28"/>
          <w:szCs w:val="28"/>
        </w:rPr>
        <w:t xml:space="preserve"> Пугачевского муниципального района ПОСТАНОВЛЯЕТ:</w:t>
      </w:r>
    </w:p>
    <w:p w:rsidR="00F84942" w:rsidRPr="00F84942" w:rsidRDefault="00F84942" w:rsidP="00F849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4942">
        <w:rPr>
          <w:rFonts w:ascii="Times New Roman" w:eastAsia="Times New Roman" w:hAnsi="Times New Roman" w:cs="Times New Roman"/>
          <w:sz w:val="28"/>
          <w:szCs w:val="28"/>
        </w:rPr>
        <w:t xml:space="preserve">1.Внести в постановление администрации Пугачевского муниципального района Саратовской области 19 февраля 2019 года № 165 «Об утверждении регламента осуществления мониторинга состояния политических, социально-экономических и иных процессов, оказывающих влияние на ситуацию в </w:t>
      </w:r>
      <w:proofErr w:type="spellStart"/>
      <w:proofErr w:type="gramStart"/>
      <w:r w:rsidRPr="00F84942">
        <w:rPr>
          <w:rFonts w:ascii="Times New Roman" w:eastAsia="Times New Roman" w:hAnsi="Times New Roman" w:cs="Times New Roman"/>
          <w:sz w:val="28"/>
          <w:szCs w:val="28"/>
        </w:rPr>
        <w:t>облас-ти</w:t>
      </w:r>
      <w:proofErr w:type="spellEnd"/>
      <w:proofErr w:type="gramEnd"/>
      <w:r w:rsidRPr="00F84942">
        <w:rPr>
          <w:rFonts w:ascii="Times New Roman" w:eastAsia="Times New Roman" w:hAnsi="Times New Roman" w:cs="Times New Roman"/>
          <w:sz w:val="28"/>
          <w:szCs w:val="28"/>
        </w:rPr>
        <w:t xml:space="preserve"> противодействия терроризму на территории Пугачевского муниципального района </w:t>
      </w:r>
      <w:r w:rsidRPr="00F84942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F84942">
        <w:rPr>
          <w:rFonts w:ascii="Times New Roman" w:eastAsia="Times New Roman" w:hAnsi="Times New Roman" w:cs="Times New Roman"/>
          <w:sz w:val="28"/>
          <w:szCs w:val="28"/>
        </w:rPr>
        <w:t xml:space="preserve"> следующие изменения: </w:t>
      </w:r>
    </w:p>
    <w:p w:rsidR="00F84942" w:rsidRPr="00F84942" w:rsidRDefault="00F84942" w:rsidP="00F849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4942">
        <w:rPr>
          <w:rFonts w:ascii="Times New Roman" w:eastAsia="Times New Roman" w:hAnsi="Times New Roman" w:cs="Times New Roman"/>
          <w:sz w:val="28"/>
          <w:szCs w:val="28"/>
        </w:rPr>
        <w:t xml:space="preserve">в приложении № 2: </w:t>
      </w:r>
    </w:p>
    <w:p w:rsidR="00F84942" w:rsidRPr="00F84942" w:rsidRDefault="00F84942" w:rsidP="00F8494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4942">
        <w:rPr>
          <w:rFonts w:ascii="Times New Roman" w:eastAsia="Times New Roman" w:hAnsi="Times New Roman" w:cs="Times New Roman"/>
          <w:sz w:val="28"/>
          <w:szCs w:val="28"/>
        </w:rPr>
        <w:t>в таблице «</w:t>
      </w:r>
      <w:r w:rsidRPr="00F8494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Перечень показателей мониторинга состояния политических, социально-экономических и иных процессов, оказывающих влияние на </w:t>
      </w:r>
      <w:proofErr w:type="spellStart"/>
      <w:proofErr w:type="gramStart"/>
      <w:r w:rsidRPr="00F8494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ситуа-цию</w:t>
      </w:r>
      <w:proofErr w:type="spellEnd"/>
      <w:proofErr w:type="gramEnd"/>
      <w:r w:rsidRPr="00F8494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области противодействия терроризму на территории Пугачевского </w:t>
      </w:r>
      <w:proofErr w:type="spellStart"/>
      <w:r w:rsidRPr="00F8494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муни-ципального</w:t>
      </w:r>
      <w:proofErr w:type="spellEnd"/>
      <w:r w:rsidRPr="00F8494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района</w:t>
      </w:r>
      <w:r w:rsidRPr="00F84942">
        <w:rPr>
          <w:rFonts w:ascii="Times New Roman" w:eastAsia="Times New Roman" w:hAnsi="Times New Roman" w:cs="Times New Roman"/>
          <w:sz w:val="28"/>
          <w:szCs w:val="28"/>
        </w:rPr>
        <w:t>»:</w:t>
      </w:r>
    </w:p>
    <w:p w:rsidR="00F84942" w:rsidRPr="00F84942" w:rsidRDefault="00F84942" w:rsidP="00F849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4942">
        <w:rPr>
          <w:rFonts w:ascii="Times New Roman" w:eastAsia="Times New Roman" w:hAnsi="Times New Roman" w:cs="Times New Roman"/>
          <w:sz w:val="28"/>
          <w:szCs w:val="28"/>
        </w:rPr>
        <w:t>в строке 11 графы «Субъекты мониторинга» слово «</w:t>
      </w:r>
      <w:r w:rsidRPr="00F84942">
        <w:rPr>
          <w:rFonts w:ascii="Times New Roman" w:eastAsia="Times New Roman" w:hAnsi="Times New Roman" w:cs="Times New Roman"/>
          <w:color w:val="000000"/>
          <w:sz w:val="28"/>
          <w:szCs w:val="28"/>
        </w:rPr>
        <w:t>сектор» заменить словом «отдел»;</w:t>
      </w:r>
    </w:p>
    <w:p w:rsidR="00F84942" w:rsidRPr="00F84942" w:rsidRDefault="00F84942" w:rsidP="00F849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4942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дополнить строкой следующего содержания:</w:t>
      </w:r>
    </w:p>
    <w:p w:rsidR="00F84942" w:rsidRPr="00F84942" w:rsidRDefault="00F84942" w:rsidP="00F849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Overlap w:val="never"/>
        <w:tblW w:w="10175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93"/>
        <w:gridCol w:w="568"/>
        <w:gridCol w:w="7021"/>
        <w:gridCol w:w="2268"/>
        <w:gridCol w:w="125"/>
      </w:tblGrid>
      <w:tr w:rsidR="00F84942" w:rsidRPr="00F84942" w:rsidTr="00216101">
        <w:trPr>
          <w:trHeight w:hRule="exact" w:val="1428"/>
          <w:jc w:val="center"/>
        </w:trPr>
        <w:tc>
          <w:tcPr>
            <w:tcW w:w="193" w:type="dxa"/>
            <w:tcBorders>
              <w:right w:val="single" w:sz="4" w:space="0" w:color="auto"/>
            </w:tcBorders>
            <w:shd w:val="clear" w:color="auto" w:fill="FFFFFF"/>
          </w:tcPr>
          <w:p w:rsidR="00F84942" w:rsidRPr="00F84942" w:rsidRDefault="00F84942" w:rsidP="00F849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4942" w:rsidRPr="00F84942" w:rsidRDefault="00F84942" w:rsidP="00F849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F84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4942" w:rsidRPr="00F84942" w:rsidRDefault="00F84942" w:rsidP="00F84942">
            <w:pPr>
              <w:widowControl w:val="0"/>
              <w:spacing w:after="0" w:line="240" w:lineRule="auto"/>
              <w:ind w:left="138" w:right="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F84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Выявление причин, условий и обстоятельств, способствующих формированию угроз совершения террористических актов с использованием патогенных биологических агентов, токсичных химикатов и радиоактивных веществ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942" w:rsidRPr="00F84942" w:rsidRDefault="00F84942" w:rsidP="00F84942">
            <w:pPr>
              <w:widowControl w:val="0"/>
              <w:spacing w:after="0" w:line="240" w:lineRule="auto"/>
              <w:ind w:left="144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 МВД РФ «Пугачевский» Саратовской области (по </w:t>
            </w:r>
            <w:proofErr w:type="spellStart"/>
            <w:proofErr w:type="gramStart"/>
            <w:r w:rsidRPr="00F84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со-гласованию</w:t>
            </w:r>
            <w:proofErr w:type="spellEnd"/>
            <w:proofErr w:type="gramEnd"/>
            <w:r w:rsidRPr="00F84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5" w:type="dxa"/>
            <w:tcBorders>
              <w:left w:val="single" w:sz="4" w:space="0" w:color="auto"/>
            </w:tcBorders>
            <w:shd w:val="clear" w:color="auto" w:fill="FFFFFF"/>
          </w:tcPr>
          <w:p w:rsidR="00F84942" w:rsidRPr="00F84942" w:rsidRDefault="00F84942" w:rsidP="00F84942">
            <w:pPr>
              <w:widowControl w:val="0"/>
              <w:spacing w:after="0" w:line="240" w:lineRule="auto"/>
              <w:ind w:left="144" w:right="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84942" w:rsidRPr="00F84942" w:rsidRDefault="00F84942" w:rsidP="00F84942">
            <w:pPr>
              <w:widowControl w:val="0"/>
              <w:spacing w:after="0" w:line="240" w:lineRule="auto"/>
              <w:ind w:left="144" w:right="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84942" w:rsidRPr="00F84942" w:rsidRDefault="00F84942" w:rsidP="00F84942">
            <w:pPr>
              <w:widowControl w:val="0"/>
              <w:spacing w:after="0" w:line="240" w:lineRule="auto"/>
              <w:ind w:left="144" w:right="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84942" w:rsidRPr="00F84942" w:rsidRDefault="00F84942" w:rsidP="00F84942">
            <w:pPr>
              <w:widowControl w:val="0"/>
              <w:spacing w:after="0" w:line="240" w:lineRule="auto"/>
              <w:ind w:left="144" w:right="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84942" w:rsidRPr="00F84942" w:rsidRDefault="00F84942" w:rsidP="00F84942">
            <w:pPr>
              <w:widowControl w:val="0"/>
              <w:spacing w:after="0" w:line="240" w:lineRule="auto"/>
              <w:ind w:left="144" w:right="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</w:tr>
    </w:tbl>
    <w:p w:rsidR="00F84942" w:rsidRPr="00F84942" w:rsidRDefault="00F84942" w:rsidP="00F849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4942" w:rsidRPr="00F84942" w:rsidRDefault="00F84942" w:rsidP="00F849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4942">
        <w:rPr>
          <w:rFonts w:ascii="Times New Roman" w:eastAsia="Times New Roman" w:hAnsi="Times New Roman" w:cs="Times New Roman"/>
          <w:sz w:val="28"/>
          <w:szCs w:val="28"/>
        </w:rPr>
        <w:t xml:space="preserve">2.Опубликовать настоящее постановление, разместив на сайте </w:t>
      </w:r>
      <w:proofErr w:type="spellStart"/>
      <w:proofErr w:type="gramStart"/>
      <w:r w:rsidRPr="00F84942">
        <w:rPr>
          <w:rFonts w:ascii="Times New Roman" w:eastAsia="Times New Roman" w:hAnsi="Times New Roman" w:cs="Times New Roman"/>
          <w:sz w:val="28"/>
          <w:szCs w:val="28"/>
        </w:rPr>
        <w:t>админи-страции</w:t>
      </w:r>
      <w:proofErr w:type="spellEnd"/>
      <w:proofErr w:type="gramEnd"/>
      <w:r w:rsidRPr="00F84942">
        <w:rPr>
          <w:rFonts w:ascii="Times New Roman" w:eastAsia="Times New Roman" w:hAnsi="Times New Roman" w:cs="Times New Roman"/>
          <w:sz w:val="28"/>
          <w:szCs w:val="28"/>
        </w:rPr>
        <w:t xml:space="preserve"> Пугачевского муниципального района в </w:t>
      </w:r>
      <w:proofErr w:type="spellStart"/>
      <w:r w:rsidRPr="00F84942">
        <w:rPr>
          <w:rFonts w:ascii="Times New Roman" w:eastAsia="Times New Roman" w:hAnsi="Times New Roman" w:cs="Times New Roman"/>
          <w:sz w:val="28"/>
          <w:szCs w:val="28"/>
        </w:rPr>
        <w:t>информационно-коммуни-кационной</w:t>
      </w:r>
      <w:proofErr w:type="spellEnd"/>
      <w:r w:rsidRPr="00F84942">
        <w:rPr>
          <w:rFonts w:ascii="Times New Roman" w:eastAsia="Times New Roman" w:hAnsi="Times New Roman" w:cs="Times New Roman"/>
          <w:sz w:val="28"/>
          <w:szCs w:val="28"/>
        </w:rPr>
        <w:t xml:space="preserve"> сети Интернет.</w:t>
      </w:r>
    </w:p>
    <w:p w:rsidR="00F84942" w:rsidRPr="00F84942" w:rsidRDefault="00F84942" w:rsidP="00F849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4942">
        <w:rPr>
          <w:rFonts w:ascii="Times New Roman" w:eastAsia="Times New Roman" w:hAnsi="Times New Roman" w:cs="Times New Roman"/>
          <w:sz w:val="28"/>
          <w:szCs w:val="28"/>
        </w:rPr>
        <w:t>3.Настоящее постановление вступает в силу со дня его подписания.</w:t>
      </w:r>
    </w:p>
    <w:p w:rsidR="00F84942" w:rsidRPr="00F84942" w:rsidRDefault="00F84942" w:rsidP="00F849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4942" w:rsidRPr="00F84942" w:rsidRDefault="00F84942" w:rsidP="00F849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4942" w:rsidRPr="00F84942" w:rsidRDefault="00F84942" w:rsidP="00F849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4942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proofErr w:type="gramStart"/>
      <w:r w:rsidRPr="00F84942">
        <w:rPr>
          <w:rFonts w:ascii="Times New Roman" w:eastAsia="Times New Roman" w:hAnsi="Times New Roman" w:cs="Times New Roman"/>
          <w:b/>
          <w:sz w:val="28"/>
          <w:szCs w:val="28"/>
        </w:rPr>
        <w:t>Пугачевского</w:t>
      </w:r>
      <w:proofErr w:type="gramEnd"/>
    </w:p>
    <w:p w:rsidR="00F84942" w:rsidRPr="00F84942" w:rsidRDefault="00F84942" w:rsidP="00F849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4942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                                                                 М.В.Садчиков</w:t>
      </w:r>
    </w:p>
    <w:p w:rsidR="00B24392" w:rsidRDefault="00B24392"/>
    <w:sectPr w:rsidR="00B24392" w:rsidSect="003D07CD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4942"/>
    <w:rsid w:val="000E0A71"/>
    <w:rsid w:val="00216101"/>
    <w:rsid w:val="00B24392"/>
    <w:rsid w:val="00C36C43"/>
    <w:rsid w:val="00F84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C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2021-03-30T05:54:00Z</dcterms:created>
  <dcterms:modified xsi:type="dcterms:W3CDTF">2021-04-01T04:57:00Z</dcterms:modified>
</cp:coreProperties>
</file>