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5033BB" w14:textId="18166A7B" w:rsidR="002A1B6B" w:rsidRDefault="002A1B6B" w:rsidP="002A1B6B"/>
    <w:p w14:paraId="06E692E3" w14:textId="77777777" w:rsidR="003F5D84" w:rsidRPr="003F5D84" w:rsidRDefault="003F5D84" w:rsidP="003F5D84">
      <w:pPr>
        <w:rPr>
          <w:bCs/>
          <w:sz w:val="28"/>
          <w:lang w:eastAsia="ar-SA"/>
        </w:rPr>
      </w:pPr>
    </w:p>
    <w:p w14:paraId="65362A65" w14:textId="77777777" w:rsidR="003F5D84" w:rsidRPr="003F5D84" w:rsidRDefault="003F5D84" w:rsidP="003F5D84">
      <w:pPr>
        <w:ind w:left="1416" w:firstLine="708"/>
        <w:rPr>
          <w:bCs/>
          <w:sz w:val="28"/>
          <w:lang w:eastAsia="ar-SA"/>
        </w:rPr>
      </w:pPr>
      <w:r w:rsidRPr="003F5D84">
        <w:rPr>
          <w:bCs/>
          <w:sz w:val="28"/>
          <w:lang w:eastAsia="ar-SA"/>
        </w:rPr>
        <w:t xml:space="preserve">      от 6 декабря 2021 года № 1378</w:t>
      </w:r>
    </w:p>
    <w:p w14:paraId="6A055F6C" w14:textId="77777777" w:rsidR="003F5D84" w:rsidRPr="003F5D84" w:rsidRDefault="003F5D84" w:rsidP="003F5D84">
      <w:pPr>
        <w:rPr>
          <w:bCs/>
          <w:sz w:val="28"/>
          <w:lang w:eastAsia="ar-SA"/>
        </w:rPr>
      </w:pPr>
    </w:p>
    <w:p w14:paraId="6B2AA04D" w14:textId="77777777" w:rsidR="003F5D84" w:rsidRPr="003F5D84" w:rsidRDefault="003F5D84" w:rsidP="003F5D84">
      <w:pPr>
        <w:rPr>
          <w:bCs/>
          <w:sz w:val="28"/>
          <w:lang w:eastAsia="ar-SA"/>
        </w:rPr>
      </w:pPr>
    </w:p>
    <w:p w14:paraId="5D54A3A8" w14:textId="77777777" w:rsidR="003F5D84" w:rsidRPr="003F5D84" w:rsidRDefault="003F5D84" w:rsidP="003F5D84">
      <w:pPr>
        <w:rPr>
          <w:b/>
          <w:bCs/>
          <w:sz w:val="28"/>
        </w:rPr>
      </w:pPr>
      <w:r w:rsidRPr="003F5D84">
        <w:rPr>
          <w:b/>
          <w:bCs/>
          <w:sz w:val="28"/>
        </w:rPr>
        <w:t xml:space="preserve">О внесении изменений в постановление администрации </w:t>
      </w:r>
    </w:p>
    <w:p w14:paraId="13173D46" w14:textId="77777777" w:rsidR="003F5D84" w:rsidRPr="003F5D84" w:rsidRDefault="003F5D84" w:rsidP="003F5D84">
      <w:pPr>
        <w:rPr>
          <w:b/>
          <w:bCs/>
          <w:sz w:val="28"/>
        </w:rPr>
      </w:pPr>
      <w:r w:rsidRPr="003F5D84">
        <w:rPr>
          <w:b/>
          <w:bCs/>
          <w:sz w:val="28"/>
        </w:rPr>
        <w:t>Пугачевского муниципального района Саратовской области</w:t>
      </w:r>
    </w:p>
    <w:p w14:paraId="7D9666B7" w14:textId="77777777" w:rsidR="003F5D84" w:rsidRPr="003F5D84" w:rsidRDefault="003F5D84" w:rsidP="003F5D84">
      <w:pPr>
        <w:rPr>
          <w:b/>
          <w:bCs/>
          <w:sz w:val="28"/>
        </w:rPr>
      </w:pPr>
      <w:r w:rsidRPr="003F5D84">
        <w:rPr>
          <w:b/>
          <w:bCs/>
          <w:sz w:val="28"/>
        </w:rPr>
        <w:t>от 4 декабря 2015 года № 1161</w:t>
      </w:r>
    </w:p>
    <w:p w14:paraId="0DEF74D7" w14:textId="77777777" w:rsidR="003F5D84" w:rsidRPr="003F5D84" w:rsidRDefault="003F5D84" w:rsidP="003F5D84">
      <w:pPr>
        <w:rPr>
          <w:b/>
          <w:bCs/>
          <w:sz w:val="28"/>
        </w:rPr>
      </w:pPr>
    </w:p>
    <w:p w14:paraId="36622769" w14:textId="50447586" w:rsidR="003F5D84" w:rsidRPr="003F5D84" w:rsidRDefault="003F5D84" w:rsidP="003F5D84">
      <w:pPr>
        <w:jc w:val="both"/>
        <w:rPr>
          <w:sz w:val="28"/>
        </w:rPr>
      </w:pPr>
      <w:r w:rsidRPr="003F5D84">
        <w:rPr>
          <w:sz w:val="28"/>
        </w:rPr>
        <w:tab/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6E8EAFAC" w14:textId="355E8096" w:rsidR="003F5D84" w:rsidRPr="003F5D84" w:rsidRDefault="003F5D84" w:rsidP="003F5D84">
      <w:pPr>
        <w:ind w:firstLine="708"/>
        <w:jc w:val="both"/>
        <w:rPr>
          <w:sz w:val="28"/>
        </w:rPr>
      </w:pPr>
      <w:r w:rsidRPr="003F5D84">
        <w:rPr>
          <w:sz w:val="28"/>
        </w:rPr>
        <w:t>1.</w:t>
      </w:r>
      <w:r w:rsidRPr="003F5D84">
        <w:rPr>
          <w:sz w:val="28"/>
          <w:szCs w:val="28"/>
        </w:rPr>
        <w:t xml:space="preserve">Внести в постановление </w:t>
      </w:r>
      <w:r w:rsidRPr="003F5D84">
        <w:rPr>
          <w:bCs/>
          <w:sz w:val="28"/>
          <w:szCs w:val="28"/>
        </w:rPr>
        <w:t xml:space="preserve">администрации Пугачевского  муниципального района  Саратовской области от 4 декабря 2015 года № 1161 «О межведомственной комиссии по оценке соответствия помещений и многоквартирных домов требованиям, установленным Положением о признании помещения </w:t>
      </w:r>
      <w:r w:rsidRPr="003F5D84">
        <w:rPr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 следующие изменения:</w:t>
      </w:r>
    </w:p>
    <w:p w14:paraId="72F65317" w14:textId="77777777" w:rsidR="003F5D84" w:rsidRPr="003F5D84" w:rsidRDefault="003F5D84" w:rsidP="003F5D84">
      <w:pPr>
        <w:ind w:firstLine="708"/>
        <w:jc w:val="both"/>
        <w:rPr>
          <w:sz w:val="28"/>
          <w:szCs w:val="28"/>
        </w:rPr>
      </w:pPr>
      <w:r w:rsidRPr="003F5D84">
        <w:rPr>
          <w:sz w:val="28"/>
          <w:szCs w:val="28"/>
        </w:rPr>
        <w:t>дополнить пунктом 2.1. следующего содержания:</w:t>
      </w:r>
    </w:p>
    <w:p w14:paraId="6EDE9210" w14:textId="0577C679" w:rsidR="003F5D84" w:rsidRPr="003F5D84" w:rsidRDefault="003F5D84" w:rsidP="003F5D84">
      <w:pPr>
        <w:ind w:firstLine="708"/>
        <w:jc w:val="both"/>
        <w:rPr>
          <w:sz w:val="28"/>
          <w:szCs w:val="28"/>
        </w:rPr>
      </w:pPr>
      <w:r w:rsidRPr="003F5D84">
        <w:rPr>
          <w:sz w:val="28"/>
          <w:szCs w:val="28"/>
        </w:rPr>
        <w:t>«2.1.Утвердить Порядок участия в работе межведомственной комиссии 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требованиям собственника жилого помещения, получившего повреждения в результате чрезвычайной ситуации согласно приложению № 3»;</w:t>
      </w:r>
    </w:p>
    <w:p w14:paraId="6B9661A0" w14:textId="7C357ED6" w:rsidR="003F5D84" w:rsidRPr="003F5D84" w:rsidRDefault="003F5D84" w:rsidP="003F5D84">
      <w:pPr>
        <w:ind w:firstLine="709"/>
        <w:jc w:val="both"/>
        <w:rPr>
          <w:sz w:val="28"/>
          <w:szCs w:val="28"/>
        </w:rPr>
      </w:pPr>
      <w:r w:rsidRPr="003F5D84">
        <w:rPr>
          <w:sz w:val="28"/>
          <w:szCs w:val="28"/>
        </w:rPr>
        <w:t xml:space="preserve">в приложении № 2 </w:t>
      </w:r>
      <w:r w:rsidRPr="003F5D84">
        <w:rPr>
          <w:sz w:val="28"/>
          <w:szCs w:val="28"/>
          <w:lang w:eastAsia="ru-RU"/>
        </w:rPr>
        <w:t xml:space="preserve">Положение о межведомственной комиссии </w:t>
      </w:r>
      <w:r w:rsidRPr="003F5D84">
        <w:rPr>
          <w:bCs/>
          <w:sz w:val="28"/>
          <w:szCs w:val="28"/>
          <w:lang w:eastAsia="ru-RU" w:bidi="he-IL"/>
        </w:rPr>
        <w:t xml:space="preserve">по оценке </w:t>
      </w:r>
      <w:r w:rsidRPr="003F5D84">
        <w:rPr>
          <w:bCs/>
          <w:sz w:val="28"/>
          <w:szCs w:val="28"/>
          <w:lang w:eastAsia="ru-RU"/>
        </w:rPr>
        <w:t xml:space="preserve">соответствия </w:t>
      </w:r>
      <w:r w:rsidRPr="003F5D84">
        <w:rPr>
          <w:sz w:val="28"/>
          <w:szCs w:val="28"/>
          <w:lang w:eastAsia="ru-RU"/>
        </w:rPr>
        <w:t>помещений и многоквартирных домов</w:t>
      </w:r>
      <w:r w:rsidRPr="003F5D84">
        <w:rPr>
          <w:bCs/>
          <w:sz w:val="28"/>
          <w:szCs w:val="28"/>
          <w:lang w:eastAsia="ru-RU"/>
        </w:rPr>
        <w:t xml:space="preserve"> </w:t>
      </w:r>
      <w:r w:rsidRPr="003F5D84">
        <w:rPr>
          <w:sz w:val="28"/>
          <w:szCs w:val="28"/>
          <w:lang w:eastAsia="ru-RU"/>
        </w:rPr>
        <w:t>требованиям,</w:t>
      </w:r>
      <w:r w:rsidRPr="003F5D84">
        <w:rPr>
          <w:bCs/>
          <w:sz w:val="28"/>
          <w:szCs w:val="28"/>
          <w:lang w:eastAsia="ru-RU"/>
        </w:rPr>
        <w:t xml:space="preserve"> установленным Положением </w:t>
      </w:r>
      <w:r w:rsidRPr="003F5D84">
        <w:rPr>
          <w:sz w:val="28"/>
          <w:szCs w:val="28"/>
          <w:lang w:eastAsia="ru-RU"/>
        </w:rPr>
        <w:t>о признании помещения жилым помещением, жилого помещения непригодным для проживания и многоквартирного дома аварийным</w:t>
      </w:r>
      <w:r w:rsidRPr="003F5D84">
        <w:rPr>
          <w:bCs/>
          <w:sz w:val="28"/>
          <w:szCs w:val="28"/>
          <w:lang w:eastAsia="ru-RU"/>
        </w:rPr>
        <w:t xml:space="preserve"> </w:t>
      </w:r>
      <w:r w:rsidRPr="003F5D84">
        <w:rPr>
          <w:sz w:val="28"/>
          <w:szCs w:val="28"/>
          <w:lang w:eastAsia="ru-RU"/>
        </w:rPr>
        <w:t xml:space="preserve">и подлежащим сносу или реконструкции </w:t>
      </w:r>
      <w:r w:rsidRPr="003F5D84">
        <w:rPr>
          <w:sz w:val="28"/>
          <w:szCs w:val="28"/>
        </w:rPr>
        <w:t>садового дома жилым домом и жилого дома садовым домом:</w:t>
      </w:r>
    </w:p>
    <w:p w14:paraId="032C3409" w14:textId="77777777" w:rsidR="003F5D84" w:rsidRPr="003F5D84" w:rsidRDefault="003F5D84" w:rsidP="003F5D84">
      <w:pPr>
        <w:keepNext/>
        <w:ind w:firstLine="540"/>
        <w:jc w:val="both"/>
        <w:outlineLvl w:val="0"/>
        <w:rPr>
          <w:bCs/>
          <w:sz w:val="28"/>
          <w:szCs w:val="28"/>
          <w:lang w:eastAsia="ru-RU"/>
        </w:rPr>
      </w:pPr>
      <w:r w:rsidRPr="003F5D84">
        <w:rPr>
          <w:sz w:val="28"/>
          <w:szCs w:val="28"/>
        </w:rPr>
        <w:t>в разделе: 1.Общие положения:</w:t>
      </w:r>
      <w:r w:rsidRPr="003F5D84">
        <w:rPr>
          <w:sz w:val="28"/>
          <w:szCs w:val="28"/>
          <w:lang w:eastAsia="ru-RU"/>
        </w:rPr>
        <w:t xml:space="preserve"> </w:t>
      </w:r>
    </w:p>
    <w:p w14:paraId="51D4E8F4" w14:textId="77777777" w:rsidR="003F5D84" w:rsidRPr="003F5D84" w:rsidRDefault="003F5D84" w:rsidP="003F5D84">
      <w:pPr>
        <w:tabs>
          <w:tab w:val="left" w:pos="9498"/>
        </w:tabs>
        <w:ind w:firstLine="540"/>
        <w:jc w:val="both"/>
        <w:rPr>
          <w:sz w:val="28"/>
          <w:szCs w:val="28"/>
        </w:rPr>
      </w:pPr>
      <w:r w:rsidRPr="003F5D84">
        <w:rPr>
          <w:sz w:val="28"/>
          <w:szCs w:val="28"/>
        </w:rPr>
        <w:t>пункт 1.4 дополнить абзацем следующего содержания:</w:t>
      </w:r>
    </w:p>
    <w:p w14:paraId="6FF9AE82" w14:textId="2B4FD3C0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 xml:space="preserve">«Собственник,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132" w:history="1">
        <w:r w:rsidRPr="003F5D84">
          <w:rPr>
            <w:sz w:val="28"/>
            <w:szCs w:val="28"/>
            <w:lang w:eastAsia="ru-RU"/>
          </w:rPr>
          <w:t>абзацем 1</w:t>
        </w:r>
      </w:hyperlink>
      <w:r w:rsidRPr="003F5D84">
        <w:rPr>
          <w:sz w:val="28"/>
          <w:szCs w:val="28"/>
          <w:lang w:eastAsia="ru-RU"/>
        </w:rPr>
        <w:t xml:space="preserve"> настоящего пункта»;</w:t>
      </w:r>
    </w:p>
    <w:p w14:paraId="58A8A836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в разделе: 2.О составе комиссии:</w:t>
      </w:r>
    </w:p>
    <w:p w14:paraId="594A0A8A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 xml:space="preserve">пункт 2.2. дополнить абзацем следующего содержания: </w:t>
      </w:r>
    </w:p>
    <w:p w14:paraId="088331B1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 xml:space="preserve">«Собственник жилого помещения, получившего повреждения в результате чрезвычайной ситуации, принимает участие в работе комиссии в соответствии с </w:t>
      </w:r>
      <w:hyperlink w:anchor="P244" w:history="1">
        <w:r w:rsidRPr="003F5D84">
          <w:rPr>
            <w:sz w:val="28"/>
            <w:szCs w:val="28"/>
            <w:lang w:eastAsia="ru-RU"/>
          </w:rPr>
          <w:t>Порядком</w:t>
        </w:r>
      </w:hyperlink>
      <w:r w:rsidRPr="003F5D84">
        <w:rPr>
          <w:sz w:val="28"/>
          <w:szCs w:val="28"/>
          <w:lang w:eastAsia="ru-RU"/>
        </w:rPr>
        <w:t>, утвержденным приложением № 3 к настоящему постановлению»;</w:t>
      </w:r>
    </w:p>
    <w:p w14:paraId="2C1619CF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</w:rPr>
        <w:t>в разделе: 4.</w:t>
      </w:r>
      <w:r w:rsidRPr="003F5D84">
        <w:rPr>
          <w:sz w:val="28"/>
          <w:szCs w:val="28"/>
          <w:lang w:eastAsia="ru-RU"/>
        </w:rPr>
        <w:t>Организация и порядок деятельности комиссии:</w:t>
      </w:r>
    </w:p>
    <w:p w14:paraId="66E8F11D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lastRenderedPageBreak/>
        <w:t>пункт 4.1.3. изложить в следующей редакции:</w:t>
      </w:r>
    </w:p>
    <w:p w14:paraId="1176DA5A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 xml:space="preserve">«4.1.3.Оповещение членов комиссии об очередном заседании комиссии и его повестке посредством телефонной, факсимильной либо электронной связи не позднее трех календарных дней до даты проведения заседания комиссии»; </w:t>
      </w:r>
    </w:p>
    <w:p w14:paraId="17A368FE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пункт 4.1.4. дополнить абзацем следующего содержания:</w:t>
      </w:r>
    </w:p>
    <w:p w14:paraId="72FF97E3" w14:textId="021C79E1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«Собственник жилого помещения (уполномоченное им лицо), указанный в абзаце  пункта 2.2 настоящего Положения, подлежит уведомлению о времени и месте заседания комиссии посредством телефонной или факсимильной связи либо в форме электронного документа с использованием единого портала, размещения информации в сети Интернет на официальном сайте администрации Пугачевского муниципального района или почтового отправления с уведомлением не позднее трех календарных дней до даты проведения заседания комиссии»;</w:t>
      </w:r>
    </w:p>
    <w:p w14:paraId="5272C178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пункт 4.2. изложить в следующей редакции:</w:t>
      </w:r>
    </w:p>
    <w:p w14:paraId="177508EA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«4.2.В случае непредставления заявителем документов, предусмотренных пунктом 45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возвращает без рассмотрения заявление и соответствующие документы в течении 15 календарных дней со дня истечения срока, предусмотренного абзацем 1 пункта 45 Положения»;</w:t>
      </w:r>
    </w:p>
    <w:p w14:paraId="7FE3B732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пункт 4.4. изложить в следующей редакции</w:t>
      </w:r>
    </w:p>
    <w:p w14:paraId="5DF7F039" w14:textId="2E1C716F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F5D84">
        <w:rPr>
          <w:sz w:val="28"/>
          <w:szCs w:val="28"/>
          <w:lang w:eastAsia="ru-RU"/>
        </w:rPr>
        <w:t xml:space="preserve">4.4.Комиссия рассматривает поступившее заявление или заключение органа государственного надзора (контроля), или заключение экспертизы жилого помещения, предусмотренное </w:t>
      </w:r>
      <w:hyperlink r:id="rId6" w:history="1">
        <w:r w:rsidRPr="003F5D84">
          <w:rPr>
            <w:sz w:val="28"/>
            <w:szCs w:val="28"/>
            <w:lang w:eastAsia="ru-RU"/>
          </w:rPr>
          <w:t>абзацем 1 пункта 42</w:t>
        </w:r>
      </w:hyperlink>
      <w:r w:rsidRPr="003F5D84">
        <w:rPr>
          <w:sz w:val="28"/>
          <w:szCs w:val="28"/>
          <w:lang w:eastAsia="ru-RU"/>
        </w:rPr>
        <w:t xml:space="preserve">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предусмотренное </w:t>
      </w:r>
      <w:hyperlink r:id="rId7" w:history="1">
        <w:r w:rsidRPr="003F5D84">
          <w:rPr>
            <w:sz w:val="28"/>
            <w:szCs w:val="28"/>
            <w:lang w:eastAsia="ru-RU"/>
          </w:rPr>
          <w:t>пунктом 42</w:t>
        </w:r>
      </w:hyperlink>
      <w:r w:rsidRPr="003F5D84">
        <w:rPr>
          <w:sz w:val="28"/>
          <w:szCs w:val="28"/>
          <w:lang w:eastAsia="ru-RU"/>
        </w:rPr>
        <w:t xml:space="preserve"> Положения, - в течение 20 календарных дней с даты регистрации и принимает решение (в виде заключения), указанное в </w:t>
      </w:r>
      <w:hyperlink r:id="rId8" w:history="1">
        <w:r w:rsidRPr="003F5D84">
          <w:rPr>
            <w:sz w:val="28"/>
            <w:szCs w:val="28"/>
            <w:lang w:eastAsia="ru-RU"/>
          </w:rPr>
          <w:t>пункте 47</w:t>
        </w:r>
      </w:hyperlink>
      <w:r w:rsidRPr="003F5D84">
        <w:rPr>
          <w:sz w:val="28"/>
          <w:szCs w:val="28"/>
          <w:lang w:eastAsia="ru-RU"/>
        </w:rPr>
        <w:t xml:space="preserve"> Положения, либо решение о проведении дополнительного обследования оцениваемого помещения.</w:t>
      </w:r>
    </w:p>
    <w:p w14:paraId="0BC7ACAD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комиссия не позднее чем за 25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соответствующую администрацию муниципального образования сельского поселения уведомление о дате начала работы комиссии.</w:t>
      </w:r>
    </w:p>
    <w:p w14:paraId="063826E4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 xml:space="preserve">Администрация муниципального образования соответствующего сельского </w:t>
      </w:r>
      <w:r w:rsidRPr="003F5D84">
        <w:rPr>
          <w:sz w:val="28"/>
          <w:szCs w:val="28"/>
          <w:lang w:eastAsia="ru-RU"/>
        </w:rPr>
        <w:lastRenderedPageBreak/>
        <w:t>поселения, получившая такое уведомление,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10 календарных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14:paraId="3338BB97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пяти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14:paraId="228163A1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В случае,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отсутствие указанных представителей»;</w:t>
      </w:r>
    </w:p>
    <w:p w14:paraId="58D7CDCF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пункт 4.5. дополнить абзацем следующего содержания:</w:t>
      </w:r>
    </w:p>
    <w:p w14:paraId="69FF727C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комиссии»;</w:t>
      </w:r>
    </w:p>
    <w:p w14:paraId="5E94D794" w14:textId="77777777" w:rsidR="003F5D84" w:rsidRDefault="003F5D84" w:rsidP="003F5D84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дополнить приложением №</w:t>
      </w:r>
      <w:r>
        <w:rPr>
          <w:sz w:val="28"/>
          <w:szCs w:val="28"/>
          <w:lang w:eastAsia="ru-RU"/>
        </w:rPr>
        <w:t xml:space="preserve"> </w:t>
      </w:r>
      <w:r w:rsidRPr="003F5D84">
        <w:rPr>
          <w:sz w:val="28"/>
          <w:szCs w:val="28"/>
          <w:lang w:eastAsia="ru-RU"/>
        </w:rPr>
        <w:t>3, согласно приложению.</w:t>
      </w:r>
    </w:p>
    <w:p w14:paraId="796A5B5E" w14:textId="0F1F2681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</w:t>
      </w:r>
      <w:r w:rsidRPr="003F5D84">
        <w:rPr>
          <w:sz w:val="28"/>
          <w:szCs w:val="28"/>
          <w:lang w:eastAsia="ru-RU"/>
        </w:rPr>
        <w:t>публиковать настоящее постановление, разместив на официальном сайте администрации Пугачевского муниципального района и в информационно-коммуникационной сети Интернет</w:t>
      </w:r>
      <w:r w:rsidRPr="003F5D84">
        <w:rPr>
          <w:sz w:val="28"/>
          <w:szCs w:val="28"/>
        </w:rPr>
        <w:t>».</w:t>
      </w:r>
    </w:p>
    <w:p w14:paraId="00402E1F" w14:textId="3914DF42" w:rsidR="003F5D84" w:rsidRPr="003F5D84" w:rsidRDefault="003F5D84" w:rsidP="003F5D84">
      <w:pPr>
        <w:ind w:firstLine="709"/>
        <w:jc w:val="both"/>
        <w:rPr>
          <w:sz w:val="28"/>
          <w:szCs w:val="28"/>
        </w:rPr>
      </w:pPr>
      <w:r w:rsidRPr="003F5D84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936103D" w14:textId="77777777" w:rsidR="003F5D84" w:rsidRPr="003F5D84" w:rsidRDefault="003F5D84" w:rsidP="003F5D84">
      <w:pPr>
        <w:ind w:firstLine="432"/>
        <w:rPr>
          <w:sz w:val="28"/>
          <w:szCs w:val="28"/>
        </w:rPr>
      </w:pPr>
    </w:p>
    <w:p w14:paraId="6A19B7BF" w14:textId="70F124D4" w:rsidR="003F5D84" w:rsidRDefault="003F5D84" w:rsidP="003F5D84">
      <w:pPr>
        <w:ind w:firstLine="432"/>
      </w:pPr>
    </w:p>
    <w:p w14:paraId="6E1EC7D5" w14:textId="77777777" w:rsidR="003F5D84" w:rsidRPr="003F5D84" w:rsidRDefault="003F5D84" w:rsidP="003F5D84">
      <w:pPr>
        <w:ind w:firstLine="432"/>
      </w:pPr>
    </w:p>
    <w:p w14:paraId="273C33BC" w14:textId="77777777" w:rsidR="003F5D84" w:rsidRDefault="003F5D84" w:rsidP="003F5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F5D84">
        <w:rPr>
          <w:b/>
          <w:sz w:val="28"/>
          <w:szCs w:val="28"/>
        </w:rPr>
        <w:t>Пугачевского</w:t>
      </w:r>
    </w:p>
    <w:p w14:paraId="3CE4A063" w14:textId="26504844" w:rsidR="003F5D84" w:rsidRPr="003F5D84" w:rsidRDefault="003F5D84" w:rsidP="003F5D84">
      <w:pPr>
        <w:rPr>
          <w:b/>
          <w:sz w:val="28"/>
          <w:szCs w:val="28"/>
        </w:rPr>
      </w:pPr>
      <w:r w:rsidRPr="003F5D84">
        <w:rPr>
          <w:b/>
          <w:sz w:val="28"/>
          <w:szCs w:val="28"/>
        </w:rPr>
        <w:t>муниципального района</w:t>
      </w:r>
      <w:r w:rsidRPr="003F5D84">
        <w:rPr>
          <w:b/>
          <w:sz w:val="28"/>
          <w:szCs w:val="28"/>
        </w:rPr>
        <w:tab/>
      </w:r>
      <w:r w:rsidRPr="003F5D84">
        <w:rPr>
          <w:b/>
          <w:sz w:val="28"/>
          <w:szCs w:val="28"/>
        </w:rPr>
        <w:tab/>
      </w:r>
      <w:r w:rsidRPr="003F5D84">
        <w:rPr>
          <w:b/>
          <w:sz w:val="28"/>
          <w:szCs w:val="28"/>
        </w:rPr>
        <w:tab/>
      </w:r>
      <w:r w:rsidRPr="003F5D84">
        <w:rPr>
          <w:b/>
          <w:sz w:val="28"/>
          <w:szCs w:val="28"/>
        </w:rPr>
        <w:tab/>
      </w:r>
      <w:r w:rsidRPr="003F5D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А.В.Янин</w:t>
      </w:r>
    </w:p>
    <w:p w14:paraId="29E9C71D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spacing w:before="220"/>
        <w:ind w:firstLine="539"/>
        <w:jc w:val="both"/>
        <w:rPr>
          <w:sz w:val="28"/>
          <w:szCs w:val="28"/>
          <w:lang w:eastAsia="ru-RU"/>
        </w:rPr>
      </w:pPr>
    </w:p>
    <w:p w14:paraId="08887283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spacing w:before="220"/>
        <w:ind w:firstLine="539"/>
        <w:jc w:val="both"/>
        <w:rPr>
          <w:sz w:val="28"/>
          <w:szCs w:val="28"/>
          <w:lang w:eastAsia="ru-RU"/>
        </w:rPr>
      </w:pPr>
    </w:p>
    <w:p w14:paraId="30C3D46A" w14:textId="77777777" w:rsidR="003F5D84" w:rsidRDefault="003F5D84" w:rsidP="003F5D84">
      <w:pPr>
        <w:ind w:left="4248" w:firstLine="708"/>
        <w:rPr>
          <w:sz w:val="28"/>
          <w:szCs w:val="28"/>
        </w:rPr>
      </w:pPr>
    </w:p>
    <w:p w14:paraId="70129B42" w14:textId="63B8B9E7" w:rsidR="003F5D84" w:rsidRPr="003F5D84" w:rsidRDefault="003F5D84" w:rsidP="003F5D84">
      <w:pPr>
        <w:ind w:left="5245"/>
        <w:rPr>
          <w:sz w:val="28"/>
          <w:szCs w:val="28"/>
        </w:rPr>
      </w:pPr>
      <w:r w:rsidRPr="003F5D84">
        <w:rPr>
          <w:sz w:val="28"/>
          <w:szCs w:val="28"/>
        </w:rPr>
        <w:lastRenderedPageBreak/>
        <w:t>Приложение к постановлению</w:t>
      </w:r>
    </w:p>
    <w:p w14:paraId="14DB1B94" w14:textId="40C0B320" w:rsidR="003F5D84" w:rsidRPr="003F5D84" w:rsidRDefault="003F5D84" w:rsidP="003F5D84">
      <w:pPr>
        <w:ind w:left="5245"/>
        <w:rPr>
          <w:sz w:val="28"/>
          <w:szCs w:val="28"/>
        </w:rPr>
      </w:pPr>
      <w:r w:rsidRPr="003F5D84">
        <w:rPr>
          <w:sz w:val="28"/>
          <w:szCs w:val="28"/>
        </w:rPr>
        <w:t>администрации Пугачевского</w:t>
      </w:r>
    </w:p>
    <w:p w14:paraId="34BDC61F" w14:textId="38C693E7" w:rsidR="003F5D84" w:rsidRPr="003F5D84" w:rsidRDefault="003F5D84" w:rsidP="003F5D84">
      <w:pPr>
        <w:ind w:left="5245"/>
        <w:rPr>
          <w:sz w:val="28"/>
          <w:szCs w:val="28"/>
        </w:rPr>
      </w:pPr>
      <w:r w:rsidRPr="003F5D84">
        <w:rPr>
          <w:sz w:val="28"/>
          <w:szCs w:val="28"/>
        </w:rPr>
        <w:t>муниципального района</w:t>
      </w:r>
    </w:p>
    <w:p w14:paraId="14E2D9EF" w14:textId="253601BB" w:rsidR="003F5D84" w:rsidRPr="003F5D84" w:rsidRDefault="003F5D84" w:rsidP="003F5D84">
      <w:pPr>
        <w:ind w:left="5245"/>
        <w:rPr>
          <w:sz w:val="28"/>
          <w:szCs w:val="28"/>
        </w:rPr>
      </w:pPr>
      <w:r w:rsidRPr="003F5D84">
        <w:rPr>
          <w:sz w:val="28"/>
          <w:szCs w:val="28"/>
        </w:rPr>
        <w:t>от</w:t>
      </w:r>
      <w:r>
        <w:rPr>
          <w:sz w:val="28"/>
          <w:szCs w:val="28"/>
        </w:rPr>
        <w:t xml:space="preserve"> 6 декабря </w:t>
      </w:r>
      <w:r w:rsidRPr="003F5D84">
        <w:rPr>
          <w:sz w:val="28"/>
          <w:szCs w:val="28"/>
        </w:rPr>
        <w:t>2021 года №</w:t>
      </w:r>
      <w:r>
        <w:rPr>
          <w:sz w:val="28"/>
          <w:szCs w:val="28"/>
        </w:rPr>
        <w:t xml:space="preserve"> 1378</w:t>
      </w:r>
    </w:p>
    <w:p w14:paraId="2F2AE31A" w14:textId="77777777" w:rsidR="003F5D84" w:rsidRPr="003F5D84" w:rsidRDefault="003F5D84" w:rsidP="003F5D84">
      <w:pPr>
        <w:ind w:left="5245"/>
        <w:rPr>
          <w:bCs/>
          <w:sz w:val="28"/>
          <w:szCs w:val="28"/>
          <w:lang w:eastAsia="ru-RU"/>
        </w:rPr>
      </w:pPr>
      <w:r w:rsidRPr="003F5D84">
        <w:rPr>
          <w:sz w:val="28"/>
          <w:szCs w:val="28"/>
        </w:rPr>
        <w:t>«</w:t>
      </w:r>
      <w:r w:rsidRPr="003F5D84">
        <w:rPr>
          <w:bCs/>
          <w:sz w:val="28"/>
          <w:szCs w:val="28"/>
          <w:lang w:eastAsia="ru-RU"/>
        </w:rPr>
        <w:t>Приложение № 3</w:t>
      </w:r>
      <w:r w:rsidRPr="003F5D84">
        <w:rPr>
          <w:sz w:val="28"/>
          <w:szCs w:val="28"/>
          <w:lang w:eastAsia="ru-RU"/>
        </w:rPr>
        <w:t xml:space="preserve"> </w:t>
      </w:r>
      <w:r w:rsidRPr="003F5D84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3F5D84">
          <w:rPr>
            <w:sz w:val="28"/>
            <w:szCs w:val="28"/>
            <w:lang w:eastAsia="ru-RU"/>
          </w:rPr>
          <w:t>постановлению</w:t>
        </w:r>
      </w:hyperlink>
    </w:p>
    <w:p w14:paraId="2FEFFE9F" w14:textId="77777777" w:rsidR="003F5D84" w:rsidRPr="003F5D84" w:rsidRDefault="003F5D84" w:rsidP="003F5D84">
      <w:pPr>
        <w:ind w:left="5245"/>
        <w:rPr>
          <w:bCs/>
          <w:sz w:val="28"/>
          <w:szCs w:val="28"/>
          <w:lang w:eastAsia="ru-RU"/>
        </w:rPr>
      </w:pPr>
      <w:r w:rsidRPr="003F5D84">
        <w:rPr>
          <w:bCs/>
          <w:sz w:val="28"/>
          <w:szCs w:val="28"/>
          <w:lang w:eastAsia="ru-RU"/>
        </w:rPr>
        <w:t>администрации Пугачевского</w:t>
      </w:r>
    </w:p>
    <w:p w14:paraId="7DB79817" w14:textId="7996F989" w:rsidR="003F5D84" w:rsidRPr="003F5D84" w:rsidRDefault="003F5D84" w:rsidP="003F5D84">
      <w:pPr>
        <w:ind w:left="5245"/>
        <w:rPr>
          <w:sz w:val="2"/>
          <w:szCs w:val="2"/>
          <w:lang w:eastAsia="ru-RU"/>
        </w:rPr>
      </w:pPr>
      <w:r w:rsidRPr="003F5D84">
        <w:rPr>
          <w:bCs/>
          <w:sz w:val="28"/>
          <w:szCs w:val="28"/>
          <w:lang w:eastAsia="ru-RU"/>
        </w:rPr>
        <w:t>муниципального района</w:t>
      </w:r>
    </w:p>
    <w:p w14:paraId="0752AAF0" w14:textId="77777777" w:rsidR="003F5D84" w:rsidRPr="003F5D84" w:rsidRDefault="003F5D84" w:rsidP="003F5D84">
      <w:pPr>
        <w:ind w:left="5245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от 4 декабря 2015 года № 1161»</w:t>
      </w:r>
    </w:p>
    <w:p w14:paraId="097460FA" w14:textId="77777777" w:rsidR="003F5D84" w:rsidRPr="003F5D84" w:rsidRDefault="003F5D84" w:rsidP="003F5D84">
      <w:pPr>
        <w:rPr>
          <w:sz w:val="28"/>
          <w:szCs w:val="28"/>
        </w:rPr>
      </w:pPr>
    </w:p>
    <w:p w14:paraId="6864D968" w14:textId="77777777" w:rsidR="003F5D84" w:rsidRPr="003F5D84" w:rsidRDefault="003F5D84" w:rsidP="003F5D84">
      <w:pPr>
        <w:widowControl w:val="0"/>
        <w:tabs>
          <w:tab w:val="left" w:pos="7596"/>
        </w:tabs>
        <w:suppressAutoHyphens w:val="0"/>
        <w:autoSpaceDE w:val="0"/>
        <w:autoSpaceDN w:val="0"/>
        <w:spacing w:line="0" w:lineRule="atLeast"/>
        <w:jc w:val="both"/>
        <w:rPr>
          <w:sz w:val="28"/>
          <w:szCs w:val="28"/>
          <w:lang w:eastAsia="ru-RU"/>
        </w:rPr>
      </w:pPr>
    </w:p>
    <w:p w14:paraId="5D2F21F2" w14:textId="77777777" w:rsidR="003F5D84" w:rsidRDefault="003F5D84" w:rsidP="003F5D84">
      <w:pPr>
        <w:widowControl w:val="0"/>
        <w:tabs>
          <w:tab w:val="left" w:pos="7596"/>
        </w:tabs>
        <w:suppressAutoHyphens w:val="0"/>
        <w:autoSpaceDE w:val="0"/>
        <w:autoSpaceDN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3F5D84">
        <w:rPr>
          <w:b/>
          <w:sz w:val="28"/>
          <w:szCs w:val="28"/>
          <w:lang w:eastAsia="ru-RU"/>
        </w:rPr>
        <w:t>Порядок</w:t>
      </w:r>
    </w:p>
    <w:p w14:paraId="7FF54B49" w14:textId="5EE6F418" w:rsidR="003F5D84" w:rsidRPr="003F5D84" w:rsidRDefault="003F5D84" w:rsidP="003F5D84">
      <w:pPr>
        <w:widowControl w:val="0"/>
        <w:tabs>
          <w:tab w:val="left" w:pos="7596"/>
        </w:tabs>
        <w:suppressAutoHyphens w:val="0"/>
        <w:autoSpaceDE w:val="0"/>
        <w:autoSpaceDN w:val="0"/>
        <w:spacing w:line="0" w:lineRule="atLeast"/>
        <w:jc w:val="center"/>
        <w:rPr>
          <w:b/>
          <w:sz w:val="28"/>
          <w:szCs w:val="28"/>
          <w:lang w:eastAsia="ru-RU"/>
        </w:rPr>
      </w:pPr>
      <w:r w:rsidRPr="003F5D84">
        <w:rPr>
          <w:b/>
          <w:sz w:val="28"/>
          <w:szCs w:val="28"/>
          <w:lang w:eastAsia="ru-RU"/>
        </w:rPr>
        <w:t>участия в работе межведомственной комиссии по оценке соответствия помещения и многоквартирных домов установленным в положении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 требованиям собственника жилого помещения, получившего повреждения в результате чрезвычайной ситуации</w:t>
      </w:r>
    </w:p>
    <w:p w14:paraId="00562DEE" w14:textId="77777777" w:rsidR="003F5D84" w:rsidRPr="003F5D84" w:rsidRDefault="003F5D84" w:rsidP="003F5D84">
      <w:pPr>
        <w:widowControl w:val="0"/>
        <w:tabs>
          <w:tab w:val="left" w:pos="7596"/>
        </w:tabs>
        <w:suppressAutoHyphens w:val="0"/>
        <w:autoSpaceDE w:val="0"/>
        <w:autoSpaceDN w:val="0"/>
        <w:spacing w:line="0" w:lineRule="atLeast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052CA110" w14:textId="77777777" w:rsidR="003F5D84" w:rsidRPr="003F5D84" w:rsidRDefault="003F5D84" w:rsidP="003F5D84">
      <w:pPr>
        <w:widowControl w:val="0"/>
        <w:tabs>
          <w:tab w:val="left" w:pos="4008"/>
        </w:tabs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1C2B8CA0" w14:textId="743629F6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 xml:space="preserve">1.Настоящий Порядок устанавливает механизм участия в работе межведомственной комиссии по оценке соответствия помещения и многоквартирных домов установленным в </w:t>
      </w:r>
      <w:hyperlink r:id="rId9" w:history="1">
        <w:r w:rsidRPr="003F5D84">
          <w:rPr>
            <w:sz w:val="28"/>
            <w:szCs w:val="28"/>
            <w:lang w:eastAsia="ru-RU"/>
          </w:rPr>
          <w:t>Положении</w:t>
        </w:r>
      </w:hyperlink>
      <w:r w:rsidRPr="003F5D84">
        <w:rPr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требованиям (далее - Комиссия)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- Положение).</w:t>
      </w:r>
    </w:p>
    <w:p w14:paraId="4DBEA59C" w14:textId="5CF4B588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2.Заседания Комиссии проводятся, решения Комиссией принимаются в соответствии с Положением. Во время проведения заседания Комиссии собственник (уполномоченное им лицо) вправе давать пояснения, дополнения, задавать интересующие вопросы, представлять дополнительную информацию и документы.</w:t>
      </w:r>
    </w:p>
    <w:p w14:paraId="25E43045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Собственник (уполномоченное им лицо) не подписывает заключение Комиссии.</w:t>
      </w:r>
    </w:p>
    <w:p w14:paraId="3E1C9A16" w14:textId="32E5034A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3.Собственник участвует в работе Комиссии с правом совещательного голоса.</w:t>
      </w:r>
    </w:p>
    <w:p w14:paraId="6A5021B8" w14:textId="16BC0268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 xml:space="preserve">4.Собственник уведомляется секретарем Комиссии о времени и месте заседания Комиссии посредством телефонной или факсимильной связи либо в форме электронного документа с использованием единого портала, размещения информации в сети Интернет на официальном сайте администрации Пугачевского муниципального образования или почтового отправления с уведомлением не позднее трех календарных дней до даты проведения </w:t>
      </w:r>
      <w:r w:rsidRPr="003F5D84">
        <w:rPr>
          <w:sz w:val="28"/>
          <w:szCs w:val="28"/>
          <w:lang w:eastAsia="ru-RU"/>
        </w:rPr>
        <w:lastRenderedPageBreak/>
        <w:t>заседания Комиссии.</w:t>
      </w:r>
    </w:p>
    <w:p w14:paraId="1F2A86FB" w14:textId="45B4FF10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5.</w:t>
      </w:r>
      <w:bookmarkStart w:id="0" w:name="_GoBack"/>
      <w:bookmarkEnd w:id="0"/>
      <w:r w:rsidRPr="003F5D84">
        <w:rPr>
          <w:sz w:val="28"/>
          <w:szCs w:val="28"/>
          <w:lang w:eastAsia="ru-RU"/>
        </w:rPr>
        <w:t>В случае неявки собственника (уполномоченного им лица) на заседание Комиссии при условии надлежащего уведомления о времени и месте заседания Комиссии проводится, решение Комиссией принимается в отсутствие собственника (уполномоченного им лица).</w:t>
      </w:r>
    </w:p>
    <w:p w14:paraId="3D891DAE" w14:textId="77777777" w:rsidR="003F5D84" w:rsidRPr="003F5D84" w:rsidRDefault="003F5D84" w:rsidP="003F5D8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5D84">
        <w:rPr>
          <w:sz w:val="28"/>
          <w:szCs w:val="28"/>
          <w:lang w:eastAsia="ru-RU"/>
        </w:rPr>
        <w:t>В 5-дневный срок со дня принятия решения секретарь Комиссии направляет в письменной или электронной форме с использованием единого портала либо путем размещения информации в сети Интернет на официальном сайте администрации Пугачевского муниципального района или почтового отправления с уведомлением. Один экземпляр принятого решения вручается собственнику жилого помещения, которое получило повреждения в результате чрезвычайной ситуации».</w:t>
      </w:r>
    </w:p>
    <w:p w14:paraId="2EFFA330" w14:textId="77777777" w:rsidR="003F5D84" w:rsidRDefault="003F5D84" w:rsidP="002A1B6B"/>
    <w:sectPr w:rsidR="003F5D84" w:rsidSect="003F5D84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F7466C"/>
    <w:multiLevelType w:val="hybridMultilevel"/>
    <w:tmpl w:val="0AD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0103"/>
    <w:multiLevelType w:val="multilevel"/>
    <w:tmpl w:val="8D5430C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D86"/>
    <w:rsid w:val="00010796"/>
    <w:rsid w:val="0005442E"/>
    <w:rsid w:val="0006205E"/>
    <w:rsid w:val="000D1232"/>
    <w:rsid w:val="000D176E"/>
    <w:rsid w:val="000D19E5"/>
    <w:rsid w:val="00145325"/>
    <w:rsid w:val="00163B3C"/>
    <w:rsid w:val="0016469B"/>
    <w:rsid w:val="00170DDD"/>
    <w:rsid w:val="00181B8C"/>
    <w:rsid w:val="00185B4A"/>
    <w:rsid w:val="00193882"/>
    <w:rsid w:val="0019482F"/>
    <w:rsid w:val="001C42E8"/>
    <w:rsid w:val="00210A4F"/>
    <w:rsid w:val="00217D54"/>
    <w:rsid w:val="00275212"/>
    <w:rsid w:val="002A1B6B"/>
    <w:rsid w:val="002A20CB"/>
    <w:rsid w:val="002B003C"/>
    <w:rsid w:val="003035F8"/>
    <w:rsid w:val="003118D5"/>
    <w:rsid w:val="00320F52"/>
    <w:rsid w:val="00354D5D"/>
    <w:rsid w:val="003651F3"/>
    <w:rsid w:val="00367C87"/>
    <w:rsid w:val="003765C3"/>
    <w:rsid w:val="00383431"/>
    <w:rsid w:val="003E0EC9"/>
    <w:rsid w:val="003F5D84"/>
    <w:rsid w:val="0041334C"/>
    <w:rsid w:val="004219F9"/>
    <w:rsid w:val="00431097"/>
    <w:rsid w:val="004369C3"/>
    <w:rsid w:val="004635B5"/>
    <w:rsid w:val="00465919"/>
    <w:rsid w:val="004C42F0"/>
    <w:rsid w:val="004C4B7B"/>
    <w:rsid w:val="004E60E2"/>
    <w:rsid w:val="005145B7"/>
    <w:rsid w:val="00537985"/>
    <w:rsid w:val="00574BA3"/>
    <w:rsid w:val="00592D86"/>
    <w:rsid w:val="00595B47"/>
    <w:rsid w:val="005C4B58"/>
    <w:rsid w:val="005C50DA"/>
    <w:rsid w:val="00602B09"/>
    <w:rsid w:val="00617518"/>
    <w:rsid w:val="00680672"/>
    <w:rsid w:val="006B294B"/>
    <w:rsid w:val="006C3DDB"/>
    <w:rsid w:val="006F3DDD"/>
    <w:rsid w:val="0070296A"/>
    <w:rsid w:val="0070312C"/>
    <w:rsid w:val="00711196"/>
    <w:rsid w:val="00713210"/>
    <w:rsid w:val="00742D1B"/>
    <w:rsid w:val="007512BD"/>
    <w:rsid w:val="007656F6"/>
    <w:rsid w:val="007670C9"/>
    <w:rsid w:val="00824F43"/>
    <w:rsid w:val="00827080"/>
    <w:rsid w:val="00875324"/>
    <w:rsid w:val="00884E88"/>
    <w:rsid w:val="00887883"/>
    <w:rsid w:val="008A131A"/>
    <w:rsid w:val="008F00E7"/>
    <w:rsid w:val="009218AA"/>
    <w:rsid w:val="009723EF"/>
    <w:rsid w:val="009A349E"/>
    <w:rsid w:val="009C2D48"/>
    <w:rsid w:val="009C4E96"/>
    <w:rsid w:val="009C72BA"/>
    <w:rsid w:val="00A022D0"/>
    <w:rsid w:val="00A1534E"/>
    <w:rsid w:val="00A15CF6"/>
    <w:rsid w:val="00A475EE"/>
    <w:rsid w:val="00A47E54"/>
    <w:rsid w:val="00A55E67"/>
    <w:rsid w:val="00A92D37"/>
    <w:rsid w:val="00AD21EC"/>
    <w:rsid w:val="00B45B37"/>
    <w:rsid w:val="00B542CC"/>
    <w:rsid w:val="00B542E8"/>
    <w:rsid w:val="00B62531"/>
    <w:rsid w:val="00BC600D"/>
    <w:rsid w:val="00BC658E"/>
    <w:rsid w:val="00C2208C"/>
    <w:rsid w:val="00C27A65"/>
    <w:rsid w:val="00C654B0"/>
    <w:rsid w:val="00C72100"/>
    <w:rsid w:val="00CA1680"/>
    <w:rsid w:val="00CC1984"/>
    <w:rsid w:val="00CD1489"/>
    <w:rsid w:val="00D32D2C"/>
    <w:rsid w:val="00D55B6C"/>
    <w:rsid w:val="00D9012C"/>
    <w:rsid w:val="00DA18D0"/>
    <w:rsid w:val="00DB1B7D"/>
    <w:rsid w:val="00DB77B3"/>
    <w:rsid w:val="00DD1D23"/>
    <w:rsid w:val="00DD56AB"/>
    <w:rsid w:val="00DE6CD7"/>
    <w:rsid w:val="00E54E05"/>
    <w:rsid w:val="00E921F7"/>
    <w:rsid w:val="00EA5736"/>
    <w:rsid w:val="00EA64CE"/>
    <w:rsid w:val="00EB1806"/>
    <w:rsid w:val="00EE25C7"/>
    <w:rsid w:val="00F40901"/>
    <w:rsid w:val="00F454B8"/>
    <w:rsid w:val="00F83AC8"/>
    <w:rsid w:val="00FA101C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68424"/>
  <w15:docId w15:val="{6D413577-DC71-4AE6-84A1-D9314BD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34C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1334C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41334C"/>
    <w:pPr>
      <w:keepNext/>
      <w:tabs>
        <w:tab w:val="num" w:pos="0"/>
      </w:tabs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1334C"/>
    <w:pPr>
      <w:keepNext/>
      <w:tabs>
        <w:tab w:val="num" w:pos="0"/>
      </w:tabs>
      <w:ind w:left="1008" w:hanging="1008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34C"/>
  </w:style>
  <w:style w:type="character" w:customStyle="1" w:styleId="10">
    <w:name w:val="Основной шрифт абзаца1"/>
    <w:rsid w:val="0041334C"/>
  </w:style>
  <w:style w:type="character" w:customStyle="1" w:styleId="a3">
    <w:name w:val="Основной текст Знак"/>
    <w:basedOn w:val="10"/>
    <w:rsid w:val="0041334C"/>
    <w:rPr>
      <w:sz w:val="28"/>
      <w:szCs w:val="24"/>
    </w:rPr>
  </w:style>
  <w:style w:type="character" w:customStyle="1" w:styleId="11">
    <w:name w:val="Заголовок 1 Знак"/>
    <w:basedOn w:val="10"/>
    <w:rsid w:val="0041334C"/>
    <w:rPr>
      <w:sz w:val="28"/>
      <w:szCs w:val="24"/>
    </w:rPr>
  </w:style>
  <w:style w:type="character" w:customStyle="1" w:styleId="30">
    <w:name w:val="Заголовок 3 Знак"/>
    <w:basedOn w:val="10"/>
    <w:rsid w:val="0041334C"/>
    <w:rPr>
      <w:b/>
      <w:sz w:val="44"/>
    </w:rPr>
  </w:style>
  <w:style w:type="character" w:customStyle="1" w:styleId="50">
    <w:name w:val="Заголовок 5 Знак"/>
    <w:basedOn w:val="10"/>
    <w:rsid w:val="0041334C"/>
    <w:rPr>
      <w:b/>
      <w:sz w:val="28"/>
    </w:rPr>
  </w:style>
  <w:style w:type="character" w:customStyle="1" w:styleId="a4">
    <w:name w:val="Основной текст с отступом Знак"/>
    <w:basedOn w:val="10"/>
    <w:rsid w:val="0041334C"/>
    <w:rPr>
      <w:sz w:val="28"/>
    </w:rPr>
  </w:style>
  <w:style w:type="character" w:customStyle="1" w:styleId="a5">
    <w:name w:val="Верхний колонтитул Знак"/>
    <w:basedOn w:val="10"/>
    <w:rsid w:val="0041334C"/>
    <w:rPr>
      <w:sz w:val="24"/>
      <w:szCs w:val="24"/>
    </w:rPr>
  </w:style>
  <w:style w:type="character" w:customStyle="1" w:styleId="a6">
    <w:name w:val="Нижний колонтитул Знак"/>
    <w:basedOn w:val="10"/>
    <w:rsid w:val="0041334C"/>
    <w:rPr>
      <w:sz w:val="24"/>
      <w:szCs w:val="24"/>
    </w:rPr>
  </w:style>
  <w:style w:type="character" w:customStyle="1" w:styleId="a7">
    <w:name w:val="Символ нумерации"/>
    <w:rsid w:val="0041334C"/>
  </w:style>
  <w:style w:type="character" w:customStyle="1" w:styleId="a8">
    <w:name w:val="Цветовое выделение"/>
    <w:rsid w:val="0041334C"/>
    <w:rPr>
      <w:b/>
      <w:bCs/>
      <w:color w:val="000080"/>
    </w:rPr>
  </w:style>
  <w:style w:type="character" w:customStyle="1" w:styleId="a9">
    <w:name w:val="Гипертекстовая ссылка"/>
    <w:basedOn w:val="a8"/>
    <w:rsid w:val="0041334C"/>
    <w:rPr>
      <w:b/>
      <w:bCs/>
      <w:color w:val="008000"/>
    </w:rPr>
  </w:style>
  <w:style w:type="character" w:styleId="aa">
    <w:name w:val="Hyperlink"/>
    <w:rsid w:val="0041334C"/>
    <w:rPr>
      <w:color w:val="000080"/>
      <w:u w:val="single"/>
    </w:rPr>
  </w:style>
  <w:style w:type="paragraph" w:customStyle="1" w:styleId="12">
    <w:name w:val="Заголовок1"/>
    <w:basedOn w:val="a"/>
    <w:next w:val="ab"/>
    <w:rsid w:val="004133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41334C"/>
    <w:pPr>
      <w:jc w:val="both"/>
    </w:pPr>
    <w:rPr>
      <w:sz w:val="28"/>
    </w:rPr>
  </w:style>
  <w:style w:type="paragraph" w:styleId="ac">
    <w:name w:val="List"/>
    <w:basedOn w:val="ab"/>
    <w:rsid w:val="0041334C"/>
    <w:rPr>
      <w:rFonts w:cs="Mangal"/>
    </w:rPr>
  </w:style>
  <w:style w:type="paragraph" w:styleId="ad">
    <w:name w:val="caption"/>
    <w:basedOn w:val="a"/>
    <w:qFormat/>
    <w:rsid w:val="0041334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1334C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41334C"/>
    <w:pPr>
      <w:jc w:val="center"/>
    </w:pPr>
    <w:rPr>
      <w:sz w:val="28"/>
      <w:szCs w:val="20"/>
    </w:rPr>
  </w:style>
  <w:style w:type="paragraph" w:styleId="ae">
    <w:name w:val="Body Text Indent"/>
    <w:basedOn w:val="a"/>
    <w:rsid w:val="0041334C"/>
    <w:pPr>
      <w:ind w:firstLine="708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41334C"/>
    <w:pPr>
      <w:ind w:left="180" w:firstLine="528"/>
      <w:jc w:val="both"/>
    </w:pPr>
    <w:rPr>
      <w:sz w:val="28"/>
    </w:rPr>
  </w:style>
  <w:style w:type="paragraph" w:styleId="af">
    <w:name w:val="header"/>
    <w:basedOn w:val="a"/>
    <w:rsid w:val="0041334C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41334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41334C"/>
    <w:pPr>
      <w:suppressLineNumbers/>
    </w:pPr>
  </w:style>
  <w:style w:type="paragraph" w:customStyle="1" w:styleId="af2">
    <w:name w:val="Заголовок таблицы"/>
    <w:basedOn w:val="af1"/>
    <w:rsid w:val="0041334C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1334C"/>
    <w:pPr>
      <w:jc w:val="both"/>
    </w:pPr>
    <w:rPr>
      <w:szCs w:val="20"/>
    </w:rPr>
  </w:style>
  <w:style w:type="paragraph" w:customStyle="1" w:styleId="u">
    <w:name w:val="u"/>
    <w:basedOn w:val="a"/>
    <w:rsid w:val="004219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i">
    <w:name w:val="uni"/>
    <w:basedOn w:val="a"/>
    <w:rsid w:val="004219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9F9"/>
  </w:style>
  <w:style w:type="paragraph" w:customStyle="1" w:styleId="s1">
    <w:name w:val="s_1"/>
    <w:basedOn w:val="a"/>
    <w:rsid w:val="002A1B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7532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5324"/>
    <w:rPr>
      <w:rFonts w:ascii="Segoe UI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7670C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9EC0B88EEF3458F93506893BB5A308A0A7E4ADC05F3CB407936BA409015B0985E15ACD2F88A3398DDE5EA4CCBE103AE477091F042AC32U24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69EC0B88EEF3458F93506893BB5A308A0A7E4ADC05F3CB407936BA409015B0985E15A9D7F3DF64DC83BCBA0880EC0BB05B709AUE4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69EC0B88EEF3458F93506893BB5A308A0A7E4ADC05F3CB407936BA409015B0985E15A9D7F3DF64DC83BCBA0880EC0BB05B709AUE4F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9EC0B88EEF3458F93506893BB5A308A0A7E4ADC05F3CB407936BA409015B0985E15ACD2F88A3D90DDE5EA4CCBE103AE477091F042AC32U2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353-CB8A-4572-8F0B-4222D93D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</Company>
  <LinksUpToDate>false</LinksUpToDate>
  <CharactersWithSpaces>11403</CharactersWithSpaces>
  <SharedDoc>false</SharedDoc>
  <HLinks>
    <vt:vector size="54" baseType="variant"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5701649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/document/12172032/entry/10</vt:lpwstr>
      </vt:variant>
      <vt:variant>
        <vt:i4>6160401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/document/12172032/entry/8</vt:lpwstr>
      </vt:variant>
      <vt:variant>
        <vt:i4>5308433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/document/12172032/entry/7</vt:lpwstr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The Laser</dc:creator>
  <cp:keywords/>
  <dc:description/>
  <cp:lastModifiedBy>admin</cp:lastModifiedBy>
  <cp:revision>3</cp:revision>
  <cp:lastPrinted>2021-11-16T05:17:00Z</cp:lastPrinted>
  <dcterms:created xsi:type="dcterms:W3CDTF">2020-01-27T12:27:00Z</dcterms:created>
  <dcterms:modified xsi:type="dcterms:W3CDTF">2021-12-06T05:18:00Z</dcterms:modified>
</cp:coreProperties>
</file>