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76" w:rsidRDefault="00501F76" w:rsidP="00E67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от 15 апреля 2013 года № 413</w:t>
      </w: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Default="00C3238E" w:rsidP="00C3238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 xml:space="preserve">О занесении на Доску почета </w:t>
      </w:r>
    </w:p>
    <w:p w:rsidR="00C3238E" w:rsidRPr="00E075DB" w:rsidRDefault="00C3238E" w:rsidP="00C32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C3238E" w:rsidRPr="00E075DB" w:rsidRDefault="00C3238E" w:rsidP="00C32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ab/>
      </w:r>
      <w:r w:rsidRPr="00E075DB">
        <w:rPr>
          <w:rFonts w:ascii="Times New Roman" w:hAnsi="Times New Roman" w:cs="Times New Roman"/>
          <w:sz w:val="28"/>
          <w:szCs w:val="28"/>
          <w:shd w:val="clear" w:color="auto" w:fill="FFFFFF"/>
        </w:rPr>
        <w:t>За успехи в социальной, экономической, культурной жизни Пугачевского муниципального района,</w:t>
      </w:r>
      <w:r w:rsidRPr="00E075D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«О Доске почета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утвержденным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новлением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от 1 апреля 2013 года № 398, Уставом Пугачевского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муниц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1.Занести на Доску почета Пугачевского муниципального района Саратовской области работников предприятий, организаций и учреждений согласно приложению.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информации, анализа и общественных отношений администрации Пугачевского муниципального района.</w:t>
      </w:r>
    </w:p>
    <w:p w:rsidR="00C3238E" w:rsidRPr="00E075DB" w:rsidRDefault="00C3238E" w:rsidP="00C323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3.Опубликовать </w:t>
      </w:r>
      <w:r w:rsidRPr="00E075D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E075DB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C3238E" w:rsidRPr="00E075DB" w:rsidRDefault="00C3238E" w:rsidP="00C323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>муниципального  района</w:t>
      </w:r>
      <w:r w:rsidRPr="00E075DB">
        <w:rPr>
          <w:rFonts w:ascii="Times New Roman" w:hAnsi="Times New Roman" w:cs="Times New Roman"/>
          <w:b/>
          <w:sz w:val="28"/>
          <w:szCs w:val="28"/>
        </w:rPr>
        <w:tab/>
      </w:r>
      <w:r w:rsidRPr="00E075DB">
        <w:rPr>
          <w:rFonts w:ascii="Times New Roman" w:hAnsi="Times New Roman" w:cs="Times New Roman"/>
          <w:b/>
          <w:sz w:val="28"/>
          <w:szCs w:val="28"/>
        </w:rPr>
        <w:tab/>
      </w:r>
      <w:r w:rsidRPr="00E075DB">
        <w:rPr>
          <w:rFonts w:ascii="Times New Roman" w:hAnsi="Times New Roman" w:cs="Times New Roman"/>
          <w:b/>
          <w:sz w:val="28"/>
          <w:szCs w:val="28"/>
        </w:rPr>
        <w:tab/>
      </w:r>
      <w:r w:rsidRPr="00E075DB">
        <w:rPr>
          <w:rFonts w:ascii="Times New Roman" w:hAnsi="Times New Roman" w:cs="Times New Roman"/>
          <w:b/>
          <w:sz w:val="28"/>
          <w:szCs w:val="28"/>
        </w:rPr>
        <w:tab/>
      </w:r>
      <w:r w:rsidRPr="00E075DB">
        <w:rPr>
          <w:rFonts w:ascii="Times New Roman" w:hAnsi="Times New Roman" w:cs="Times New Roman"/>
          <w:b/>
          <w:sz w:val="28"/>
          <w:szCs w:val="28"/>
        </w:rPr>
        <w:tab/>
      </w:r>
      <w:r w:rsidRPr="00E075DB">
        <w:rPr>
          <w:rFonts w:ascii="Times New Roman" w:hAnsi="Times New Roman" w:cs="Times New Roman"/>
          <w:b/>
          <w:sz w:val="28"/>
          <w:szCs w:val="28"/>
        </w:rPr>
        <w:tab/>
      </w:r>
      <w:r w:rsidRPr="00E075DB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C3238E" w:rsidRPr="00E075DB" w:rsidRDefault="00C3238E" w:rsidP="00C32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3238E" w:rsidRPr="00E075DB" w:rsidRDefault="00C3238E" w:rsidP="00C323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C3238E" w:rsidRPr="00E075DB" w:rsidRDefault="00C3238E" w:rsidP="00C323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3238E" w:rsidRPr="00E075DB" w:rsidRDefault="00C3238E" w:rsidP="00C3238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от 15 апреля 2021 года № 413</w:t>
      </w:r>
    </w:p>
    <w:p w:rsidR="00C3238E" w:rsidRDefault="00C3238E" w:rsidP="00C3238E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C3238E" w:rsidRDefault="00C3238E" w:rsidP="00C3238E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ind w:left="5180"/>
        <w:rPr>
          <w:rFonts w:ascii="Times New Roman" w:hAnsi="Times New Roman" w:cs="Times New Roman"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3238E" w:rsidRPr="00E075DB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>работников предприятий, организаций и учреждений,</w:t>
      </w:r>
    </w:p>
    <w:p w:rsidR="00C3238E" w:rsidRPr="00E075DB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75DB">
        <w:rPr>
          <w:rFonts w:ascii="Times New Roman" w:hAnsi="Times New Roman" w:cs="Times New Roman"/>
          <w:b/>
          <w:sz w:val="28"/>
          <w:szCs w:val="28"/>
        </w:rPr>
        <w:t>занесенных</w:t>
      </w:r>
      <w:proofErr w:type="gramEnd"/>
      <w:r w:rsidRPr="00E075DB">
        <w:rPr>
          <w:rFonts w:ascii="Times New Roman" w:hAnsi="Times New Roman" w:cs="Times New Roman"/>
          <w:b/>
          <w:sz w:val="28"/>
          <w:szCs w:val="28"/>
        </w:rPr>
        <w:t xml:space="preserve"> на Доску почета Пугачевского муниципального</w:t>
      </w:r>
    </w:p>
    <w:p w:rsidR="00C3238E" w:rsidRPr="00E075DB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DB"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</w:p>
    <w:p w:rsidR="00C3238E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8E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Аракчеев Петр Александрович – директор общества с ограниченной ответственностью «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Агропродукт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>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Бакукин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Юрий Николаевич – машинист автогрейдера муниципального унитарного предприятия «Дорожное специализированное хозяйство города Пугачева»;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Билюков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Рушан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Жаферович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– заместитель начальника Северо-восточного территориального отдела Управления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по Саратовской области;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Брухальский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Валентин Петрович – главный зоотехник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сельскохозяйст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артели «Калинино»;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Галикберова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Гулия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Батырхановна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- ИП глава КФХ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Галикберова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Г.Б.;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Горбань Наталья Андреевна – председатель Пугачевской районной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орга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Саратовской областной организации Всероссийской общественной организации ветеранов (пенсионеров) войны, труда, Вооруженных Сил и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охранительных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Долганова Светлана Борисовна – специалист Сервисного центра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75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гачев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публичного акционерного общества «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>» Саратовского филиала;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Дременкова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Татьяна Владимировна – бухгалтер бухгалтерии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Pr="00E075DB">
        <w:rPr>
          <w:rFonts w:ascii="Times New Roman" w:hAnsi="Times New Roman" w:cs="Times New Roman"/>
          <w:color w:val="000000"/>
          <w:sz w:val="28"/>
          <w:szCs w:val="28"/>
        </w:rPr>
        <w:t xml:space="preserve">«Исправительная колония №4 Управления </w:t>
      </w:r>
      <w:proofErr w:type="spellStart"/>
      <w:r w:rsidRPr="00E075DB">
        <w:rPr>
          <w:rFonts w:ascii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75DB">
        <w:rPr>
          <w:rFonts w:ascii="Times New Roman" w:hAnsi="Times New Roman" w:cs="Times New Roman"/>
          <w:color w:val="000000"/>
          <w:sz w:val="28"/>
          <w:szCs w:val="28"/>
        </w:rPr>
        <w:t>ральной</w:t>
      </w:r>
      <w:proofErr w:type="spellEnd"/>
      <w:r w:rsidRPr="00E075DB">
        <w:rPr>
          <w:rFonts w:ascii="Times New Roman" w:hAnsi="Times New Roman" w:cs="Times New Roman"/>
          <w:color w:val="000000"/>
          <w:sz w:val="28"/>
          <w:szCs w:val="28"/>
        </w:rPr>
        <w:t xml:space="preserve"> службы исполнения наказаний по Саратовской области»;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Исмаков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Сахалкиреевич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– исполнительный директор ИП глава КФХ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Исмакова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Кошелев Александр Сергеевич – слесарь общества с </w:t>
      </w:r>
      <w:proofErr w:type="gram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ограниченной</w:t>
      </w:r>
      <w:proofErr w:type="gram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ственностью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«Золотой колос Поволжья»;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Кривошеина Татьяна Владимировна – контролёр Пугачевского центра очного обслуживания Северного межрайонного отделения публичного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акцио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нерного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общества «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>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>Левина Анна Борисовна – заведующая фельдшерско-акушерского пункта с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75DB">
        <w:rPr>
          <w:rFonts w:ascii="Times New Roman" w:hAnsi="Times New Roman" w:cs="Times New Roman"/>
          <w:sz w:val="28"/>
          <w:szCs w:val="28"/>
        </w:rPr>
        <w:t>реображенка государственного учреждения здравоохранения Саратовской области «Пугачевская районная больница»;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Мкртчян Гор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Гришаевич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тренер-преподаватель муниципального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жетного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учреждения дополнительного образования «</w:t>
      </w:r>
      <w:proofErr w:type="spellStart"/>
      <w:proofErr w:type="gram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Детско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юношеская</w:t>
      </w:r>
      <w:proofErr w:type="gram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тивная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школа имени В.А.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Мущерова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Пугачёва Саратовской области»;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Привалова Любовь Васильевна – индивидуальный предприниматель;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Сатаев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Газисович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тракторист-машинист общества с </w:t>
      </w:r>
      <w:proofErr w:type="spellStart"/>
      <w:proofErr w:type="gram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ченной</w:t>
      </w:r>
      <w:proofErr w:type="spellEnd"/>
      <w:proofErr w:type="gram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ответственностью «Агрофирма «Рубеж»;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Сергиенко Олег Анатольевич – водитель автомобиля государственного автономного учреждения Саратовской области «Комплексный центр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обслуживания населения Пугачевского района»;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Слуницын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Сергей Михайлович – председатель сельскохозяйственной артели «Колос»;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Сосонюк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Татьяна Васильевна – преподаватель отделения фортепиано государственного бюджетного учреждения дополнительного образования «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школа искусств города Пугачева Саратовской области»;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Стародубова Марина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Элизбаровна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- заведующая муниципальным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школьным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 «Детский сад № 1 г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угачева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Сара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Топыгова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Татьяна Михайловна – инженер-конструктор общества с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огра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ниченной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ответственностью «КОМП»;</w:t>
      </w:r>
    </w:p>
    <w:p w:rsidR="00C3238E" w:rsidRPr="00E075DB" w:rsidRDefault="00C3238E" w:rsidP="00C3238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Урабасова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Марина Анатольевна – директор государственного 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общеобразовательного учреждения Саратовской области «</w:t>
      </w:r>
      <w:proofErr w:type="spell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Школа-интер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нат</w:t>
      </w:r>
      <w:proofErr w:type="spell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proofErr w:type="gramStart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E075DB">
        <w:rPr>
          <w:rFonts w:ascii="Times New Roman" w:eastAsiaTheme="minorHAnsi" w:hAnsi="Times New Roman" w:cs="Times New Roman"/>
          <w:sz w:val="28"/>
          <w:szCs w:val="28"/>
          <w:lang w:eastAsia="en-US"/>
        </w:rPr>
        <w:t>угачева»;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Фадеев Роман Евгеньевич – водитель погрузчика общества с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ограни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ченной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 ответственностью «Березовский каменный карьер»;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Чванова Марина Владимировна - старший дознаватель отделения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  <w:shd w:val="clear" w:color="auto" w:fill="FFFFFF"/>
        </w:rPr>
        <w:t>дозна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075DB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межмуниципального отдела Министерства внутренних дел Российской Федерации «Пугачевский»</w:t>
      </w:r>
      <w:r w:rsidRPr="00E075DB">
        <w:rPr>
          <w:rFonts w:ascii="Times New Roman" w:hAnsi="Times New Roman" w:cs="Times New Roman"/>
          <w:sz w:val="28"/>
          <w:szCs w:val="28"/>
        </w:rPr>
        <w:t xml:space="preserve"> </w:t>
      </w:r>
      <w:r w:rsidRPr="00E075DB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Саратовской области, майор полиции;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5DB">
        <w:rPr>
          <w:rFonts w:ascii="Times New Roman" w:hAnsi="Times New Roman" w:cs="Times New Roman"/>
          <w:sz w:val="28"/>
          <w:szCs w:val="28"/>
        </w:rPr>
        <w:t xml:space="preserve">Шляпников Николай Васильевич – преподаватель-организатор основ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зопасности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жизнедеятельности муниципального общеобразовательного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3 г</w:t>
      </w:r>
      <w:proofErr w:type="gramStart"/>
      <w:r w:rsidRPr="00E075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075DB">
        <w:rPr>
          <w:rFonts w:ascii="Times New Roman" w:hAnsi="Times New Roman" w:cs="Times New Roman"/>
          <w:sz w:val="28"/>
          <w:szCs w:val="28"/>
        </w:rPr>
        <w:t>угачева Саратовской области»;</w:t>
      </w:r>
    </w:p>
    <w:p w:rsidR="00C3238E" w:rsidRPr="00E075DB" w:rsidRDefault="00C3238E" w:rsidP="00C32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Янгалычин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Модарисович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– заведующий неврологическим </w:t>
      </w:r>
      <w:proofErr w:type="spellStart"/>
      <w:proofErr w:type="gramStart"/>
      <w:r w:rsidRPr="00E075DB">
        <w:rPr>
          <w:rFonts w:ascii="Times New Roman" w:hAnsi="Times New Roman" w:cs="Times New Roman"/>
          <w:sz w:val="28"/>
          <w:szCs w:val="28"/>
        </w:rPr>
        <w:t>отделе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E075DB">
        <w:rPr>
          <w:rFonts w:ascii="Times New Roman" w:hAnsi="Times New Roman" w:cs="Times New Roman"/>
          <w:sz w:val="28"/>
          <w:szCs w:val="28"/>
        </w:rPr>
        <w:t xml:space="preserve">, врач-невролог государственного учреждения здравоохранения </w:t>
      </w:r>
      <w:proofErr w:type="spellStart"/>
      <w:r w:rsidRPr="00E075DB">
        <w:rPr>
          <w:rFonts w:ascii="Times New Roman" w:hAnsi="Times New Roman" w:cs="Times New Roman"/>
          <w:sz w:val="28"/>
          <w:szCs w:val="28"/>
        </w:rPr>
        <w:t>Саратов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D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075DB">
        <w:rPr>
          <w:rFonts w:ascii="Times New Roman" w:hAnsi="Times New Roman" w:cs="Times New Roman"/>
          <w:sz w:val="28"/>
          <w:szCs w:val="28"/>
        </w:rPr>
        <w:t xml:space="preserve"> области «Пугачевская районная больница».</w:t>
      </w:r>
    </w:p>
    <w:p w:rsidR="00C3238E" w:rsidRPr="00580A60" w:rsidRDefault="00C3238E" w:rsidP="00E67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238E" w:rsidRPr="00580A60" w:rsidSect="00F5486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E18EB"/>
    <w:multiLevelType w:val="hybridMultilevel"/>
    <w:tmpl w:val="68F4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10"/>
    <w:rsid w:val="00016320"/>
    <w:rsid w:val="00027B59"/>
    <w:rsid w:val="00035C95"/>
    <w:rsid w:val="000434C0"/>
    <w:rsid w:val="00054D9B"/>
    <w:rsid w:val="00054FE2"/>
    <w:rsid w:val="00063701"/>
    <w:rsid w:val="00066CBF"/>
    <w:rsid w:val="000A6D49"/>
    <w:rsid w:val="000C3B8B"/>
    <w:rsid w:val="000C4978"/>
    <w:rsid w:val="000D50CB"/>
    <w:rsid w:val="000D70ED"/>
    <w:rsid w:val="00110607"/>
    <w:rsid w:val="00122017"/>
    <w:rsid w:val="00156BC8"/>
    <w:rsid w:val="001B51E7"/>
    <w:rsid w:val="001C5605"/>
    <w:rsid w:val="002076C9"/>
    <w:rsid w:val="002408AF"/>
    <w:rsid w:val="00251083"/>
    <w:rsid w:val="00296508"/>
    <w:rsid w:val="002B6640"/>
    <w:rsid w:val="002E3CDD"/>
    <w:rsid w:val="00301B46"/>
    <w:rsid w:val="00334552"/>
    <w:rsid w:val="00354D25"/>
    <w:rsid w:val="003A188B"/>
    <w:rsid w:val="004630DD"/>
    <w:rsid w:val="00482A70"/>
    <w:rsid w:val="00501F76"/>
    <w:rsid w:val="00543FD6"/>
    <w:rsid w:val="0055565A"/>
    <w:rsid w:val="00580A60"/>
    <w:rsid w:val="00597716"/>
    <w:rsid w:val="005A2D57"/>
    <w:rsid w:val="005A4A10"/>
    <w:rsid w:val="006244F2"/>
    <w:rsid w:val="00652BA6"/>
    <w:rsid w:val="006B02C8"/>
    <w:rsid w:val="006F709A"/>
    <w:rsid w:val="00714E8E"/>
    <w:rsid w:val="00726866"/>
    <w:rsid w:val="007E74C6"/>
    <w:rsid w:val="00880560"/>
    <w:rsid w:val="008D1BB0"/>
    <w:rsid w:val="008D23BD"/>
    <w:rsid w:val="008F4C1C"/>
    <w:rsid w:val="009356A3"/>
    <w:rsid w:val="00940DE2"/>
    <w:rsid w:val="00966B75"/>
    <w:rsid w:val="009C2B4A"/>
    <w:rsid w:val="009C3CAE"/>
    <w:rsid w:val="009D6E56"/>
    <w:rsid w:val="00A140D0"/>
    <w:rsid w:val="00A21FFA"/>
    <w:rsid w:val="00A22819"/>
    <w:rsid w:val="00A32FDA"/>
    <w:rsid w:val="00A415FB"/>
    <w:rsid w:val="00AA7633"/>
    <w:rsid w:val="00AB7154"/>
    <w:rsid w:val="00AC755F"/>
    <w:rsid w:val="00AD486E"/>
    <w:rsid w:val="00B345EE"/>
    <w:rsid w:val="00B63F4A"/>
    <w:rsid w:val="00B64BDD"/>
    <w:rsid w:val="00B822FB"/>
    <w:rsid w:val="00B83681"/>
    <w:rsid w:val="00BC1F65"/>
    <w:rsid w:val="00BC458E"/>
    <w:rsid w:val="00C3238E"/>
    <w:rsid w:val="00C463BC"/>
    <w:rsid w:val="00CE678A"/>
    <w:rsid w:val="00D445AC"/>
    <w:rsid w:val="00D74225"/>
    <w:rsid w:val="00D80BBA"/>
    <w:rsid w:val="00DA14A0"/>
    <w:rsid w:val="00DC5FD6"/>
    <w:rsid w:val="00DE3365"/>
    <w:rsid w:val="00DF2328"/>
    <w:rsid w:val="00E02D52"/>
    <w:rsid w:val="00E35A31"/>
    <w:rsid w:val="00E51815"/>
    <w:rsid w:val="00E67534"/>
    <w:rsid w:val="00E67C66"/>
    <w:rsid w:val="00E712B4"/>
    <w:rsid w:val="00E8121C"/>
    <w:rsid w:val="00E906C2"/>
    <w:rsid w:val="00E95AFF"/>
    <w:rsid w:val="00EB6230"/>
    <w:rsid w:val="00ED3588"/>
    <w:rsid w:val="00ED760F"/>
    <w:rsid w:val="00F54863"/>
    <w:rsid w:val="00FA7966"/>
    <w:rsid w:val="00FB76B8"/>
    <w:rsid w:val="00FC3AFC"/>
    <w:rsid w:val="00FD2CC1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60</cp:revision>
  <cp:lastPrinted>2020-04-16T10:06:00Z</cp:lastPrinted>
  <dcterms:created xsi:type="dcterms:W3CDTF">2019-03-27T12:22:00Z</dcterms:created>
  <dcterms:modified xsi:type="dcterms:W3CDTF">2021-04-15T09:37:00Z</dcterms:modified>
</cp:coreProperties>
</file>