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6E" w:rsidRPr="00942A6E" w:rsidRDefault="00942A6E" w:rsidP="00942A6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</w:rPr>
      </w:pPr>
      <w:r w:rsidRPr="00942A6E"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</w:rPr>
        <w:t>Наркомания – проблема общая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Пожалуй, сегодня нет ни одного человека, который не слышал бы о вреде наркотиков: фильмы, художественная литература, интервью известных ученых, уроки здорового образа жизни в школах, вузах и детских садах.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Почему же проблема наркомании до сих пор не решена и становится все актуальнее с каждым днем? Об этом, а также о последствиях потребления наркотиков, а также о  том, как защитить своих близких,  пойдет речь в настоящей статье.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i/>
          <w:iCs/>
          <w:color w:val="000000"/>
          <w:sz w:val="19"/>
        </w:rPr>
        <w:t>Наркомания —</w:t>
      </w: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 это пристрастие к употреблению наркотиков, болезненное влечение, которое приводит к тяжелым нарушениям, в первую очередь, психических и физических функций организма. Независимо от принимаемого количества, они наносят непоправимый ущерб здоровью; благодаря своему действию на психику, чаще всего это состояние эйфории, бодрости, ощущение повышенного эмоционального и физического тонуса, наркотические вещества  получили распространение по всему миру. По статистическим данным разных стран, общее количество людей, употребляющих запрещенные наркотики, составляет более 20% всего населения планеты.  Резкое повышение популярности наркотиков произошло в середине ХХ века, среди сторонников очень популярного движения хиппи, которое возникло в США в 60-х годах прошлого века, тогда миллионы человек по всей Америке начали употреблять марихуану, в последствии,  подобная мода распространилась и по всей Европе и Азии, а за марихуаной ошибочно закрепилась репутация легкого наркотика, который почти безвреден.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Чаще всего вызывают зависимость химические вещества, такие как: стимуляторы (возбуждающие) — перветин («винт»), кофеин, никотин, кокаин, амфетамин; психодизлептики (галлюциногены) — ЛСД, гашиш; седатики (успокаивающие) — транквилизаторы (снотворные) и вещества из группы опиатов (морфий, героин).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Как определить потребляет ли Ваш близкий наркотики?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Наркомана отличают характерные особенности, как внешние, так и поведенческие, такие как бессонница и бледность, застывшее, лишенное мимики лицо, сухость слизистых оболочек, постоянно заложенный нос, дрожащие руки с исколотыми и воспаленными венами, частая зевота и чихание, необычайно широкие или узкие зрачки, не реагирующие на изменение освещенности глаза.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Кроме того, могут произойти кардинальные изменения в поведении человека: прежде мягкий и спокойный,  становится агрессивным и раздражительным, или наоборот- активный и жизнерадостный- вялым, и апатичным. Обратите внимание- может измениться окружение: новые компании, сомнительные друзья. Необходимо забить тревогу, если подобное происходит с Вашим ребенком: слишком взрослые друзья, новые увлечения, изменение в успеваемости.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Какие изменения происходят в организме у лиц, употребляющих наркотики?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Если коротко — это вызывание постепенного привыкания, это физическая и психологическая зависимость.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Физическая зависимость: в отсутствие наркотика состояние наркомана резко ухудшается, появляется боль, тошнота, рвота, нарушения со стороны внутренних органов, то что в разговорной речи называется «ломкой».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Психологическая зависимость проявляется в готовности наркомана пойти на все, лишь бы снова получить дозу.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Наркотики разрушают нервную систему: от работы отдельных нейронов до участков мозга, в частности, ответственных за память и смысловые операции. Как следствие, это влияет на поведение человека, снижается его профессиональная активность, он выпадает из общественной деятельности, жизни семьи: частые прогулы и низкая производительность труда, прекращение обучения в школе или институте, отсутствие всякого желания заботиться о детях, супруге, родителях, пренебрежение домашними делами. Происходит деградация личности, человек замыкается исключительно на себе, вернее на способе получить желаемый наркотик. Самое печальное, что наркоман-это далеко не сразу опустившаяся личность, к тому же потратить немалые суммы на наркотик может позволить себе не каждый.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Дыхательная система страдает от приема наркотиков: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lastRenderedPageBreak/>
        <w:t>делают нечувствительными рецепторы, чувствительные к углекислому газу. Как следствие- неизбежно снижается, а затем угнетается возбудимость дыхательного центра. Наркоман уже никогда не сможет дышать полноценно. Его ожидает пожизненное кислородное голодание (гипоксия). Наркоманы чаще всего умирают от остановки дыхания при случайной передозировке наркотиков.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Наркотики угнетают механизмы регуляции пищеварения: уменьшаются все вкусовые и обонятельные ощущения, снижается аппетит, уменьшается выработка ферментов, желчи, желудочного и кишечного соков, пища не в полной мере усваивается и переваривается. Наркоман обрекает себя на хроническое голодание. Обычно наркоманы имеют дефицит веса. Образующиеся токсины всасываются в кровь и разносятся по всему организму, повреждают клетки, вызывают их старение и гибель.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Независимо от пути введения в организм все наркотики в большей или меньшей степени обязательно повреждают: нервную систему (в том числе головной мозг); иммунную систему; печень; сердце; легкие.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Опасность наркотических веществ в том, что после приема появляется непреодолимое желание к повторному их употреблению, причем наркоман уже не думает о смертельно опасных последствиях такого злоупотребления.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Как спасаться?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Помните, нужно быть внимательным и неравнодушным к проблемам близких: активно участвуйте в жизни членов своей семьи, не отмахивайтесь от решения их проблем. Особенно это касается детей.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Разговариваем с детьми.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Обязательно наладьте доверительное общение со своим ребенком. Кто, если не Вы, поможет ему освоиться в мире, оберечь от пагубных привычек, в том числе,  наркомании.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t>Итак, говорите с ребенком про влияние наркотиков на жизнь человека: обсудите фильм о наркомании, которые вы вместе посмотрели, расставьте все акценты и сделайте упор на действия, которые ведут к ужасным последствиям, объясните, что хорошая фигура, спорт и физическая сила несовместимы с наркотиками, поддерживайте здоровые увлечения ребенка — если он хочет заниматься борьбой, пусть занимается, если выбирает футбол — тоже хорошо. Проводите вместе досуг: ходите с ними в театр, музей, вместе занимайтесь спортом, путешествуйте. Хвалите свое чадо даже за малые достижения, важно, чтобы он чувствовал Вашу поддержку.</w:t>
      </w:r>
      <w:r w:rsidRPr="00942A6E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942A6E">
        <w:rPr>
          <w:rFonts w:ascii="Georgia" w:eastAsia="Times New Roman" w:hAnsi="Georgia" w:cs="Times New Roman"/>
          <w:i/>
          <w:iCs/>
          <w:color w:val="000000"/>
          <w:sz w:val="19"/>
        </w:rPr>
        <w:t>Филиал ФБУЗ «Центр гигиены и эпидемиологии</w:t>
      </w:r>
    </w:p>
    <w:p w:rsidR="00942A6E" w:rsidRPr="00942A6E" w:rsidRDefault="00942A6E" w:rsidP="00942A6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942A6E">
        <w:rPr>
          <w:rFonts w:ascii="Georgia" w:eastAsia="Times New Roman" w:hAnsi="Georgia" w:cs="Times New Roman"/>
          <w:i/>
          <w:iCs/>
          <w:color w:val="000000"/>
          <w:sz w:val="19"/>
        </w:rPr>
        <w:t>в Саратовской области в Пугачёвском районе»</w:t>
      </w:r>
    </w:p>
    <w:p w:rsidR="00D218CB" w:rsidRDefault="00D218CB"/>
    <w:sectPr w:rsidR="00D2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2A6E"/>
    <w:rsid w:val="00942A6E"/>
    <w:rsid w:val="00D2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2A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2020-06-02T07:00:00Z</dcterms:created>
  <dcterms:modified xsi:type="dcterms:W3CDTF">2020-06-02T07:00:00Z</dcterms:modified>
</cp:coreProperties>
</file>