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B1" w:rsidRPr="008A2745" w:rsidRDefault="00624EB1" w:rsidP="0062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  <w:r w:rsidRPr="00624E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6"/>
        </w:rPr>
        <w:t>Порядок действий в случае возникновения пожара</w:t>
      </w:r>
    </w:p>
    <w:p w:rsidR="008A2745" w:rsidRPr="008A2745" w:rsidRDefault="008A2745" w:rsidP="00624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</w:rPr>
      </w:pPr>
    </w:p>
    <w:p w:rsidR="00624EB1" w:rsidRDefault="00624EB1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обнаружении пожара необходимо</w:t>
      </w: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745" w:rsidRPr="00624EB1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Позвонить в пожарную охрану по телефону «01» (со стационарного телефона) или «112» (с мобильного телефона) при этом сообщить: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пожара,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горит,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имя и фамилию,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телефон.</w:t>
      </w: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Оповестить о пожаре всех людей, находящихся в здании.</w:t>
      </w: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Эвакуироваться из здания.</w:t>
      </w: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Встретить прибывающие пожарные подразделения, сообщить им информацию об оставшихся в здании людях, о наличии в горящем помещении взрывчатых веществ (в том числе лакокрасочных материалов, газовых баллонов и т.п.), при необходимости указать место отключения электроснабжения здания.</w:t>
      </w:r>
    </w:p>
    <w:p w:rsidR="008A2745" w:rsidRP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2745" w:rsidRPr="008A2745" w:rsidRDefault="00624EB1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чувствуете в помещении сильный запах газа</w:t>
      </w:r>
      <w:r w:rsidR="008A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2745" w:rsidRP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 зажигать спички, включать свет, какие-либо электроприборы, т.к. это может привести к взрыву. Необходимо осторожно выйти из помещения, по возможности открыть форточки, окна и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ери. Вызвать службу газа по телефону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«04» и пожарную охрану.</w:t>
      </w:r>
    </w:p>
    <w:p w:rsidR="008A2745" w:rsidRP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2745" w:rsidRPr="008A2745" w:rsidRDefault="00624EB1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на Вас загорелась одежда</w:t>
      </w:r>
      <w:r w:rsidR="008A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2745" w:rsidRP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2745" w:rsidRDefault="008A2745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вздумайте бежать – пламя разгорится еще сильнее. Если рядом любая лужа или сугроб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24EB1"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ныряйте туда. Если их нет, падайте на землю и катайтесь, пока не собьёте пламя. Последняя возможность – накинуть на себя любую плотную ткань (пальто, одеяло и проч.), оставив при этом голову открытой. Не пытайтесь снимать одежду с обожженных участков тела до обращения к врачу.</w:t>
      </w:r>
    </w:p>
    <w:p w:rsid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745" w:rsidRDefault="00624EB1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остались в горящем помещении:</w:t>
      </w:r>
    </w:p>
    <w:p w:rsidR="008A2745" w:rsidRDefault="008A2745" w:rsidP="008A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задымленного помещения необходимо вдоль стен (если в помещении темно или задымлено, так легче всего найти дверь), пригнувшись к полу (т.к. дым поднимается вверх, внизу воздух самый чистый).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возможность, закрыть органы дыхания мокрой тряпкой.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открывать окна и двери в горящем помещении, т.к. приток кислорода усиливает горение.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огонь за дверью, необходимо заткнуть щели, чтобы дым не просочился в комнату.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возможности выйти из ква</w:t>
      </w:r>
      <w:r w:rsidR="008A2745">
        <w:rPr>
          <w:rFonts w:ascii="Times New Roman" w:eastAsia="Times New Roman" w:hAnsi="Times New Roman" w:cs="Times New Roman"/>
          <w:color w:val="000000"/>
          <w:sz w:val="28"/>
          <w:szCs w:val="28"/>
        </w:rPr>
        <w:t>ртиры, самые безопасные места –</w:t>
      </w: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балконе и возле окна, т</w:t>
      </w:r>
      <w:r w:rsidR="008A2745">
        <w:rPr>
          <w:rFonts w:ascii="Times New Roman" w:eastAsia="Times New Roman" w:hAnsi="Times New Roman" w:cs="Times New Roman"/>
          <w:color w:val="000000"/>
          <w:sz w:val="28"/>
          <w:szCs w:val="28"/>
        </w:rPr>
        <w:t>ам вас скорее найдут пожарные.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Закрыть дверь в горящее помещение, если есть возможность – завесить ее мокрым одеялом.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безвыходной ситуации пройти</w:t>
      </w:r>
      <w:r w:rsidR="008A2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горящее помещение можно </w:t>
      </w: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завернувшись в мокрое одеяло, которое защитит Вас от дыма и высокой температуры.</w:t>
      </w:r>
    </w:p>
    <w:p w:rsidR="008A2745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эвакуации из многоэтажного дома запрещается пользоваться лифтами.</w:t>
      </w:r>
    </w:p>
    <w:p w:rsidR="003F3C4A" w:rsidRDefault="00624EB1" w:rsidP="008A2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 из горящего помещения, плотно закройте за собой все двери, это </w:t>
      </w:r>
      <w:r w:rsidR="008A274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замедлит распространение огня.</w:t>
      </w:r>
    </w:p>
    <w:p w:rsidR="008A2745" w:rsidRDefault="008A2745" w:rsidP="008A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45" w:rsidRDefault="008A2745" w:rsidP="008A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745" w:rsidRDefault="008A2745" w:rsidP="008A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F30" w:rsidRDefault="00BD2F30" w:rsidP="00BD2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BD2F30" w:rsidRDefault="00BD2F30" w:rsidP="00BD2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BD2F30" w:rsidRDefault="00BD2F30" w:rsidP="00BD2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8A2745" w:rsidRPr="008A2745" w:rsidRDefault="00BD2F30" w:rsidP="00BD2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8A2745" w:rsidRPr="008A2745" w:rsidSect="008A274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731"/>
    <w:multiLevelType w:val="multilevel"/>
    <w:tmpl w:val="871E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80E6A"/>
    <w:multiLevelType w:val="multilevel"/>
    <w:tmpl w:val="62E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EB1"/>
    <w:rsid w:val="0020251D"/>
    <w:rsid w:val="003F3C4A"/>
    <w:rsid w:val="00624EB1"/>
    <w:rsid w:val="008A2745"/>
    <w:rsid w:val="00A62359"/>
    <w:rsid w:val="00B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9"/>
  </w:style>
  <w:style w:type="paragraph" w:styleId="1">
    <w:name w:val="heading 1"/>
    <w:basedOn w:val="a"/>
    <w:link w:val="10"/>
    <w:uiPriority w:val="9"/>
    <w:qFormat/>
    <w:rsid w:val="00624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E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4E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1</cp:lastModifiedBy>
  <cp:revision>6</cp:revision>
  <dcterms:created xsi:type="dcterms:W3CDTF">2015-12-18T13:37:00Z</dcterms:created>
  <dcterms:modified xsi:type="dcterms:W3CDTF">2020-06-02T06:30:00Z</dcterms:modified>
</cp:coreProperties>
</file>