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7B" w:rsidRPr="00A11A43" w:rsidRDefault="00E0187B" w:rsidP="007C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bookmark0"/>
      <w:r w:rsidRPr="00A11A43">
        <w:rPr>
          <w:rStyle w:val="10"/>
          <w:rFonts w:eastAsiaTheme="minorEastAsia"/>
          <w:color w:val="auto"/>
          <w:spacing w:val="0"/>
          <w:sz w:val="28"/>
          <w:szCs w:val="28"/>
          <w:u w:val="none"/>
        </w:rPr>
        <w:t>ПАМЯТКА</w:t>
      </w:r>
    </w:p>
    <w:p w:rsidR="00E0187B" w:rsidRPr="00A11A43" w:rsidRDefault="00E0187B" w:rsidP="007C417A">
      <w:pPr>
        <w:spacing w:after="0" w:line="240" w:lineRule="auto"/>
        <w:jc w:val="center"/>
        <w:rPr>
          <w:rStyle w:val="20"/>
          <w:rFonts w:eastAsiaTheme="minorEastAsia"/>
          <w:b w:val="0"/>
          <w:bCs w:val="0"/>
          <w:color w:val="auto"/>
          <w:spacing w:val="0"/>
          <w:sz w:val="28"/>
          <w:szCs w:val="28"/>
          <w:u w:val="none"/>
        </w:rPr>
      </w:pPr>
      <w:r w:rsidRPr="00A11A43">
        <w:rPr>
          <w:rStyle w:val="20"/>
          <w:rFonts w:eastAsiaTheme="minorEastAsia"/>
          <w:color w:val="auto"/>
          <w:spacing w:val="0"/>
          <w:sz w:val="28"/>
          <w:szCs w:val="28"/>
          <w:u w:val="none"/>
        </w:rPr>
        <w:t>по проезду железнодорожных переездов</w:t>
      </w:r>
    </w:p>
    <w:bookmarkEnd w:id="0"/>
    <w:p w:rsidR="00E0187B" w:rsidRPr="00451B7D" w:rsidRDefault="00E0187B" w:rsidP="007C417A">
      <w:pPr>
        <w:spacing w:after="0" w:line="240" w:lineRule="auto"/>
        <w:jc w:val="center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E0187B" w:rsidRPr="00451B7D" w:rsidRDefault="00E0187B" w:rsidP="007C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Уважаемый водитель!</w:t>
      </w:r>
      <w:bookmarkEnd w:id="1"/>
    </w:p>
    <w:p w:rsidR="00E0187B" w:rsidRPr="007C417A" w:rsidRDefault="00E0187B" w:rsidP="007C417A">
      <w:pPr>
        <w:pStyle w:val="31"/>
        <w:shd w:val="clear" w:color="auto" w:fill="auto"/>
        <w:spacing w:line="240" w:lineRule="auto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Железнодорожный переезд </w:t>
      </w:r>
      <w:r w:rsidRPr="007C417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>один из сложных и опасных участков дороги, требующий сосредоточенного внимания и строгого соблюдения Правил дорожного движения.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Обеспечить безопасное движение через переезд Вам помогут следующие советы и напоминания.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Готовясь к проследованию через переезд, выбирайте правильный режим движения, чтобы обеспечить устойчивую работу двигателя и трансмиссии.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Не принимайте решения о движении через переезд перед приближающимся поездом. По силуэту локомотива, а тем более по свету его фар и прожектора, невозможно, даже приблизительно, определить скорость поезда и его расстояние от переезда! Ошибка в оценке дорожной обстановки неизбежна. Остановите транспортное средство и пропустите поезд!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>Имейте в виду, что поезд внезапно остановить невозможно!</w:t>
      </w:r>
      <w:r w:rsidRPr="007C417A">
        <w:rPr>
          <w:rFonts w:ascii="Times New Roman" w:hAnsi="Times New Roman" w:cs="Times New Roman"/>
          <w:sz w:val="28"/>
          <w:szCs w:val="28"/>
        </w:rPr>
        <w:t xml:space="preserve"> Даже применив меры экстренного торможения, машинист остановит поезд лишь через </w:t>
      </w: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>800 – 1000 метров</w:t>
      </w:r>
      <w:r w:rsidRPr="007C417A">
        <w:rPr>
          <w:rFonts w:ascii="Times New Roman" w:hAnsi="Times New Roman" w:cs="Times New Roman"/>
          <w:sz w:val="28"/>
          <w:szCs w:val="28"/>
        </w:rPr>
        <w:t>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 xml:space="preserve">От начала подачи светофорами красных сигналов, о запрещении движения через переезд, до подхода к нему поезда расчетное время составляет всего </w:t>
      </w: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30 – 40 секунд! </w:t>
      </w:r>
      <w:r w:rsidRPr="007C417A">
        <w:rPr>
          <w:rFonts w:ascii="Times New Roman" w:hAnsi="Times New Roman" w:cs="Times New Roman"/>
          <w:sz w:val="28"/>
          <w:szCs w:val="28"/>
        </w:rPr>
        <w:t>Никто не застрахован от внезапной вынужденной остановки транспортного средства на железнодорожном переезде. Не рискуйте!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Настил переезда не имеет обочин. Проявляйте осторожность при управлении транспортным средством!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Неослепляйте водителей встречных транспортных средств!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На переездах со шлагбаумами при появлении на светофоре красных сигналов, но еще открытых шлагбаумах, не въезжайте на переезд! Вы попадете в «ловушку»: при нахождении Вашего транспортного средства на настиле переезда шлагбаумы будут закрыты!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Некоторые переезды, дополнительно к шлагбаумам, оборудованы устройством заграждения от несанкционированного въезда на переезд транспортных средств. Попытка их преодолеть закончится серьезными повреждениями автомобиля.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E0187B" w:rsidRPr="00451B7D" w:rsidRDefault="00E0187B" w:rsidP="007C417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Уважаемый водитель!</w:t>
      </w:r>
    </w:p>
    <w:p w:rsidR="00E0187B" w:rsidRPr="00451B7D" w:rsidRDefault="00E0187B" w:rsidP="007C417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Не подвергайте себя, Ваших пассажиров, людей, находящихся на переездах и в районе переезда, опасности!</w:t>
      </w:r>
    </w:p>
    <w:p w:rsidR="00E0187B" w:rsidRPr="00451B7D" w:rsidRDefault="00E0187B" w:rsidP="007C417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От Вас зависит благополучие родных и близких!</w:t>
      </w:r>
    </w:p>
    <w:p w:rsidR="00AC3912" w:rsidRPr="00451B7D" w:rsidRDefault="00E0187B" w:rsidP="00451B7D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Сэкономив минуты</w:t>
      </w:r>
      <w:r w:rsid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 xml:space="preserve"> Вы можете сделать несчастными сотни людей!</w:t>
      </w:r>
    </w:p>
    <w:sectPr w:rsidR="00AC3912" w:rsidRPr="00451B7D" w:rsidSect="0069271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2BD"/>
    <w:multiLevelType w:val="multilevel"/>
    <w:tmpl w:val="549405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E0187B"/>
    <w:rsid w:val="001147ED"/>
    <w:rsid w:val="00207F62"/>
    <w:rsid w:val="00451B7D"/>
    <w:rsid w:val="005A3056"/>
    <w:rsid w:val="00692711"/>
    <w:rsid w:val="007C417A"/>
    <w:rsid w:val="009609B8"/>
    <w:rsid w:val="00A11A43"/>
    <w:rsid w:val="00AC3912"/>
    <w:rsid w:val="00E0187B"/>
    <w:rsid w:val="00E0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E018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0">
    <w:name w:val="Заголовок №3"/>
    <w:basedOn w:val="3"/>
    <w:rsid w:val="00E0187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31"/>
    <w:rsid w:val="00E0187B"/>
    <w:rPr>
      <w:rFonts w:ascii="Verdana" w:eastAsia="Verdana" w:hAnsi="Verdana" w:cs="Verdana"/>
      <w:spacing w:val="-1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E0187B"/>
    <w:rPr>
      <w:rFonts w:ascii="Verdana" w:eastAsia="Verdana" w:hAnsi="Verdana" w:cs="Verdana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E0187B"/>
    <w:rPr>
      <w:rFonts w:ascii="Verdana" w:eastAsia="Verdana" w:hAnsi="Verdana" w:cs="Verdana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E0187B"/>
    <w:pPr>
      <w:widowControl w:val="0"/>
      <w:shd w:val="clear" w:color="auto" w:fill="FFFFFF"/>
      <w:spacing w:after="0" w:line="209" w:lineRule="exact"/>
      <w:jc w:val="center"/>
    </w:pPr>
    <w:rPr>
      <w:rFonts w:ascii="Verdana" w:eastAsia="Verdana" w:hAnsi="Verdana" w:cs="Verdana"/>
      <w:spacing w:val="-1"/>
      <w:sz w:val="14"/>
      <w:szCs w:val="14"/>
    </w:rPr>
  </w:style>
  <w:style w:type="character" w:customStyle="1" w:styleId="10">
    <w:name w:val="Заголовок №1"/>
    <w:basedOn w:val="a0"/>
    <w:rsid w:val="00E01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"/>
    <w:basedOn w:val="a0"/>
    <w:rsid w:val="00E01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1</cp:lastModifiedBy>
  <cp:revision>7</cp:revision>
  <dcterms:created xsi:type="dcterms:W3CDTF">2015-09-30T11:19:00Z</dcterms:created>
  <dcterms:modified xsi:type="dcterms:W3CDTF">2019-08-27T06:39:00Z</dcterms:modified>
</cp:coreProperties>
</file>