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15" w:rsidRPr="00830DCC" w:rsidRDefault="006F0815" w:rsidP="006F081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Приложение 11</w:t>
      </w:r>
    </w:p>
    <w:p w:rsidR="006F0815" w:rsidRPr="00830DCC" w:rsidRDefault="006F0815" w:rsidP="006F081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6F0815" w:rsidRPr="00830DCC" w:rsidRDefault="006F0815" w:rsidP="006F081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F0815" w:rsidRPr="00830DCC" w:rsidRDefault="006F0815" w:rsidP="006F081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Саратовской области</w:t>
      </w:r>
    </w:p>
    <w:p w:rsidR="006F0815" w:rsidRPr="00830DCC" w:rsidRDefault="006F0815" w:rsidP="006F081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830DCC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6F0815" w:rsidRPr="00830DCC" w:rsidRDefault="006F0815" w:rsidP="006F081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830DCC">
        <w:rPr>
          <w:rFonts w:ascii="Times New Roman" w:hAnsi="Times New Roman"/>
          <w:sz w:val="28"/>
          <w:szCs w:val="28"/>
        </w:rPr>
        <w:t xml:space="preserve"> год и </w:t>
      </w:r>
    </w:p>
    <w:p w:rsidR="006F0815" w:rsidRPr="00830DCC" w:rsidRDefault="006F0815" w:rsidP="006F081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830DC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830DCC">
        <w:rPr>
          <w:rFonts w:ascii="Times New Roman" w:hAnsi="Times New Roman"/>
          <w:sz w:val="28"/>
          <w:szCs w:val="28"/>
        </w:rPr>
        <w:t xml:space="preserve"> годов»</w:t>
      </w:r>
    </w:p>
    <w:p w:rsidR="006F0815" w:rsidRDefault="006F0815" w:rsidP="006F0815">
      <w:pPr>
        <w:spacing w:after="0" w:line="240" w:lineRule="auto"/>
        <w:ind w:left="4196" w:hanging="3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F0815" w:rsidRPr="001B5E43" w:rsidRDefault="006F0815" w:rsidP="006F08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B5E43">
        <w:rPr>
          <w:rFonts w:ascii="Times New Roman" w:hAnsi="Times New Roman"/>
          <w:bCs/>
          <w:sz w:val="28"/>
          <w:szCs w:val="28"/>
        </w:rPr>
        <w:t xml:space="preserve">Случаи и порядок предоставления субсидий юридическим лицам (за исключением субсидий муниципальным учреждениям, </w:t>
      </w:r>
      <w:r w:rsidRPr="001B5E43">
        <w:rPr>
          <w:rFonts w:ascii="Times New Roman" w:hAnsi="Times New Roman"/>
          <w:sz w:val="28"/>
          <w:szCs w:val="28"/>
        </w:rPr>
        <w:t>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1B5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1B5E43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</w:t>
      </w:r>
      <w:r w:rsidRPr="001B5E43">
        <w:rPr>
          <w:rFonts w:ascii="Times New Roman" w:hAnsi="Times New Roman"/>
          <w:bCs/>
          <w:sz w:val="28"/>
          <w:szCs w:val="28"/>
        </w:rPr>
        <w:t>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</w:t>
      </w:r>
    </w:p>
    <w:p w:rsidR="006F0815" w:rsidRPr="00A37C2D" w:rsidRDefault="006F0815" w:rsidP="006F0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0815" w:rsidRDefault="006F0815" w:rsidP="006F0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37C2D"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A37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учреждениями, предоставляются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 товаров</w:t>
      </w:r>
      <w:proofErr w:type="gramEnd"/>
      <w:r w:rsidRPr="00A37C2D">
        <w:rPr>
          <w:rFonts w:ascii="Times New Roman" w:hAnsi="Times New Roman"/>
          <w:sz w:val="28"/>
          <w:szCs w:val="28"/>
        </w:rPr>
        <w:t>, кроме автомобилей легковых и мотоциклов), выполнением работ, оказанием услуг, в случа</w:t>
      </w:r>
      <w:r>
        <w:rPr>
          <w:rFonts w:ascii="Times New Roman" w:hAnsi="Times New Roman"/>
          <w:sz w:val="28"/>
          <w:szCs w:val="28"/>
        </w:rPr>
        <w:t>е</w:t>
      </w:r>
      <w:r w:rsidRPr="00A37C2D">
        <w:rPr>
          <w:rFonts w:ascii="Times New Roman" w:hAnsi="Times New Roman"/>
          <w:sz w:val="28"/>
          <w:szCs w:val="28"/>
        </w:rPr>
        <w:t>:</w:t>
      </w:r>
    </w:p>
    <w:p w:rsidR="006F0815" w:rsidRPr="0072239B" w:rsidRDefault="006F0815" w:rsidP="006F081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2239B">
        <w:rPr>
          <w:rFonts w:ascii="Times New Roman" w:hAnsi="Times New Roman"/>
          <w:sz w:val="28"/>
          <w:szCs w:val="28"/>
        </w:rPr>
        <w:t xml:space="preserve">убсидии на возмещение </w:t>
      </w:r>
      <w:r>
        <w:rPr>
          <w:rFonts w:ascii="Times New Roman" w:hAnsi="Times New Roman"/>
          <w:sz w:val="28"/>
          <w:szCs w:val="28"/>
        </w:rPr>
        <w:t>части затрат в связи с опубликованием и изданием нормативных правовых актов, официальных сообщений и материалов органов местного самоуправления Пугачевского муниципального района Саратовской области.</w:t>
      </w:r>
    </w:p>
    <w:p w:rsidR="006F0815" w:rsidRPr="00A37C2D" w:rsidRDefault="006F0815" w:rsidP="006F0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 xml:space="preserve">2. Администрацией </w:t>
      </w:r>
      <w:r>
        <w:rPr>
          <w:rFonts w:ascii="Times New Roman" w:hAnsi="Times New Roman"/>
          <w:sz w:val="28"/>
          <w:szCs w:val="28"/>
        </w:rPr>
        <w:t>Пугачевского</w:t>
      </w:r>
      <w:r w:rsidRPr="00A37C2D">
        <w:rPr>
          <w:rFonts w:ascii="Times New Roman" w:hAnsi="Times New Roman"/>
          <w:sz w:val="28"/>
          <w:szCs w:val="28"/>
        </w:rPr>
        <w:t xml:space="preserve"> муниципального района в соответствии со статьей 78 Бюджетного кодекса РФ определяются:</w:t>
      </w:r>
    </w:p>
    <w:p w:rsidR="006F0815" w:rsidRPr="00A37C2D" w:rsidRDefault="006F0815" w:rsidP="006F08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C2D">
        <w:rPr>
          <w:rFonts w:ascii="Times New Roman" w:hAnsi="Times New Roman"/>
          <w:sz w:val="28"/>
          <w:szCs w:val="28"/>
        </w:rPr>
        <w:t>1) категории и (или) критерии отбора юридических лиц (за исключением муниципальных учреждений,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A37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индивидуальных предпринимателей, физических лиц - производителей товаров, работ, услуг, а также иных некоммерческих организаций, не являющихся муниципальными учреждениями, имеющих право на получение субсидий;</w:t>
      </w:r>
      <w:proofErr w:type="gramEnd"/>
    </w:p>
    <w:p w:rsidR="006F0815" w:rsidRPr="00A37C2D" w:rsidRDefault="006F0815" w:rsidP="006F0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2) цели, условия и порядок предоставления субсидий;</w:t>
      </w:r>
    </w:p>
    <w:p w:rsidR="006F0815" w:rsidRPr="00A37C2D" w:rsidRDefault="006F0815" w:rsidP="006F0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3) порядок возврата субсидий в бюджет в случае нарушения условий, установленных при их предоставлении;</w:t>
      </w:r>
    </w:p>
    <w:p w:rsidR="006F0815" w:rsidRPr="00A37C2D" w:rsidRDefault="006F0815" w:rsidP="006F0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6F0815" w:rsidRPr="00A37C2D" w:rsidRDefault="006F0815" w:rsidP="006F0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lastRenderedPageBreak/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8200EF" w:rsidRDefault="008200EF"/>
    <w:sectPr w:rsidR="008200EF" w:rsidSect="0082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815"/>
    <w:rsid w:val="006F0815"/>
    <w:rsid w:val="0082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2021-04-05T11:51:00Z</dcterms:created>
  <dcterms:modified xsi:type="dcterms:W3CDTF">2021-04-05T11:52:00Z</dcterms:modified>
</cp:coreProperties>
</file>