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1EAA" w:rsidRPr="00001EAA" w:rsidRDefault="00001EAA" w:rsidP="00001EAA">
      <w:pPr>
        <w:spacing w:before="100" w:beforeAutospacing="1" w:after="100" w:afterAutospacing="1" w:line="240" w:lineRule="auto"/>
        <w:jc w:val="center"/>
        <w:outlineLvl w:val="2"/>
        <w:rPr>
          <w:rFonts w:ascii="Times New Roman" w:eastAsia="Times New Roman" w:hAnsi="Times New Roman" w:cs="Times New Roman"/>
          <w:b/>
          <w:bCs/>
          <w:sz w:val="32"/>
          <w:szCs w:val="32"/>
        </w:rPr>
      </w:pPr>
      <w:r w:rsidRPr="00001EAA">
        <w:rPr>
          <w:rFonts w:ascii="Times New Roman" w:eastAsia="Times New Roman" w:hAnsi="Times New Roman" w:cs="Times New Roman"/>
          <w:b/>
          <w:bCs/>
          <w:sz w:val="32"/>
          <w:szCs w:val="32"/>
        </w:rPr>
        <w:t>Обеспечение профессиональной безопасности и сохранение здоровья работников строительной отрасли</w:t>
      </w:r>
    </w:p>
    <w:p w:rsidR="00001EAA" w:rsidRPr="00001EAA" w:rsidRDefault="00001EAA" w:rsidP="00001EAA">
      <w:pPr>
        <w:spacing w:after="0" w:line="240" w:lineRule="auto"/>
        <w:jc w:val="both"/>
        <w:rPr>
          <w:rFonts w:ascii="Times New Roman" w:eastAsia="Times New Roman" w:hAnsi="Times New Roman" w:cs="Times New Roman"/>
          <w:sz w:val="28"/>
          <w:szCs w:val="28"/>
        </w:rPr>
      </w:pPr>
      <w:r w:rsidRPr="00001EAA">
        <w:rPr>
          <w:rFonts w:ascii="Times New Roman" w:eastAsia="Times New Roman" w:hAnsi="Times New Roman" w:cs="Times New Roman"/>
          <w:sz w:val="24"/>
          <w:szCs w:val="24"/>
        </w:rPr>
        <w:br/>
      </w:r>
      <w:r w:rsidRPr="00001EAA">
        <w:rPr>
          <w:rFonts w:ascii="Times New Roman" w:eastAsia="Times New Roman" w:hAnsi="Times New Roman" w:cs="Times New Roman"/>
          <w:sz w:val="28"/>
          <w:szCs w:val="28"/>
        </w:rPr>
        <w:t>Строительство является одной из крупнейших отраслей в мире, обеспечивающей потребности быстро развивающихся экономических систем и удовлетворение запросов по масштабным проектам возведения, реконструкции, эксплуатации и демонтажа зданий и сооружений во всех странах мира. Отрасль оперативно реагирует на удовлетворение неотложных нужд в районах, пострадавших от природных или антропогенных катастроф. В этих сложных условиях особое значение приобретают вопросы профессиональной безопасности и сохранения здоровья строительных рабочих. Поэтому анализ профессиональной заболеваемости в строительной отрасли приобретает особое значение.</w:t>
      </w:r>
      <w:r w:rsidRPr="00001EAA">
        <w:rPr>
          <w:rFonts w:ascii="Times New Roman" w:eastAsia="Times New Roman" w:hAnsi="Times New Roman" w:cs="Times New Roman"/>
          <w:sz w:val="28"/>
          <w:szCs w:val="28"/>
        </w:rPr>
        <w:br/>
      </w:r>
      <w:r w:rsidRPr="00001EAA">
        <w:rPr>
          <w:rFonts w:ascii="Times New Roman" w:eastAsia="Times New Roman" w:hAnsi="Times New Roman" w:cs="Times New Roman"/>
          <w:sz w:val="28"/>
          <w:szCs w:val="28"/>
        </w:rPr>
        <w:br/>
        <w:t xml:space="preserve">Несмотря на механизацию, в строительстве по-прежнему активно используется ручной труд, и профессиональные риски, которым подвергаются работники данной отрасли, являются одними из </w:t>
      </w:r>
      <w:proofErr w:type="gramStart"/>
      <w:r w:rsidRPr="00001EAA">
        <w:rPr>
          <w:rFonts w:ascii="Times New Roman" w:eastAsia="Times New Roman" w:hAnsi="Times New Roman" w:cs="Times New Roman"/>
          <w:sz w:val="28"/>
          <w:szCs w:val="28"/>
        </w:rPr>
        <w:t>самых</w:t>
      </w:r>
      <w:proofErr w:type="gramEnd"/>
      <w:r w:rsidRPr="00001EAA">
        <w:rPr>
          <w:rFonts w:ascii="Times New Roman" w:eastAsia="Times New Roman" w:hAnsi="Times New Roman" w:cs="Times New Roman"/>
          <w:sz w:val="28"/>
          <w:szCs w:val="28"/>
        </w:rPr>
        <w:t xml:space="preserve"> значительных в экономике. Из-за особенностей работы на строительной площадке условия труда на рабочих местах очень часто меняются, соответственно меняются и профессиональные риски. Необходимо учитывать также большое количество людей, так или иначе задействованных в строительных работах ― заказчики, подрядчики, сами работники, архитекторы, дизайнеры, клиенты, поставщики оборудования и др. Кроме того, традиционно в этой отрасли занято много мигрантов, зачастую принятых на работу нелегально и на короткий срок.</w:t>
      </w:r>
      <w:r w:rsidRPr="00001EAA">
        <w:rPr>
          <w:rFonts w:ascii="Times New Roman" w:eastAsia="Times New Roman" w:hAnsi="Times New Roman" w:cs="Times New Roman"/>
          <w:sz w:val="28"/>
          <w:szCs w:val="28"/>
        </w:rPr>
        <w:br/>
      </w:r>
      <w:r w:rsidRPr="00001EAA">
        <w:rPr>
          <w:rFonts w:ascii="Times New Roman" w:eastAsia="Times New Roman" w:hAnsi="Times New Roman" w:cs="Times New Roman"/>
          <w:sz w:val="28"/>
          <w:szCs w:val="28"/>
        </w:rPr>
        <w:br/>
        <w:t xml:space="preserve">Работа в подобных условиях может служить источником </w:t>
      </w:r>
      <w:proofErr w:type="spellStart"/>
      <w:proofErr w:type="gramStart"/>
      <w:r w:rsidRPr="00001EAA">
        <w:rPr>
          <w:rFonts w:ascii="Times New Roman" w:eastAsia="Times New Roman" w:hAnsi="Times New Roman" w:cs="Times New Roman"/>
          <w:sz w:val="28"/>
          <w:szCs w:val="28"/>
        </w:rPr>
        <w:t>c</w:t>
      </w:r>
      <w:proofErr w:type="gramEnd"/>
      <w:r w:rsidRPr="00001EAA">
        <w:rPr>
          <w:rFonts w:ascii="Times New Roman" w:eastAsia="Times New Roman" w:hAnsi="Times New Roman" w:cs="Times New Roman"/>
          <w:sz w:val="28"/>
          <w:szCs w:val="28"/>
        </w:rPr>
        <w:t>тресса</w:t>
      </w:r>
      <w:proofErr w:type="spellEnd"/>
      <w:r w:rsidRPr="00001EAA">
        <w:rPr>
          <w:rFonts w:ascii="Times New Roman" w:eastAsia="Times New Roman" w:hAnsi="Times New Roman" w:cs="Times New Roman"/>
          <w:sz w:val="28"/>
          <w:szCs w:val="28"/>
        </w:rPr>
        <w:t>, увеличивать риск возникновения психосоциальных проблем, что повышает вероятность несчастных случаев и заболеваний. Все эти факторы в совокупности делают очень важными эффективное обсуждение и совместную деятельность всех заинтересованных сторон для достижения и поддержания высоких стандартов обеспечения безопасности труда и сохранения здоровья работников строительной отрасли. Уровень травматизма в строительстве в целом по миру очень сложно выразить количественно, т.к. соответствующая информация по многим странам отсутствует. Тем не менее, значительное число государств такую статистику ведет, и, исходя из этого, можно сделать определенные выводы.</w:t>
      </w:r>
      <w:r w:rsidRPr="00001EAA">
        <w:rPr>
          <w:rFonts w:ascii="Times New Roman" w:eastAsia="Times New Roman" w:hAnsi="Times New Roman" w:cs="Times New Roman"/>
          <w:sz w:val="28"/>
          <w:szCs w:val="28"/>
        </w:rPr>
        <w:br/>
      </w:r>
      <w:r w:rsidRPr="00001EAA">
        <w:rPr>
          <w:rFonts w:ascii="Times New Roman" w:eastAsia="Times New Roman" w:hAnsi="Times New Roman" w:cs="Times New Roman"/>
          <w:sz w:val="28"/>
          <w:szCs w:val="28"/>
        </w:rPr>
        <w:br/>
        <w:t xml:space="preserve">Риски </w:t>
      </w:r>
      <w:proofErr w:type="spellStart"/>
      <w:r w:rsidRPr="00001EAA">
        <w:rPr>
          <w:rFonts w:ascii="Times New Roman" w:eastAsia="Times New Roman" w:hAnsi="Times New Roman" w:cs="Times New Roman"/>
          <w:sz w:val="28"/>
          <w:szCs w:val="28"/>
        </w:rPr>
        <w:t>травмирования</w:t>
      </w:r>
      <w:proofErr w:type="spellEnd"/>
      <w:r w:rsidRPr="00001EAA">
        <w:rPr>
          <w:rFonts w:ascii="Times New Roman" w:eastAsia="Times New Roman" w:hAnsi="Times New Roman" w:cs="Times New Roman"/>
          <w:sz w:val="28"/>
          <w:szCs w:val="28"/>
        </w:rPr>
        <w:t xml:space="preserve"> строительных рабочих, прежде всего, связаны со спецификой работы (высотные работы ― падение с крыш, строительных лесов, лестниц и т.д.; земляные работы ― обрушение траншей, эксплуатация землеройно-транспортных машин; применение подъемных механизмов ― кранов и строительных лебедок, использование электрооборудования, ручных инструментов и транспортных средств). Боль в спине и различные </w:t>
      </w:r>
      <w:r w:rsidRPr="00001EAA">
        <w:rPr>
          <w:rFonts w:ascii="Times New Roman" w:eastAsia="Times New Roman" w:hAnsi="Times New Roman" w:cs="Times New Roman"/>
          <w:sz w:val="28"/>
          <w:szCs w:val="28"/>
        </w:rPr>
        <w:lastRenderedPageBreak/>
        <w:t>мышечные травмы, обусловленные поднятием тяжелых грузов, составляют значительную долю производственного травматизма в строительной отрасли. Ситуация усугубляется тем, что на строительных площадках часто царит беспорядок, они сильно загромождены, что способствует возникновению аварийных ситуаций.</w:t>
      </w:r>
      <w:r w:rsidRPr="00001EAA">
        <w:rPr>
          <w:rFonts w:ascii="Times New Roman" w:eastAsia="Times New Roman" w:hAnsi="Times New Roman" w:cs="Times New Roman"/>
          <w:sz w:val="28"/>
          <w:szCs w:val="28"/>
        </w:rPr>
        <w:br/>
      </w:r>
      <w:r w:rsidRPr="00001EAA">
        <w:rPr>
          <w:rFonts w:ascii="Times New Roman" w:eastAsia="Times New Roman" w:hAnsi="Times New Roman" w:cs="Times New Roman"/>
          <w:sz w:val="28"/>
          <w:szCs w:val="28"/>
        </w:rPr>
        <w:br/>
        <w:t xml:space="preserve">Не всегда возможно объективное использование статистических данных о </w:t>
      </w:r>
      <w:proofErr w:type="spellStart"/>
      <w:r w:rsidRPr="00001EAA">
        <w:rPr>
          <w:rFonts w:ascii="Times New Roman" w:eastAsia="Times New Roman" w:hAnsi="Times New Roman" w:cs="Times New Roman"/>
          <w:sz w:val="28"/>
          <w:szCs w:val="28"/>
        </w:rPr>
        <w:t>профзаболеваемости</w:t>
      </w:r>
      <w:proofErr w:type="spellEnd"/>
      <w:r w:rsidRPr="00001EAA">
        <w:rPr>
          <w:rFonts w:ascii="Times New Roman" w:eastAsia="Times New Roman" w:hAnsi="Times New Roman" w:cs="Times New Roman"/>
          <w:sz w:val="28"/>
          <w:szCs w:val="28"/>
        </w:rPr>
        <w:t xml:space="preserve">. Это зачастую связано с тем, что воздействие многих факторов риска (опасных химических и других веществ, высокого уровня шума и вибрации и т.д.) может иметь отдаленные последствия для здоровья работников и не проявляться в течение нескольких месяцев или даже лет. </w:t>
      </w:r>
      <w:proofErr w:type="gramStart"/>
      <w:r w:rsidRPr="00001EAA">
        <w:rPr>
          <w:rFonts w:ascii="Times New Roman" w:eastAsia="Times New Roman" w:hAnsi="Times New Roman" w:cs="Times New Roman"/>
          <w:sz w:val="28"/>
          <w:szCs w:val="28"/>
        </w:rPr>
        <w:t>Здоровье строительных рабочих подвержено таким факторам риска, как воздействие опасных веществ (асбестосодержащая пыль, кварц и др.), перемещение тяжелых и громоздких грузов вручную; влияние высокого уровня шума и вибрации, источниками которых служат как ручные инструменты, так и крупные машины).</w:t>
      </w:r>
      <w:proofErr w:type="gramEnd"/>
      <w:r w:rsidRPr="00001EAA">
        <w:rPr>
          <w:rFonts w:ascii="Times New Roman" w:eastAsia="Times New Roman" w:hAnsi="Times New Roman" w:cs="Times New Roman"/>
          <w:sz w:val="28"/>
          <w:szCs w:val="28"/>
        </w:rPr>
        <w:br/>
      </w:r>
      <w:r w:rsidRPr="00001EAA">
        <w:rPr>
          <w:rFonts w:ascii="Times New Roman" w:eastAsia="Times New Roman" w:hAnsi="Times New Roman" w:cs="Times New Roman"/>
          <w:sz w:val="28"/>
          <w:szCs w:val="28"/>
        </w:rPr>
        <w:br/>
      </w:r>
      <w:r w:rsidRPr="00001EAA">
        <w:rPr>
          <w:rFonts w:ascii="Times New Roman" w:eastAsia="Times New Roman" w:hAnsi="Times New Roman" w:cs="Times New Roman"/>
          <w:sz w:val="28"/>
          <w:szCs w:val="28"/>
        </w:rPr>
        <w:br/>
        <w:t>Таким образом, становится очевидным, что строительство во многом является значительно более опасным, чем любая другая отрасль экономики.</w:t>
      </w:r>
      <w:r w:rsidRPr="00001EAA">
        <w:rPr>
          <w:rFonts w:ascii="Times New Roman" w:eastAsia="Times New Roman" w:hAnsi="Times New Roman" w:cs="Times New Roman"/>
          <w:sz w:val="28"/>
          <w:szCs w:val="28"/>
        </w:rPr>
        <w:br/>
      </w:r>
      <w:r w:rsidRPr="00001EAA">
        <w:rPr>
          <w:rFonts w:ascii="Times New Roman" w:eastAsia="Times New Roman" w:hAnsi="Times New Roman" w:cs="Times New Roman"/>
          <w:sz w:val="28"/>
          <w:szCs w:val="28"/>
        </w:rPr>
        <w:br/>
        <w:t xml:space="preserve">Необходимо отметить, что определенную информационную ценность представляют выборочные российские статистические данные о профессиональной заболеваемости в строительной отрасли, которые регулярно обнародуются аналитиками Федерального центра гигиены и эпидемиологии </w:t>
      </w:r>
      <w:proofErr w:type="spellStart"/>
      <w:r w:rsidRPr="00001EAA">
        <w:rPr>
          <w:rFonts w:ascii="Times New Roman" w:eastAsia="Times New Roman" w:hAnsi="Times New Roman" w:cs="Times New Roman"/>
          <w:sz w:val="28"/>
          <w:szCs w:val="28"/>
        </w:rPr>
        <w:t>Роспотребнадзора</w:t>
      </w:r>
      <w:proofErr w:type="spellEnd"/>
      <w:r w:rsidRPr="00001EAA">
        <w:rPr>
          <w:rFonts w:ascii="Times New Roman" w:eastAsia="Times New Roman" w:hAnsi="Times New Roman" w:cs="Times New Roman"/>
          <w:sz w:val="28"/>
          <w:szCs w:val="28"/>
        </w:rPr>
        <w:t>.</w:t>
      </w:r>
      <w:r w:rsidRPr="00001EAA">
        <w:rPr>
          <w:rFonts w:ascii="Times New Roman" w:eastAsia="Times New Roman" w:hAnsi="Times New Roman" w:cs="Times New Roman"/>
          <w:sz w:val="28"/>
          <w:szCs w:val="28"/>
        </w:rPr>
        <w:br/>
      </w:r>
      <w:r w:rsidRPr="00001EAA">
        <w:rPr>
          <w:rFonts w:ascii="Times New Roman" w:eastAsia="Times New Roman" w:hAnsi="Times New Roman" w:cs="Times New Roman"/>
          <w:sz w:val="28"/>
          <w:szCs w:val="28"/>
        </w:rPr>
        <w:br/>
        <w:t xml:space="preserve">По данным </w:t>
      </w:r>
      <w:proofErr w:type="spellStart"/>
      <w:r w:rsidRPr="00001EAA">
        <w:rPr>
          <w:rFonts w:ascii="Times New Roman" w:eastAsia="Times New Roman" w:hAnsi="Times New Roman" w:cs="Times New Roman"/>
          <w:sz w:val="28"/>
          <w:szCs w:val="28"/>
        </w:rPr>
        <w:t>Роспотребнадзора</w:t>
      </w:r>
      <w:proofErr w:type="spellEnd"/>
      <w:r w:rsidRPr="00001EAA">
        <w:rPr>
          <w:rFonts w:ascii="Times New Roman" w:eastAsia="Times New Roman" w:hAnsi="Times New Roman" w:cs="Times New Roman"/>
          <w:sz w:val="28"/>
          <w:szCs w:val="28"/>
        </w:rPr>
        <w:t>, основными неблагоприятными факторами, воздействующими на строительных рабочих и приводящими к снижению работоспособности и утрате здоровья, являются:</w:t>
      </w:r>
      <w:r w:rsidRPr="00001EAA">
        <w:rPr>
          <w:rFonts w:ascii="Times New Roman" w:eastAsia="Times New Roman" w:hAnsi="Times New Roman" w:cs="Times New Roman"/>
          <w:sz w:val="28"/>
          <w:szCs w:val="28"/>
        </w:rPr>
        <w:br/>
      </w:r>
      <w:r w:rsidRPr="00001EAA">
        <w:rPr>
          <w:rFonts w:ascii="Times New Roman" w:eastAsia="Times New Roman" w:hAnsi="Times New Roman" w:cs="Times New Roman"/>
          <w:sz w:val="28"/>
          <w:szCs w:val="28"/>
        </w:rPr>
        <w:br/>
        <w:t xml:space="preserve">― повышенные уровни шума и вибрации; </w:t>
      </w:r>
      <w:r w:rsidRPr="00001EAA">
        <w:rPr>
          <w:rFonts w:ascii="Times New Roman" w:eastAsia="Times New Roman" w:hAnsi="Times New Roman" w:cs="Times New Roman"/>
          <w:sz w:val="28"/>
          <w:szCs w:val="28"/>
        </w:rPr>
        <w:br/>
        <w:t xml:space="preserve">― </w:t>
      </w:r>
      <w:proofErr w:type="spellStart"/>
      <w:r w:rsidRPr="00001EAA">
        <w:rPr>
          <w:rFonts w:ascii="Times New Roman" w:eastAsia="Times New Roman" w:hAnsi="Times New Roman" w:cs="Times New Roman"/>
          <w:sz w:val="28"/>
          <w:szCs w:val="28"/>
        </w:rPr>
        <w:t>апыленность</w:t>
      </w:r>
      <w:proofErr w:type="spellEnd"/>
      <w:r w:rsidRPr="00001EAA">
        <w:rPr>
          <w:rFonts w:ascii="Times New Roman" w:eastAsia="Times New Roman" w:hAnsi="Times New Roman" w:cs="Times New Roman"/>
          <w:sz w:val="28"/>
          <w:szCs w:val="28"/>
        </w:rPr>
        <w:t xml:space="preserve"> и загазованность воздуха рабочей зоны; </w:t>
      </w:r>
      <w:r w:rsidRPr="00001EAA">
        <w:rPr>
          <w:rFonts w:ascii="Times New Roman" w:eastAsia="Times New Roman" w:hAnsi="Times New Roman" w:cs="Times New Roman"/>
          <w:sz w:val="28"/>
          <w:szCs w:val="28"/>
        </w:rPr>
        <w:br/>
        <w:t xml:space="preserve">― неблагоприятные микроклиматические условия; </w:t>
      </w:r>
      <w:r w:rsidRPr="00001EAA">
        <w:rPr>
          <w:rFonts w:ascii="Times New Roman" w:eastAsia="Times New Roman" w:hAnsi="Times New Roman" w:cs="Times New Roman"/>
          <w:sz w:val="28"/>
          <w:szCs w:val="28"/>
        </w:rPr>
        <w:br/>
        <w:t xml:space="preserve">― химические факторы; </w:t>
      </w:r>
      <w:r w:rsidRPr="00001EAA">
        <w:rPr>
          <w:rFonts w:ascii="Times New Roman" w:eastAsia="Times New Roman" w:hAnsi="Times New Roman" w:cs="Times New Roman"/>
          <w:sz w:val="28"/>
          <w:szCs w:val="28"/>
        </w:rPr>
        <w:br/>
        <w:t>― тяжесть и напряженность трудового процесса.</w:t>
      </w:r>
      <w:r w:rsidRPr="00001EAA">
        <w:rPr>
          <w:rFonts w:ascii="Times New Roman" w:eastAsia="Times New Roman" w:hAnsi="Times New Roman" w:cs="Times New Roman"/>
          <w:sz w:val="28"/>
          <w:szCs w:val="28"/>
        </w:rPr>
        <w:br/>
      </w:r>
      <w:r w:rsidRPr="00001EAA">
        <w:rPr>
          <w:rFonts w:ascii="Times New Roman" w:eastAsia="Times New Roman" w:hAnsi="Times New Roman" w:cs="Times New Roman"/>
          <w:sz w:val="28"/>
          <w:szCs w:val="28"/>
        </w:rPr>
        <w:br/>
        <w:t xml:space="preserve">Клинические проявления большинства профессиональных заболеваний не имеют строго специфических признаков. Поэтому зачастую только сведения об условиях труда заболевшего работника позволяют с достаточной степенью достоверности установить этиологическую роль того или иного вредного производственного фактора (совокупности факторов) в развитии выявленной патологии. Как правило, профессиональные заболевания, получившие распространение в строительной отрасли, являются результатом воздействия на организм строительного рабочего той или иной </w:t>
      </w:r>
      <w:r w:rsidRPr="00001EAA">
        <w:rPr>
          <w:rFonts w:ascii="Times New Roman" w:eastAsia="Times New Roman" w:hAnsi="Times New Roman" w:cs="Times New Roman"/>
          <w:sz w:val="28"/>
          <w:szCs w:val="28"/>
        </w:rPr>
        <w:lastRenderedPageBreak/>
        <w:t xml:space="preserve">производственной вредности. </w:t>
      </w:r>
      <w:proofErr w:type="gramStart"/>
      <w:r w:rsidRPr="00001EAA">
        <w:rPr>
          <w:rFonts w:ascii="Times New Roman" w:eastAsia="Times New Roman" w:hAnsi="Times New Roman" w:cs="Times New Roman"/>
          <w:sz w:val="28"/>
          <w:szCs w:val="28"/>
        </w:rPr>
        <w:t xml:space="preserve">Однако необходимо иметь в виду, что картина профессиональной заболеваемости (например, </w:t>
      </w:r>
      <w:proofErr w:type="spellStart"/>
      <w:r w:rsidRPr="00001EAA">
        <w:rPr>
          <w:rFonts w:ascii="Times New Roman" w:eastAsia="Times New Roman" w:hAnsi="Times New Roman" w:cs="Times New Roman"/>
          <w:sz w:val="28"/>
          <w:szCs w:val="28"/>
        </w:rPr>
        <w:t>профпатологии</w:t>
      </w:r>
      <w:proofErr w:type="spellEnd"/>
      <w:r w:rsidRPr="00001EAA">
        <w:rPr>
          <w:rFonts w:ascii="Times New Roman" w:eastAsia="Times New Roman" w:hAnsi="Times New Roman" w:cs="Times New Roman"/>
          <w:sz w:val="28"/>
          <w:szCs w:val="28"/>
        </w:rPr>
        <w:t xml:space="preserve">, обусловленные воздействием нескольких вредных и (или) опасных производственных факторов (групп факторов)) явно носит </w:t>
      </w:r>
      <w:proofErr w:type="spellStart"/>
      <w:r w:rsidRPr="00001EAA">
        <w:rPr>
          <w:rFonts w:ascii="Times New Roman" w:eastAsia="Times New Roman" w:hAnsi="Times New Roman" w:cs="Times New Roman"/>
          <w:sz w:val="28"/>
          <w:szCs w:val="28"/>
        </w:rPr>
        <w:t>полиэтиологический</w:t>
      </w:r>
      <w:proofErr w:type="spellEnd"/>
      <w:r w:rsidRPr="00001EAA">
        <w:rPr>
          <w:rFonts w:ascii="Times New Roman" w:eastAsia="Times New Roman" w:hAnsi="Times New Roman" w:cs="Times New Roman"/>
          <w:sz w:val="28"/>
          <w:szCs w:val="28"/>
        </w:rPr>
        <w:t xml:space="preserve"> характер.</w:t>
      </w:r>
      <w:proofErr w:type="gramEnd"/>
      <w:r w:rsidRPr="00001EAA">
        <w:rPr>
          <w:rFonts w:ascii="Times New Roman" w:eastAsia="Times New Roman" w:hAnsi="Times New Roman" w:cs="Times New Roman"/>
          <w:sz w:val="28"/>
          <w:szCs w:val="28"/>
        </w:rPr>
        <w:t xml:space="preserve"> Поэтому имеющаяся статистика несколько искажает реальную картину </w:t>
      </w:r>
      <w:proofErr w:type="spellStart"/>
      <w:r w:rsidRPr="00001EAA">
        <w:rPr>
          <w:rFonts w:ascii="Times New Roman" w:eastAsia="Times New Roman" w:hAnsi="Times New Roman" w:cs="Times New Roman"/>
          <w:sz w:val="28"/>
          <w:szCs w:val="28"/>
        </w:rPr>
        <w:t>профзаболеваемости</w:t>
      </w:r>
      <w:proofErr w:type="spellEnd"/>
      <w:r w:rsidRPr="00001EAA">
        <w:rPr>
          <w:rFonts w:ascii="Times New Roman" w:eastAsia="Times New Roman" w:hAnsi="Times New Roman" w:cs="Times New Roman"/>
          <w:sz w:val="28"/>
          <w:szCs w:val="28"/>
        </w:rPr>
        <w:t xml:space="preserve">. Это связано с тем, что при формировании статистических данных, основанных на группировке нозологических форм по этиологическому принципу, не учитывается сочетанное действие производственных факторов при развитии тех или иных </w:t>
      </w:r>
      <w:proofErr w:type="spellStart"/>
      <w:r w:rsidRPr="00001EAA">
        <w:rPr>
          <w:rFonts w:ascii="Times New Roman" w:eastAsia="Times New Roman" w:hAnsi="Times New Roman" w:cs="Times New Roman"/>
          <w:sz w:val="28"/>
          <w:szCs w:val="28"/>
        </w:rPr>
        <w:t>профпатологий</w:t>
      </w:r>
      <w:proofErr w:type="spellEnd"/>
      <w:r w:rsidRPr="00001EAA">
        <w:rPr>
          <w:rFonts w:ascii="Times New Roman" w:eastAsia="Times New Roman" w:hAnsi="Times New Roman" w:cs="Times New Roman"/>
          <w:sz w:val="28"/>
          <w:szCs w:val="28"/>
        </w:rPr>
        <w:t>.</w:t>
      </w:r>
      <w:r w:rsidRPr="00001EAA">
        <w:rPr>
          <w:rFonts w:ascii="Times New Roman" w:eastAsia="Times New Roman" w:hAnsi="Times New Roman" w:cs="Times New Roman"/>
          <w:sz w:val="28"/>
          <w:szCs w:val="28"/>
        </w:rPr>
        <w:br/>
      </w:r>
      <w:r w:rsidRPr="00001EAA">
        <w:rPr>
          <w:rFonts w:ascii="Times New Roman" w:eastAsia="Times New Roman" w:hAnsi="Times New Roman" w:cs="Times New Roman"/>
          <w:sz w:val="28"/>
          <w:szCs w:val="28"/>
        </w:rPr>
        <w:br/>
        <w:t>По оценкам МОТ, ежегодно на строительных площадках во всем мире происходит, по крайней мере, 60 тыс. несчастных случаев со смертельным исходом. Это означает, что один несчастный случай со смертельным исходом фиксируется в данном секторе экономики каждые 10 минут и около 17% всех несчастных случаев со смертельным исходом на рабочем месте (т. е. каждый шестой несчастный случай) происходит на строительных площадках.</w:t>
      </w:r>
      <w:r w:rsidRPr="00001EAA">
        <w:rPr>
          <w:rFonts w:ascii="Times New Roman" w:eastAsia="Times New Roman" w:hAnsi="Times New Roman" w:cs="Times New Roman"/>
          <w:sz w:val="28"/>
          <w:szCs w:val="28"/>
        </w:rPr>
        <w:br/>
      </w:r>
      <w:r w:rsidRPr="00001EAA">
        <w:rPr>
          <w:rFonts w:ascii="Times New Roman" w:eastAsia="Times New Roman" w:hAnsi="Times New Roman" w:cs="Times New Roman"/>
          <w:sz w:val="28"/>
          <w:szCs w:val="28"/>
        </w:rPr>
        <w:br/>
        <w:t xml:space="preserve">Несмотря на то, что в строительной отрасли было занято лишь 6-10% всей рабочей силы, доля несчастных случаев со смертельным исходом в строительстве в промышленно развитых странах составляет порядка 25-40% от общего количества таких случаев, имевших место на производстве. </w:t>
      </w:r>
      <w:r w:rsidRPr="00001EAA">
        <w:rPr>
          <w:rFonts w:ascii="Times New Roman" w:eastAsia="Times New Roman" w:hAnsi="Times New Roman" w:cs="Times New Roman"/>
          <w:sz w:val="28"/>
          <w:szCs w:val="28"/>
        </w:rPr>
        <w:br/>
      </w:r>
      <w:r w:rsidRPr="00001EAA">
        <w:rPr>
          <w:rFonts w:ascii="Times New Roman" w:eastAsia="Times New Roman" w:hAnsi="Times New Roman" w:cs="Times New Roman"/>
          <w:sz w:val="28"/>
          <w:szCs w:val="28"/>
        </w:rPr>
        <w:br/>
        <w:t xml:space="preserve">Исследования, проведенные в Европе, показывают, что в настоящее время около 16% строительных рабочих подвергаются воздействию вредных химических веществ половину рабочего времени. В этом случае принято говорить о вредном воздействии химического фактора на здоровье работника. Вредные химические вещества содержат краски, смолы, строительные смеси, горюче-смазочные материалы, клеи, продукты горения, образующиеся при проведении </w:t>
      </w:r>
      <w:proofErr w:type="spellStart"/>
      <w:r w:rsidRPr="00001EAA">
        <w:rPr>
          <w:rFonts w:ascii="Times New Roman" w:eastAsia="Times New Roman" w:hAnsi="Times New Roman" w:cs="Times New Roman"/>
          <w:sz w:val="28"/>
          <w:szCs w:val="28"/>
        </w:rPr>
        <w:t>электро</w:t>
      </w:r>
      <w:proofErr w:type="spellEnd"/>
      <w:r w:rsidRPr="00001EAA">
        <w:rPr>
          <w:rFonts w:ascii="Times New Roman" w:eastAsia="Times New Roman" w:hAnsi="Times New Roman" w:cs="Times New Roman"/>
          <w:sz w:val="28"/>
          <w:szCs w:val="28"/>
        </w:rPr>
        <w:t>- и газосварки, выхлопные газы автотранспорта и т.д.</w:t>
      </w:r>
      <w:r w:rsidRPr="00001EAA">
        <w:rPr>
          <w:rFonts w:ascii="Times New Roman" w:eastAsia="Times New Roman" w:hAnsi="Times New Roman" w:cs="Times New Roman"/>
          <w:sz w:val="28"/>
          <w:szCs w:val="28"/>
        </w:rPr>
        <w:br/>
      </w:r>
      <w:r w:rsidRPr="00001EAA">
        <w:rPr>
          <w:rFonts w:ascii="Times New Roman" w:eastAsia="Times New Roman" w:hAnsi="Times New Roman" w:cs="Times New Roman"/>
          <w:sz w:val="28"/>
          <w:szCs w:val="28"/>
        </w:rPr>
        <w:br/>
        <w:t>В условиях строительной площадки вредные химические соединения часто попадают в человеческий организм через органы дыхания, кожу или желудочно-кишечный тракт. Попадая в организм, они могут оказывать вредное действие, степень выраженности которого (вплоть до гибели) зависит от концентрации (дозы) и длительности воздействия. Токсичность и характер биологического действия химических веществ разнообразны и обусловлены их химической структурой и физико-химическими свойствами.</w:t>
      </w:r>
      <w:r w:rsidRPr="00001EAA">
        <w:rPr>
          <w:rFonts w:ascii="Times New Roman" w:eastAsia="Times New Roman" w:hAnsi="Times New Roman" w:cs="Times New Roman"/>
          <w:sz w:val="28"/>
          <w:szCs w:val="28"/>
        </w:rPr>
        <w:br/>
      </w:r>
      <w:r w:rsidRPr="00001EAA">
        <w:rPr>
          <w:rFonts w:ascii="Times New Roman" w:eastAsia="Times New Roman" w:hAnsi="Times New Roman" w:cs="Times New Roman"/>
          <w:sz w:val="28"/>
          <w:szCs w:val="28"/>
        </w:rPr>
        <w:br/>
      </w:r>
      <w:proofErr w:type="gramStart"/>
      <w:r w:rsidRPr="00001EAA">
        <w:rPr>
          <w:rFonts w:ascii="Times New Roman" w:eastAsia="Times New Roman" w:hAnsi="Times New Roman" w:cs="Times New Roman"/>
          <w:sz w:val="28"/>
          <w:szCs w:val="28"/>
        </w:rPr>
        <w:t>К профессиональным заболеваниям, получившим распространение на предприятиях строительной отрасли и обусловленным воздействием химического фактора, относят:</w:t>
      </w:r>
      <w:r w:rsidRPr="00001EAA">
        <w:rPr>
          <w:rFonts w:ascii="Times New Roman" w:eastAsia="Times New Roman" w:hAnsi="Times New Roman" w:cs="Times New Roman"/>
          <w:sz w:val="28"/>
          <w:szCs w:val="28"/>
        </w:rPr>
        <w:br/>
      </w:r>
      <w:r w:rsidRPr="00001EAA">
        <w:rPr>
          <w:rFonts w:ascii="Times New Roman" w:eastAsia="Times New Roman" w:hAnsi="Times New Roman" w:cs="Times New Roman"/>
          <w:sz w:val="28"/>
          <w:szCs w:val="28"/>
        </w:rPr>
        <w:br/>
        <w:t xml:space="preserve">― острые и хронические интоксикации и их последствия, протекающие с </w:t>
      </w:r>
      <w:r w:rsidRPr="00001EAA">
        <w:rPr>
          <w:rFonts w:ascii="Times New Roman" w:eastAsia="Times New Roman" w:hAnsi="Times New Roman" w:cs="Times New Roman"/>
          <w:sz w:val="28"/>
          <w:szCs w:val="28"/>
        </w:rPr>
        <w:lastRenderedPageBreak/>
        <w:t>изолированным или сочетанным поражением различных органов и систем;</w:t>
      </w:r>
      <w:r w:rsidRPr="00001EAA">
        <w:rPr>
          <w:rFonts w:ascii="Times New Roman" w:eastAsia="Times New Roman" w:hAnsi="Times New Roman" w:cs="Times New Roman"/>
          <w:sz w:val="28"/>
          <w:szCs w:val="28"/>
        </w:rPr>
        <w:br/>
        <w:t>― болезни кожи (</w:t>
      </w:r>
      <w:proofErr w:type="spellStart"/>
      <w:r w:rsidRPr="00001EAA">
        <w:rPr>
          <w:rFonts w:ascii="Times New Roman" w:eastAsia="Times New Roman" w:hAnsi="Times New Roman" w:cs="Times New Roman"/>
          <w:sz w:val="28"/>
          <w:szCs w:val="28"/>
        </w:rPr>
        <w:t>эпидермоз</w:t>
      </w:r>
      <w:proofErr w:type="spellEnd"/>
      <w:r w:rsidRPr="00001EAA">
        <w:rPr>
          <w:rFonts w:ascii="Times New Roman" w:eastAsia="Times New Roman" w:hAnsi="Times New Roman" w:cs="Times New Roman"/>
          <w:sz w:val="28"/>
          <w:szCs w:val="28"/>
        </w:rPr>
        <w:t xml:space="preserve">, контактный дерматит, </w:t>
      </w:r>
      <w:proofErr w:type="spellStart"/>
      <w:r w:rsidRPr="00001EAA">
        <w:rPr>
          <w:rFonts w:ascii="Times New Roman" w:eastAsia="Times New Roman" w:hAnsi="Times New Roman" w:cs="Times New Roman"/>
          <w:sz w:val="28"/>
          <w:szCs w:val="28"/>
        </w:rPr>
        <w:t>фотодерматит</w:t>
      </w:r>
      <w:proofErr w:type="spellEnd"/>
      <w:r w:rsidRPr="00001EAA">
        <w:rPr>
          <w:rFonts w:ascii="Times New Roman" w:eastAsia="Times New Roman" w:hAnsi="Times New Roman" w:cs="Times New Roman"/>
          <w:sz w:val="28"/>
          <w:szCs w:val="28"/>
        </w:rPr>
        <w:t xml:space="preserve">, </w:t>
      </w:r>
      <w:proofErr w:type="spellStart"/>
      <w:r w:rsidRPr="00001EAA">
        <w:rPr>
          <w:rFonts w:ascii="Times New Roman" w:eastAsia="Times New Roman" w:hAnsi="Times New Roman" w:cs="Times New Roman"/>
          <w:sz w:val="28"/>
          <w:szCs w:val="28"/>
        </w:rPr>
        <w:t>онихии</w:t>
      </w:r>
      <w:proofErr w:type="spellEnd"/>
      <w:r w:rsidRPr="00001EAA">
        <w:rPr>
          <w:rFonts w:ascii="Times New Roman" w:eastAsia="Times New Roman" w:hAnsi="Times New Roman" w:cs="Times New Roman"/>
          <w:sz w:val="28"/>
          <w:szCs w:val="28"/>
        </w:rPr>
        <w:t xml:space="preserve"> и паронихии, токсическая </w:t>
      </w:r>
      <w:proofErr w:type="spellStart"/>
      <w:r w:rsidRPr="00001EAA">
        <w:rPr>
          <w:rFonts w:ascii="Times New Roman" w:eastAsia="Times New Roman" w:hAnsi="Times New Roman" w:cs="Times New Roman"/>
          <w:sz w:val="28"/>
          <w:szCs w:val="28"/>
        </w:rPr>
        <w:t>меланодермия</w:t>
      </w:r>
      <w:proofErr w:type="spellEnd"/>
      <w:r w:rsidRPr="00001EAA">
        <w:rPr>
          <w:rFonts w:ascii="Times New Roman" w:eastAsia="Times New Roman" w:hAnsi="Times New Roman" w:cs="Times New Roman"/>
          <w:sz w:val="28"/>
          <w:szCs w:val="28"/>
        </w:rPr>
        <w:t xml:space="preserve">, масляные фолликулиты); </w:t>
      </w:r>
      <w:r w:rsidRPr="00001EAA">
        <w:rPr>
          <w:rFonts w:ascii="Times New Roman" w:eastAsia="Times New Roman" w:hAnsi="Times New Roman" w:cs="Times New Roman"/>
          <w:sz w:val="28"/>
          <w:szCs w:val="28"/>
        </w:rPr>
        <w:br/>
        <w:t xml:space="preserve">― металлическую лихорадку; </w:t>
      </w:r>
      <w:r w:rsidRPr="00001EAA">
        <w:rPr>
          <w:rFonts w:ascii="Times New Roman" w:eastAsia="Times New Roman" w:hAnsi="Times New Roman" w:cs="Times New Roman"/>
          <w:sz w:val="28"/>
          <w:szCs w:val="28"/>
        </w:rPr>
        <w:br/>
        <w:t xml:space="preserve">― флюороз; </w:t>
      </w:r>
      <w:r w:rsidRPr="00001EAA">
        <w:rPr>
          <w:rFonts w:ascii="Times New Roman" w:eastAsia="Times New Roman" w:hAnsi="Times New Roman" w:cs="Times New Roman"/>
          <w:sz w:val="28"/>
          <w:szCs w:val="28"/>
        </w:rPr>
        <w:br/>
        <w:t>― хронический токсико-пылевой бронхит;</w:t>
      </w:r>
      <w:proofErr w:type="gramEnd"/>
      <w:r w:rsidRPr="00001EAA">
        <w:rPr>
          <w:rFonts w:ascii="Times New Roman" w:eastAsia="Times New Roman" w:hAnsi="Times New Roman" w:cs="Times New Roman"/>
          <w:sz w:val="28"/>
          <w:szCs w:val="28"/>
        </w:rPr>
        <w:t xml:space="preserve"> </w:t>
      </w:r>
      <w:r w:rsidRPr="00001EAA">
        <w:rPr>
          <w:rFonts w:ascii="Times New Roman" w:eastAsia="Times New Roman" w:hAnsi="Times New Roman" w:cs="Times New Roman"/>
          <w:sz w:val="28"/>
          <w:szCs w:val="28"/>
        </w:rPr>
        <w:br/>
        <w:t xml:space="preserve">― хронический профессиональный бронхит смешанной этиологии; </w:t>
      </w:r>
      <w:r w:rsidRPr="00001EAA">
        <w:rPr>
          <w:rFonts w:ascii="Times New Roman" w:eastAsia="Times New Roman" w:hAnsi="Times New Roman" w:cs="Times New Roman"/>
          <w:sz w:val="28"/>
          <w:szCs w:val="28"/>
        </w:rPr>
        <w:br/>
        <w:t>― хронический токсический (</w:t>
      </w:r>
      <w:proofErr w:type="spellStart"/>
      <w:r w:rsidRPr="00001EAA">
        <w:rPr>
          <w:rFonts w:ascii="Times New Roman" w:eastAsia="Times New Roman" w:hAnsi="Times New Roman" w:cs="Times New Roman"/>
          <w:sz w:val="28"/>
          <w:szCs w:val="28"/>
        </w:rPr>
        <w:t>обструктивный</w:t>
      </w:r>
      <w:proofErr w:type="spellEnd"/>
      <w:r w:rsidRPr="00001EAA">
        <w:rPr>
          <w:rFonts w:ascii="Times New Roman" w:eastAsia="Times New Roman" w:hAnsi="Times New Roman" w:cs="Times New Roman"/>
          <w:sz w:val="28"/>
          <w:szCs w:val="28"/>
        </w:rPr>
        <w:t>) бронхит и т.д.</w:t>
      </w:r>
      <w:r w:rsidRPr="00001EAA">
        <w:rPr>
          <w:rFonts w:ascii="Times New Roman" w:eastAsia="Times New Roman" w:hAnsi="Times New Roman" w:cs="Times New Roman"/>
          <w:sz w:val="28"/>
          <w:szCs w:val="28"/>
        </w:rPr>
        <w:br/>
      </w:r>
      <w:r w:rsidRPr="00001EAA">
        <w:rPr>
          <w:rFonts w:ascii="Times New Roman" w:eastAsia="Times New Roman" w:hAnsi="Times New Roman" w:cs="Times New Roman"/>
          <w:sz w:val="28"/>
          <w:szCs w:val="28"/>
        </w:rPr>
        <w:br/>
        <w:t xml:space="preserve">Химические соединения могут не только вызывать профессиональные заболевания, но и способствовать развитию и утяжелению течения </w:t>
      </w:r>
      <w:proofErr w:type="spellStart"/>
      <w:r w:rsidRPr="00001EAA">
        <w:rPr>
          <w:rFonts w:ascii="Times New Roman" w:eastAsia="Times New Roman" w:hAnsi="Times New Roman" w:cs="Times New Roman"/>
          <w:sz w:val="28"/>
          <w:szCs w:val="28"/>
        </w:rPr>
        <w:t>полиэтиологических</w:t>
      </w:r>
      <w:proofErr w:type="spellEnd"/>
      <w:r w:rsidRPr="00001EAA">
        <w:rPr>
          <w:rFonts w:ascii="Times New Roman" w:eastAsia="Times New Roman" w:hAnsi="Times New Roman" w:cs="Times New Roman"/>
          <w:sz w:val="28"/>
          <w:szCs w:val="28"/>
        </w:rPr>
        <w:t xml:space="preserve"> </w:t>
      </w:r>
      <w:proofErr w:type="spellStart"/>
      <w:r w:rsidRPr="00001EAA">
        <w:rPr>
          <w:rFonts w:ascii="Times New Roman" w:eastAsia="Times New Roman" w:hAnsi="Times New Roman" w:cs="Times New Roman"/>
          <w:sz w:val="28"/>
          <w:szCs w:val="28"/>
        </w:rPr>
        <w:t>общесоматических</w:t>
      </w:r>
      <w:proofErr w:type="spellEnd"/>
      <w:r w:rsidRPr="00001EAA">
        <w:rPr>
          <w:rFonts w:ascii="Times New Roman" w:eastAsia="Times New Roman" w:hAnsi="Times New Roman" w:cs="Times New Roman"/>
          <w:sz w:val="28"/>
          <w:szCs w:val="28"/>
        </w:rPr>
        <w:t xml:space="preserve"> заболеваний. Их влияние выражается в увеличении уровня заболеваемости с временной утратой трудоспособности, частоты случаев хронической патологии, инвалидности, смертности, в преждевременном старении и др. При анализе </w:t>
      </w:r>
      <w:proofErr w:type="spellStart"/>
      <w:r w:rsidRPr="00001EAA">
        <w:rPr>
          <w:rFonts w:ascii="Times New Roman" w:eastAsia="Times New Roman" w:hAnsi="Times New Roman" w:cs="Times New Roman"/>
          <w:sz w:val="28"/>
          <w:szCs w:val="28"/>
        </w:rPr>
        <w:t>профзаболеваемости</w:t>
      </w:r>
      <w:proofErr w:type="spellEnd"/>
      <w:r w:rsidRPr="00001EAA">
        <w:rPr>
          <w:rFonts w:ascii="Times New Roman" w:eastAsia="Times New Roman" w:hAnsi="Times New Roman" w:cs="Times New Roman"/>
          <w:sz w:val="28"/>
          <w:szCs w:val="28"/>
        </w:rPr>
        <w:t xml:space="preserve"> необходимо учитывать сочетанное воздействие химического и иных факторов трудового процесса, например, промышленных аэрозолей.</w:t>
      </w:r>
      <w:r w:rsidRPr="00001EAA">
        <w:rPr>
          <w:rFonts w:ascii="Times New Roman" w:eastAsia="Times New Roman" w:hAnsi="Times New Roman" w:cs="Times New Roman"/>
          <w:sz w:val="28"/>
          <w:szCs w:val="28"/>
        </w:rPr>
        <w:br/>
      </w:r>
      <w:r w:rsidRPr="00001EAA">
        <w:rPr>
          <w:rFonts w:ascii="Times New Roman" w:eastAsia="Times New Roman" w:hAnsi="Times New Roman" w:cs="Times New Roman"/>
          <w:sz w:val="28"/>
          <w:szCs w:val="28"/>
        </w:rPr>
        <w:br/>
        <w:t>К профессиональным заболеваниям, получившим распространение на предприятиях строительной отрасли и обусловленным воздействием промышленных аэрозолей, относят:</w:t>
      </w:r>
      <w:r w:rsidRPr="00001EAA">
        <w:rPr>
          <w:rFonts w:ascii="Times New Roman" w:eastAsia="Times New Roman" w:hAnsi="Times New Roman" w:cs="Times New Roman"/>
          <w:sz w:val="28"/>
          <w:szCs w:val="28"/>
        </w:rPr>
        <w:br/>
      </w:r>
      <w:r w:rsidRPr="00001EAA">
        <w:rPr>
          <w:rFonts w:ascii="Times New Roman" w:eastAsia="Times New Roman" w:hAnsi="Times New Roman" w:cs="Times New Roman"/>
          <w:sz w:val="28"/>
          <w:szCs w:val="28"/>
        </w:rPr>
        <w:br/>
        <w:t xml:space="preserve">― пневмокониозы (силикоз, </w:t>
      </w:r>
      <w:proofErr w:type="spellStart"/>
      <w:r w:rsidRPr="00001EAA">
        <w:rPr>
          <w:rFonts w:ascii="Times New Roman" w:eastAsia="Times New Roman" w:hAnsi="Times New Roman" w:cs="Times New Roman"/>
          <w:sz w:val="28"/>
          <w:szCs w:val="28"/>
        </w:rPr>
        <w:t>сидеросиликоз</w:t>
      </w:r>
      <w:proofErr w:type="spellEnd"/>
      <w:r w:rsidRPr="00001EAA">
        <w:rPr>
          <w:rFonts w:ascii="Times New Roman" w:eastAsia="Times New Roman" w:hAnsi="Times New Roman" w:cs="Times New Roman"/>
          <w:sz w:val="28"/>
          <w:szCs w:val="28"/>
        </w:rPr>
        <w:t xml:space="preserve">, </w:t>
      </w:r>
      <w:proofErr w:type="spellStart"/>
      <w:r w:rsidRPr="00001EAA">
        <w:rPr>
          <w:rFonts w:ascii="Times New Roman" w:eastAsia="Times New Roman" w:hAnsi="Times New Roman" w:cs="Times New Roman"/>
          <w:sz w:val="28"/>
          <w:szCs w:val="28"/>
        </w:rPr>
        <w:t>антракосиликоз</w:t>
      </w:r>
      <w:proofErr w:type="spellEnd"/>
      <w:r w:rsidRPr="00001EAA">
        <w:rPr>
          <w:rFonts w:ascii="Times New Roman" w:eastAsia="Times New Roman" w:hAnsi="Times New Roman" w:cs="Times New Roman"/>
          <w:sz w:val="28"/>
          <w:szCs w:val="28"/>
        </w:rPr>
        <w:t xml:space="preserve">, </w:t>
      </w:r>
      <w:proofErr w:type="spellStart"/>
      <w:r w:rsidRPr="00001EAA">
        <w:rPr>
          <w:rFonts w:ascii="Times New Roman" w:eastAsia="Times New Roman" w:hAnsi="Times New Roman" w:cs="Times New Roman"/>
          <w:sz w:val="28"/>
          <w:szCs w:val="28"/>
        </w:rPr>
        <w:t>силико-силикатоз</w:t>
      </w:r>
      <w:proofErr w:type="spellEnd"/>
      <w:r w:rsidRPr="00001EAA">
        <w:rPr>
          <w:rFonts w:ascii="Times New Roman" w:eastAsia="Times New Roman" w:hAnsi="Times New Roman" w:cs="Times New Roman"/>
          <w:sz w:val="28"/>
          <w:szCs w:val="28"/>
        </w:rPr>
        <w:t xml:space="preserve">, </w:t>
      </w:r>
      <w:proofErr w:type="spellStart"/>
      <w:r w:rsidRPr="00001EAA">
        <w:rPr>
          <w:rFonts w:ascii="Times New Roman" w:eastAsia="Times New Roman" w:hAnsi="Times New Roman" w:cs="Times New Roman"/>
          <w:sz w:val="28"/>
          <w:szCs w:val="28"/>
        </w:rPr>
        <w:t>асбестоз</w:t>
      </w:r>
      <w:proofErr w:type="spellEnd"/>
      <w:r w:rsidRPr="00001EAA">
        <w:rPr>
          <w:rFonts w:ascii="Times New Roman" w:eastAsia="Times New Roman" w:hAnsi="Times New Roman" w:cs="Times New Roman"/>
          <w:sz w:val="28"/>
          <w:szCs w:val="28"/>
        </w:rPr>
        <w:t xml:space="preserve">, </w:t>
      </w:r>
      <w:proofErr w:type="spellStart"/>
      <w:r w:rsidRPr="00001EAA">
        <w:rPr>
          <w:rFonts w:ascii="Times New Roman" w:eastAsia="Times New Roman" w:hAnsi="Times New Roman" w:cs="Times New Roman"/>
          <w:sz w:val="28"/>
          <w:szCs w:val="28"/>
        </w:rPr>
        <w:t>карбокониозы</w:t>
      </w:r>
      <w:proofErr w:type="spellEnd"/>
      <w:r w:rsidRPr="00001EAA">
        <w:rPr>
          <w:rFonts w:ascii="Times New Roman" w:eastAsia="Times New Roman" w:hAnsi="Times New Roman" w:cs="Times New Roman"/>
          <w:sz w:val="28"/>
          <w:szCs w:val="28"/>
        </w:rPr>
        <w:t xml:space="preserve"> и иные пневмокониозы, связанные с воздействием </w:t>
      </w:r>
      <w:proofErr w:type="spellStart"/>
      <w:r w:rsidRPr="00001EAA">
        <w:rPr>
          <w:rFonts w:ascii="Times New Roman" w:eastAsia="Times New Roman" w:hAnsi="Times New Roman" w:cs="Times New Roman"/>
          <w:sz w:val="28"/>
          <w:szCs w:val="28"/>
        </w:rPr>
        <w:t>слабофиброгенной</w:t>
      </w:r>
      <w:proofErr w:type="spellEnd"/>
      <w:r w:rsidRPr="00001EAA">
        <w:rPr>
          <w:rFonts w:ascii="Times New Roman" w:eastAsia="Times New Roman" w:hAnsi="Times New Roman" w:cs="Times New Roman"/>
          <w:sz w:val="28"/>
          <w:szCs w:val="28"/>
        </w:rPr>
        <w:t xml:space="preserve"> пыли); </w:t>
      </w:r>
      <w:r w:rsidRPr="00001EAA">
        <w:rPr>
          <w:rFonts w:ascii="Times New Roman" w:eastAsia="Times New Roman" w:hAnsi="Times New Roman" w:cs="Times New Roman"/>
          <w:sz w:val="28"/>
          <w:szCs w:val="28"/>
        </w:rPr>
        <w:br/>
        <w:t xml:space="preserve">― </w:t>
      </w:r>
      <w:proofErr w:type="spellStart"/>
      <w:r w:rsidRPr="00001EAA">
        <w:rPr>
          <w:rFonts w:ascii="Times New Roman" w:eastAsia="Times New Roman" w:hAnsi="Times New Roman" w:cs="Times New Roman"/>
          <w:sz w:val="28"/>
          <w:szCs w:val="28"/>
        </w:rPr>
        <w:t>бериллиоз</w:t>
      </w:r>
      <w:proofErr w:type="spellEnd"/>
      <w:r w:rsidRPr="00001EAA">
        <w:rPr>
          <w:rFonts w:ascii="Times New Roman" w:eastAsia="Times New Roman" w:hAnsi="Times New Roman" w:cs="Times New Roman"/>
          <w:sz w:val="28"/>
          <w:szCs w:val="28"/>
        </w:rPr>
        <w:t xml:space="preserve"> и иные виды экзогенного аллергического </w:t>
      </w:r>
      <w:proofErr w:type="spellStart"/>
      <w:r w:rsidRPr="00001EAA">
        <w:rPr>
          <w:rFonts w:ascii="Times New Roman" w:eastAsia="Times New Roman" w:hAnsi="Times New Roman" w:cs="Times New Roman"/>
          <w:sz w:val="28"/>
          <w:szCs w:val="28"/>
        </w:rPr>
        <w:t>альвеолита</w:t>
      </w:r>
      <w:proofErr w:type="spellEnd"/>
      <w:r w:rsidRPr="00001EAA">
        <w:rPr>
          <w:rFonts w:ascii="Times New Roman" w:eastAsia="Times New Roman" w:hAnsi="Times New Roman" w:cs="Times New Roman"/>
          <w:sz w:val="28"/>
          <w:szCs w:val="28"/>
        </w:rPr>
        <w:t xml:space="preserve">; </w:t>
      </w:r>
      <w:r w:rsidRPr="00001EAA">
        <w:rPr>
          <w:rFonts w:ascii="Times New Roman" w:eastAsia="Times New Roman" w:hAnsi="Times New Roman" w:cs="Times New Roman"/>
          <w:sz w:val="28"/>
          <w:szCs w:val="28"/>
        </w:rPr>
        <w:br/>
        <w:t>― хронический бронхит (</w:t>
      </w:r>
      <w:proofErr w:type="spellStart"/>
      <w:r w:rsidRPr="00001EAA">
        <w:rPr>
          <w:rFonts w:ascii="Times New Roman" w:eastAsia="Times New Roman" w:hAnsi="Times New Roman" w:cs="Times New Roman"/>
          <w:sz w:val="28"/>
          <w:szCs w:val="28"/>
        </w:rPr>
        <w:t>обструктивный</w:t>
      </w:r>
      <w:proofErr w:type="spellEnd"/>
      <w:r w:rsidRPr="00001EAA">
        <w:rPr>
          <w:rFonts w:ascii="Times New Roman" w:eastAsia="Times New Roman" w:hAnsi="Times New Roman" w:cs="Times New Roman"/>
          <w:sz w:val="28"/>
          <w:szCs w:val="28"/>
        </w:rPr>
        <w:t xml:space="preserve"> (астматический), пылевой, токсико-пылевой) и т.д.</w:t>
      </w:r>
      <w:r w:rsidRPr="00001EAA">
        <w:rPr>
          <w:rFonts w:ascii="Times New Roman" w:eastAsia="Times New Roman" w:hAnsi="Times New Roman" w:cs="Times New Roman"/>
          <w:sz w:val="28"/>
          <w:szCs w:val="28"/>
        </w:rPr>
        <w:br/>
      </w:r>
      <w:r w:rsidRPr="00001EAA">
        <w:rPr>
          <w:rFonts w:ascii="Times New Roman" w:eastAsia="Times New Roman" w:hAnsi="Times New Roman" w:cs="Times New Roman"/>
          <w:sz w:val="28"/>
          <w:szCs w:val="28"/>
        </w:rPr>
        <w:br/>
        <w:t>Воздействие асбеста является особым фактором риска для строительной промышленности. Несмотря на то, что его применение было запрещено в целом ряде стран, многие здания все еще содержат асбест, и строительные работники рискуют подвергнуться его воздействию во время работ по реконструкции или демонтажу зданий.</w:t>
      </w:r>
      <w:r w:rsidRPr="00001EAA">
        <w:rPr>
          <w:rFonts w:ascii="Times New Roman" w:eastAsia="Times New Roman" w:hAnsi="Times New Roman" w:cs="Times New Roman"/>
          <w:sz w:val="28"/>
          <w:szCs w:val="28"/>
        </w:rPr>
        <w:br/>
      </w:r>
      <w:r w:rsidRPr="00001EAA">
        <w:rPr>
          <w:rFonts w:ascii="Times New Roman" w:eastAsia="Times New Roman" w:hAnsi="Times New Roman" w:cs="Times New Roman"/>
          <w:sz w:val="28"/>
          <w:szCs w:val="28"/>
        </w:rPr>
        <w:br/>
        <w:t xml:space="preserve">Силикоз и пневмокониоз широко </w:t>
      </w:r>
      <w:proofErr w:type="gramStart"/>
      <w:r w:rsidRPr="00001EAA">
        <w:rPr>
          <w:rFonts w:ascii="Times New Roman" w:eastAsia="Times New Roman" w:hAnsi="Times New Roman" w:cs="Times New Roman"/>
          <w:sz w:val="28"/>
          <w:szCs w:val="28"/>
        </w:rPr>
        <w:t>распространены</w:t>
      </w:r>
      <w:proofErr w:type="gramEnd"/>
      <w:r w:rsidRPr="00001EAA">
        <w:rPr>
          <w:rFonts w:ascii="Times New Roman" w:eastAsia="Times New Roman" w:hAnsi="Times New Roman" w:cs="Times New Roman"/>
          <w:sz w:val="28"/>
          <w:szCs w:val="28"/>
        </w:rPr>
        <w:t xml:space="preserve"> среди строительных рабочих во всем мире. Профилактика этих заболеваний должна стать отдельной важной задачей, поскольку уровень загрязнения воздуха рабочей зоны строительных объектов промышленными аэрозолями остается высоким. По данным МОТ, в среднем у 24-28% проб воздуха рабочей зоны превышены предельно-допустимые концентрации (далее ― ПДК) промышленных аэрозолей. Кроме того, в 31-32% взятых проб превышены ПДК в отношении паров и газов, содержащих вещества 1-го и 2-го классов опасности.</w:t>
      </w:r>
      <w:r w:rsidRPr="00001EAA">
        <w:rPr>
          <w:rFonts w:ascii="Times New Roman" w:eastAsia="Times New Roman" w:hAnsi="Times New Roman" w:cs="Times New Roman"/>
          <w:sz w:val="28"/>
          <w:szCs w:val="28"/>
        </w:rPr>
        <w:br/>
      </w:r>
      <w:r w:rsidRPr="00001EAA">
        <w:rPr>
          <w:rFonts w:ascii="Times New Roman" w:eastAsia="Times New Roman" w:hAnsi="Times New Roman" w:cs="Times New Roman"/>
          <w:sz w:val="28"/>
          <w:szCs w:val="28"/>
        </w:rPr>
        <w:br/>
      </w:r>
      <w:r w:rsidRPr="00001EAA">
        <w:rPr>
          <w:rFonts w:ascii="Times New Roman" w:eastAsia="Times New Roman" w:hAnsi="Times New Roman" w:cs="Times New Roman"/>
          <w:sz w:val="28"/>
          <w:szCs w:val="28"/>
        </w:rPr>
        <w:lastRenderedPageBreak/>
        <w:t xml:space="preserve">Высокие уровни </w:t>
      </w:r>
      <w:proofErr w:type="spellStart"/>
      <w:r w:rsidRPr="00001EAA">
        <w:rPr>
          <w:rFonts w:ascii="Times New Roman" w:eastAsia="Times New Roman" w:hAnsi="Times New Roman" w:cs="Times New Roman"/>
          <w:sz w:val="28"/>
          <w:szCs w:val="28"/>
        </w:rPr>
        <w:t>профзаболеваемости</w:t>
      </w:r>
      <w:proofErr w:type="spellEnd"/>
      <w:r w:rsidRPr="00001EAA">
        <w:rPr>
          <w:rFonts w:ascii="Times New Roman" w:eastAsia="Times New Roman" w:hAnsi="Times New Roman" w:cs="Times New Roman"/>
          <w:sz w:val="28"/>
          <w:szCs w:val="28"/>
        </w:rPr>
        <w:t xml:space="preserve">, </w:t>
      </w:r>
      <w:proofErr w:type="gramStart"/>
      <w:r w:rsidRPr="00001EAA">
        <w:rPr>
          <w:rFonts w:ascii="Times New Roman" w:eastAsia="Times New Roman" w:hAnsi="Times New Roman" w:cs="Times New Roman"/>
          <w:sz w:val="28"/>
          <w:szCs w:val="28"/>
        </w:rPr>
        <w:t>обусловленной</w:t>
      </w:r>
      <w:proofErr w:type="gramEnd"/>
      <w:r w:rsidRPr="00001EAA">
        <w:rPr>
          <w:rFonts w:ascii="Times New Roman" w:eastAsia="Times New Roman" w:hAnsi="Times New Roman" w:cs="Times New Roman"/>
          <w:sz w:val="28"/>
          <w:szCs w:val="28"/>
        </w:rPr>
        <w:t xml:space="preserve"> вредным действием промышленных аэрозолей, регистрируются также на предприятиях по производству строительных материалов.</w:t>
      </w:r>
      <w:r w:rsidRPr="00001EAA">
        <w:rPr>
          <w:rFonts w:ascii="Times New Roman" w:eastAsia="Times New Roman" w:hAnsi="Times New Roman" w:cs="Times New Roman"/>
          <w:sz w:val="28"/>
          <w:szCs w:val="28"/>
        </w:rPr>
        <w:br/>
      </w:r>
      <w:r w:rsidRPr="00001EAA">
        <w:rPr>
          <w:rFonts w:ascii="Times New Roman" w:eastAsia="Times New Roman" w:hAnsi="Times New Roman" w:cs="Times New Roman"/>
          <w:sz w:val="28"/>
          <w:szCs w:val="28"/>
        </w:rPr>
        <w:br/>
        <w:t xml:space="preserve">Широкое распространение в строительной отрасли получили разнообразные формы пневмокониоза. Пневмокониоз ― это профессиональное заболевание, вызываемое длительным вдыханием промышленной пыли и характеризующееся хроническим диффузным асептическим воспалением легких с развитием пневмофиброза. Пневмокониозы ― одно из самых часто диагностируемых профессиональных заболеваний. Это связано с тем, что до настоящего времени на предприятиях многих отраслей промышленности, включая строительную отрасль, еще очень многие производственные процессы сопровождаются образованием и выделением пыли. Как правило, это процессы, связанные с обработкой, переработкой и монтажом сырья, материалов и деталей из железобетона, силикатного кирпича, изделий из кварца, гранита, волокнистых материалов, а также с электросваркой, и газорезкой металлов, обработкой и отделкой поверхности металлов и т. д. Наибольшее </w:t>
      </w:r>
      <w:proofErr w:type="spellStart"/>
      <w:r w:rsidRPr="00001EAA">
        <w:rPr>
          <w:rFonts w:ascii="Times New Roman" w:eastAsia="Times New Roman" w:hAnsi="Times New Roman" w:cs="Times New Roman"/>
          <w:sz w:val="28"/>
          <w:szCs w:val="28"/>
        </w:rPr>
        <w:t>фиброгенное</w:t>
      </w:r>
      <w:proofErr w:type="spellEnd"/>
      <w:r w:rsidRPr="00001EAA">
        <w:rPr>
          <w:rFonts w:ascii="Times New Roman" w:eastAsia="Times New Roman" w:hAnsi="Times New Roman" w:cs="Times New Roman"/>
          <w:sz w:val="28"/>
          <w:szCs w:val="28"/>
        </w:rPr>
        <w:t xml:space="preserve"> действие оказывает пыль, содержащая свободный диоксид кремния.</w:t>
      </w:r>
      <w:r w:rsidRPr="00001EAA">
        <w:rPr>
          <w:rFonts w:ascii="Times New Roman" w:eastAsia="Times New Roman" w:hAnsi="Times New Roman" w:cs="Times New Roman"/>
          <w:sz w:val="28"/>
          <w:szCs w:val="28"/>
        </w:rPr>
        <w:br/>
      </w:r>
      <w:r w:rsidRPr="00001EAA">
        <w:rPr>
          <w:rFonts w:ascii="Times New Roman" w:eastAsia="Times New Roman" w:hAnsi="Times New Roman" w:cs="Times New Roman"/>
          <w:sz w:val="28"/>
          <w:szCs w:val="28"/>
        </w:rPr>
        <w:br/>
        <w:t xml:space="preserve">Бронхит пылевой этиологии характеризуется диффузным воспалением слизистой оболочки трахеи бронхов, </w:t>
      </w:r>
      <w:proofErr w:type="gramStart"/>
      <w:r w:rsidRPr="00001EAA">
        <w:rPr>
          <w:rFonts w:ascii="Times New Roman" w:eastAsia="Times New Roman" w:hAnsi="Times New Roman" w:cs="Times New Roman"/>
          <w:sz w:val="28"/>
          <w:szCs w:val="28"/>
        </w:rPr>
        <w:t>которое</w:t>
      </w:r>
      <w:proofErr w:type="gramEnd"/>
      <w:r w:rsidRPr="00001EAA">
        <w:rPr>
          <w:rFonts w:ascii="Times New Roman" w:eastAsia="Times New Roman" w:hAnsi="Times New Roman" w:cs="Times New Roman"/>
          <w:sz w:val="28"/>
          <w:szCs w:val="28"/>
        </w:rPr>
        <w:t xml:space="preserve"> возникает у работников, длительно подвергающихся воздействию промышленных аэрозолей в повышенных концентрациях. Хронический пылевой бронхит является </w:t>
      </w:r>
      <w:proofErr w:type="spellStart"/>
      <w:r w:rsidRPr="00001EAA">
        <w:rPr>
          <w:rFonts w:ascii="Times New Roman" w:eastAsia="Times New Roman" w:hAnsi="Times New Roman" w:cs="Times New Roman"/>
          <w:sz w:val="28"/>
          <w:szCs w:val="28"/>
        </w:rPr>
        <w:t>полиэтиологическим</w:t>
      </w:r>
      <w:proofErr w:type="spellEnd"/>
      <w:r w:rsidRPr="00001EAA">
        <w:rPr>
          <w:rFonts w:ascii="Times New Roman" w:eastAsia="Times New Roman" w:hAnsi="Times New Roman" w:cs="Times New Roman"/>
          <w:sz w:val="28"/>
          <w:szCs w:val="28"/>
        </w:rPr>
        <w:t xml:space="preserve"> заболеванием. Для его развития имеют значение не только факторы, не связанные с профессией (пол, возраст, курение, инфекция, заболевание верхних дыхательных путей и др.), но и особенности действия промышленных аэрозолей, являющихся основной причиной развития данного заболевания.</w:t>
      </w:r>
      <w:r w:rsidRPr="00001EAA">
        <w:rPr>
          <w:rFonts w:ascii="Times New Roman" w:eastAsia="Times New Roman" w:hAnsi="Times New Roman" w:cs="Times New Roman"/>
          <w:sz w:val="28"/>
          <w:szCs w:val="28"/>
        </w:rPr>
        <w:br/>
      </w:r>
      <w:r w:rsidRPr="00001EAA">
        <w:rPr>
          <w:rFonts w:ascii="Times New Roman" w:eastAsia="Times New Roman" w:hAnsi="Times New Roman" w:cs="Times New Roman"/>
          <w:sz w:val="28"/>
          <w:szCs w:val="28"/>
        </w:rPr>
        <w:br/>
        <w:t xml:space="preserve">В настоящее время пылевой бронхит регистрируется у рабочих, длительно (10 лет и более) контактирующих с промышленными аэрозолями, уровень концентрации которых в воздухе рабочей зоны превышает ПДК в 2-10 раз и более. Однако если раньше ведущее значение в развитии пылевого бронхита придавали высоким концентрациям промышленной пыли, то в последние годы стали обращать внимание на отсутствие четкой зависимости между этим фактором и распространенностью хронического бронхита. В современных условиях наряду со снижением концентраций промышленных аэрозолей отмечается усложнение их химического состава, часто за счет содержания в них </w:t>
      </w:r>
      <w:proofErr w:type="spellStart"/>
      <w:r w:rsidRPr="00001EAA">
        <w:rPr>
          <w:rFonts w:ascii="Times New Roman" w:eastAsia="Times New Roman" w:hAnsi="Times New Roman" w:cs="Times New Roman"/>
          <w:sz w:val="28"/>
          <w:szCs w:val="28"/>
        </w:rPr>
        <w:t>аллергизирующих</w:t>
      </w:r>
      <w:proofErr w:type="spellEnd"/>
      <w:r w:rsidRPr="00001EAA">
        <w:rPr>
          <w:rFonts w:ascii="Times New Roman" w:eastAsia="Times New Roman" w:hAnsi="Times New Roman" w:cs="Times New Roman"/>
          <w:sz w:val="28"/>
          <w:szCs w:val="28"/>
        </w:rPr>
        <w:t xml:space="preserve"> и токсичных компонентов.</w:t>
      </w:r>
      <w:r w:rsidRPr="00001EAA">
        <w:rPr>
          <w:rFonts w:ascii="Times New Roman" w:eastAsia="Times New Roman" w:hAnsi="Times New Roman" w:cs="Times New Roman"/>
          <w:sz w:val="28"/>
          <w:szCs w:val="28"/>
        </w:rPr>
        <w:br/>
      </w:r>
      <w:r w:rsidRPr="00001EAA">
        <w:rPr>
          <w:rFonts w:ascii="Times New Roman" w:eastAsia="Times New Roman" w:hAnsi="Times New Roman" w:cs="Times New Roman"/>
          <w:sz w:val="28"/>
          <w:szCs w:val="28"/>
        </w:rPr>
        <w:br/>
        <w:t>Воздействие промышленного аэрозоля нередко усугубляется другими неблагоприятными производственными факторами, имеющимися на стройплощадке (неблагоприятный микроклимат, тяжелый физический труд и др.).</w:t>
      </w:r>
      <w:r w:rsidRPr="00001EAA">
        <w:rPr>
          <w:rFonts w:ascii="Times New Roman" w:eastAsia="Times New Roman" w:hAnsi="Times New Roman" w:cs="Times New Roman"/>
          <w:sz w:val="28"/>
          <w:szCs w:val="28"/>
        </w:rPr>
        <w:br/>
      </w:r>
      <w:r w:rsidRPr="00001EAA">
        <w:rPr>
          <w:rFonts w:ascii="Times New Roman" w:eastAsia="Times New Roman" w:hAnsi="Times New Roman" w:cs="Times New Roman"/>
          <w:sz w:val="28"/>
          <w:szCs w:val="28"/>
        </w:rPr>
        <w:lastRenderedPageBreak/>
        <w:br/>
        <w:t xml:space="preserve">Бронхит пылевой этиологии чаще развивается в результате влияния на организм промышленных аэрозолей сложного состава, оказывающих разнообразное патологическое действие на различные системы защиты </w:t>
      </w:r>
      <w:proofErr w:type="spellStart"/>
      <w:r w:rsidRPr="00001EAA">
        <w:rPr>
          <w:rFonts w:ascii="Times New Roman" w:eastAsia="Times New Roman" w:hAnsi="Times New Roman" w:cs="Times New Roman"/>
          <w:sz w:val="28"/>
          <w:szCs w:val="28"/>
        </w:rPr>
        <w:t>бронхолегочного</w:t>
      </w:r>
      <w:proofErr w:type="spellEnd"/>
      <w:r w:rsidRPr="00001EAA">
        <w:rPr>
          <w:rFonts w:ascii="Times New Roman" w:eastAsia="Times New Roman" w:hAnsi="Times New Roman" w:cs="Times New Roman"/>
          <w:sz w:val="28"/>
          <w:szCs w:val="28"/>
        </w:rPr>
        <w:t xml:space="preserve"> аппарата (</w:t>
      </w:r>
      <w:proofErr w:type="spellStart"/>
      <w:r w:rsidRPr="00001EAA">
        <w:rPr>
          <w:rFonts w:ascii="Times New Roman" w:eastAsia="Times New Roman" w:hAnsi="Times New Roman" w:cs="Times New Roman"/>
          <w:sz w:val="28"/>
          <w:szCs w:val="28"/>
        </w:rPr>
        <w:t>мукоцилиарный</w:t>
      </w:r>
      <w:proofErr w:type="spellEnd"/>
      <w:r w:rsidRPr="00001EAA">
        <w:rPr>
          <w:rFonts w:ascii="Times New Roman" w:eastAsia="Times New Roman" w:hAnsi="Times New Roman" w:cs="Times New Roman"/>
          <w:sz w:val="28"/>
          <w:szCs w:val="28"/>
        </w:rPr>
        <w:t xml:space="preserve"> тракт, нервно-рефлекторный аппарат, местный иммунитет, секреторную и эвакуаторную функцию бронхов, эндокринный аппарат легких и др.).</w:t>
      </w:r>
      <w:r w:rsidRPr="00001EAA">
        <w:rPr>
          <w:rFonts w:ascii="Times New Roman" w:eastAsia="Times New Roman" w:hAnsi="Times New Roman" w:cs="Times New Roman"/>
          <w:sz w:val="28"/>
          <w:szCs w:val="28"/>
        </w:rPr>
        <w:br/>
      </w:r>
      <w:r w:rsidRPr="00001EAA">
        <w:rPr>
          <w:rFonts w:ascii="Times New Roman" w:eastAsia="Times New Roman" w:hAnsi="Times New Roman" w:cs="Times New Roman"/>
          <w:sz w:val="28"/>
          <w:szCs w:val="28"/>
        </w:rPr>
        <w:br/>
        <w:t xml:space="preserve">В связи с возрастающей химизацией работ на строительных объектах особое значение приобретает наличие в составе аэрозоля токсичных и </w:t>
      </w:r>
      <w:proofErr w:type="spellStart"/>
      <w:r w:rsidRPr="00001EAA">
        <w:rPr>
          <w:rFonts w:ascii="Times New Roman" w:eastAsia="Times New Roman" w:hAnsi="Times New Roman" w:cs="Times New Roman"/>
          <w:sz w:val="28"/>
          <w:szCs w:val="28"/>
        </w:rPr>
        <w:t>аллергизирующих</w:t>
      </w:r>
      <w:proofErr w:type="spellEnd"/>
      <w:r w:rsidRPr="00001EAA">
        <w:rPr>
          <w:rFonts w:ascii="Times New Roman" w:eastAsia="Times New Roman" w:hAnsi="Times New Roman" w:cs="Times New Roman"/>
          <w:sz w:val="28"/>
          <w:szCs w:val="28"/>
        </w:rPr>
        <w:t xml:space="preserve"> примесей, изменяющих течение профессиональной патологии. При воздействии на работника промышленных аэрозолей сложного состава в условиях современного производства могут возникать различные формы профессиональной патологии </w:t>
      </w:r>
      <w:proofErr w:type="spellStart"/>
      <w:r w:rsidRPr="00001EAA">
        <w:rPr>
          <w:rFonts w:ascii="Times New Roman" w:eastAsia="Times New Roman" w:hAnsi="Times New Roman" w:cs="Times New Roman"/>
          <w:sz w:val="28"/>
          <w:szCs w:val="28"/>
        </w:rPr>
        <w:t>бронхолегочного</w:t>
      </w:r>
      <w:proofErr w:type="spellEnd"/>
      <w:r w:rsidRPr="00001EAA">
        <w:rPr>
          <w:rFonts w:ascii="Times New Roman" w:eastAsia="Times New Roman" w:hAnsi="Times New Roman" w:cs="Times New Roman"/>
          <w:sz w:val="28"/>
          <w:szCs w:val="28"/>
        </w:rPr>
        <w:t xml:space="preserve"> аппарата. Поэтому комплексность и разнонаправленность действия этиологических производственных факторов, вызывающих бронхит пылевой этиологии, в ряде случаев позволяет с учетом особенностей патогенеза называть его профессиональным бронхитом.</w:t>
      </w:r>
      <w:r w:rsidRPr="00001EAA">
        <w:rPr>
          <w:rFonts w:ascii="Times New Roman" w:eastAsia="Times New Roman" w:hAnsi="Times New Roman" w:cs="Times New Roman"/>
          <w:sz w:val="28"/>
          <w:szCs w:val="28"/>
        </w:rPr>
        <w:br/>
      </w:r>
      <w:r w:rsidRPr="00001EAA">
        <w:rPr>
          <w:rFonts w:ascii="Times New Roman" w:eastAsia="Times New Roman" w:hAnsi="Times New Roman" w:cs="Times New Roman"/>
          <w:sz w:val="28"/>
          <w:szCs w:val="28"/>
        </w:rPr>
        <w:br/>
      </w:r>
      <w:proofErr w:type="gramStart"/>
      <w:r w:rsidRPr="00001EAA">
        <w:rPr>
          <w:rFonts w:ascii="Times New Roman" w:eastAsia="Times New Roman" w:hAnsi="Times New Roman" w:cs="Times New Roman"/>
          <w:sz w:val="28"/>
          <w:szCs w:val="28"/>
        </w:rPr>
        <w:t xml:space="preserve">Отдельно следует рассматривать аллергические (конъюнктивит, ринит, </w:t>
      </w:r>
      <w:proofErr w:type="spellStart"/>
      <w:r w:rsidRPr="00001EAA">
        <w:rPr>
          <w:rFonts w:ascii="Times New Roman" w:eastAsia="Times New Roman" w:hAnsi="Times New Roman" w:cs="Times New Roman"/>
          <w:sz w:val="28"/>
          <w:szCs w:val="28"/>
        </w:rPr>
        <w:t>ринофарингит</w:t>
      </w:r>
      <w:proofErr w:type="spellEnd"/>
      <w:r w:rsidRPr="00001EAA">
        <w:rPr>
          <w:rFonts w:ascii="Times New Roman" w:eastAsia="Times New Roman" w:hAnsi="Times New Roman" w:cs="Times New Roman"/>
          <w:sz w:val="28"/>
          <w:szCs w:val="28"/>
        </w:rPr>
        <w:t xml:space="preserve">, </w:t>
      </w:r>
      <w:proofErr w:type="spellStart"/>
      <w:r w:rsidRPr="00001EAA">
        <w:rPr>
          <w:rFonts w:ascii="Times New Roman" w:eastAsia="Times New Roman" w:hAnsi="Times New Roman" w:cs="Times New Roman"/>
          <w:sz w:val="28"/>
          <w:szCs w:val="28"/>
        </w:rPr>
        <w:t>ринофаринголарингит</w:t>
      </w:r>
      <w:proofErr w:type="spellEnd"/>
      <w:r w:rsidRPr="00001EAA">
        <w:rPr>
          <w:rFonts w:ascii="Times New Roman" w:eastAsia="Times New Roman" w:hAnsi="Times New Roman" w:cs="Times New Roman"/>
          <w:sz w:val="28"/>
          <w:szCs w:val="28"/>
        </w:rPr>
        <w:t xml:space="preserve">, </w:t>
      </w:r>
      <w:proofErr w:type="spellStart"/>
      <w:r w:rsidRPr="00001EAA">
        <w:rPr>
          <w:rFonts w:ascii="Times New Roman" w:eastAsia="Times New Roman" w:hAnsi="Times New Roman" w:cs="Times New Roman"/>
          <w:sz w:val="28"/>
          <w:szCs w:val="28"/>
        </w:rPr>
        <w:t>риносинусит</w:t>
      </w:r>
      <w:proofErr w:type="spellEnd"/>
      <w:r w:rsidRPr="00001EAA">
        <w:rPr>
          <w:rFonts w:ascii="Times New Roman" w:eastAsia="Times New Roman" w:hAnsi="Times New Roman" w:cs="Times New Roman"/>
          <w:sz w:val="28"/>
          <w:szCs w:val="28"/>
        </w:rPr>
        <w:t xml:space="preserve">, бронхиальная астма, экзогенный аллергический </w:t>
      </w:r>
      <w:proofErr w:type="spellStart"/>
      <w:r w:rsidRPr="00001EAA">
        <w:rPr>
          <w:rFonts w:ascii="Times New Roman" w:eastAsia="Times New Roman" w:hAnsi="Times New Roman" w:cs="Times New Roman"/>
          <w:sz w:val="28"/>
          <w:szCs w:val="28"/>
        </w:rPr>
        <w:t>альвеолит</w:t>
      </w:r>
      <w:proofErr w:type="spellEnd"/>
      <w:r w:rsidRPr="00001EAA">
        <w:rPr>
          <w:rFonts w:ascii="Times New Roman" w:eastAsia="Times New Roman" w:hAnsi="Times New Roman" w:cs="Times New Roman"/>
          <w:sz w:val="28"/>
          <w:szCs w:val="28"/>
        </w:rPr>
        <w:t xml:space="preserve">, дерматит, экзема, отек </w:t>
      </w:r>
      <w:proofErr w:type="spellStart"/>
      <w:r w:rsidRPr="00001EAA">
        <w:rPr>
          <w:rFonts w:ascii="Times New Roman" w:eastAsia="Times New Roman" w:hAnsi="Times New Roman" w:cs="Times New Roman"/>
          <w:sz w:val="28"/>
          <w:szCs w:val="28"/>
        </w:rPr>
        <w:t>Квинке</w:t>
      </w:r>
      <w:proofErr w:type="spellEnd"/>
      <w:r w:rsidRPr="00001EAA">
        <w:rPr>
          <w:rFonts w:ascii="Times New Roman" w:eastAsia="Times New Roman" w:hAnsi="Times New Roman" w:cs="Times New Roman"/>
          <w:sz w:val="28"/>
          <w:szCs w:val="28"/>
        </w:rPr>
        <w:t>, крапивница, анафилактический шок и др.) и онкологические заболевания профессиональной природы (опухоли костей, кожи, полости рта и органов дыхания, печени и мочевого пузыря, рак желудка, лейкозы).</w:t>
      </w:r>
      <w:proofErr w:type="gramEnd"/>
      <w:r w:rsidRPr="00001EAA">
        <w:rPr>
          <w:rFonts w:ascii="Times New Roman" w:eastAsia="Times New Roman" w:hAnsi="Times New Roman" w:cs="Times New Roman"/>
          <w:sz w:val="28"/>
          <w:szCs w:val="28"/>
        </w:rPr>
        <w:br/>
      </w:r>
      <w:r w:rsidRPr="00001EAA">
        <w:rPr>
          <w:rFonts w:ascii="Times New Roman" w:eastAsia="Times New Roman" w:hAnsi="Times New Roman" w:cs="Times New Roman"/>
          <w:sz w:val="28"/>
          <w:szCs w:val="28"/>
        </w:rPr>
        <w:br/>
        <w:t xml:space="preserve">По данным МОТ, например, в Великобритании было установлено, что 10% каменщиков </w:t>
      </w:r>
      <w:proofErr w:type="gramStart"/>
      <w:r w:rsidRPr="00001EAA">
        <w:rPr>
          <w:rFonts w:ascii="Times New Roman" w:eastAsia="Times New Roman" w:hAnsi="Times New Roman" w:cs="Times New Roman"/>
          <w:sz w:val="28"/>
          <w:szCs w:val="28"/>
        </w:rPr>
        <w:t>вынуждены</w:t>
      </w:r>
      <w:proofErr w:type="gramEnd"/>
      <w:r w:rsidRPr="00001EAA">
        <w:rPr>
          <w:rFonts w:ascii="Times New Roman" w:eastAsia="Times New Roman" w:hAnsi="Times New Roman" w:cs="Times New Roman"/>
          <w:sz w:val="28"/>
          <w:szCs w:val="28"/>
        </w:rPr>
        <w:t xml:space="preserve"> оставить работу в строительстве по причине аллергического дерматита, вызванного контактом с цементом. Ведущими нозологическим формами в данной группе заболеваний являются бронхиальная астма и профессиональная экзема.</w:t>
      </w:r>
      <w:r w:rsidRPr="00001EAA">
        <w:rPr>
          <w:rFonts w:ascii="Times New Roman" w:eastAsia="Times New Roman" w:hAnsi="Times New Roman" w:cs="Times New Roman"/>
          <w:sz w:val="28"/>
          <w:szCs w:val="28"/>
        </w:rPr>
        <w:br/>
      </w:r>
      <w:r w:rsidRPr="00001EAA">
        <w:rPr>
          <w:rFonts w:ascii="Times New Roman" w:eastAsia="Times New Roman" w:hAnsi="Times New Roman" w:cs="Times New Roman"/>
          <w:sz w:val="28"/>
          <w:szCs w:val="28"/>
        </w:rPr>
        <w:br/>
      </w:r>
      <w:proofErr w:type="gramStart"/>
      <w:r w:rsidRPr="00001EAA">
        <w:rPr>
          <w:rFonts w:ascii="Times New Roman" w:eastAsia="Times New Roman" w:hAnsi="Times New Roman" w:cs="Times New Roman"/>
          <w:sz w:val="28"/>
          <w:szCs w:val="28"/>
        </w:rPr>
        <w:t>Также в строительной отрасли распространены такие профессиональные заболевания, обусловленные вредным воздействием физических факторов, как:</w:t>
      </w:r>
      <w:r w:rsidRPr="00001EAA">
        <w:rPr>
          <w:rFonts w:ascii="Times New Roman" w:eastAsia="Times New Roman" w:hAnsi="Times New Roman" w:cs="Times New Roman"/>
          <w:sz w:val="28"/>
          <w:szCs w:val="28"/>
        </w:rPr>
        <w:br/>
      </w:r>
      <w:r w:rsidRPr="00001EAA">
        <w:rPr>
          <w:rFonts w:ascii="Times New Roman" w:eastAsia="Times New Roman" w:hAnsi="Times New Roman" w:cs="Times New Roman"/>
          <w:sz w:val="28"/>
          <w:szCs w:val="28"/>
        </w:rPr>
        <w:br/>
        <w:t xml:space="preserve">― </w:t>
      </w:r>
      <w:proofErr w:type="spellStart"/>
      <w:r w:rsidRPr="00001EAA">
        <w:rPr>
          <w:rFonts w:ascii="Times New Roman" w:eastAsia="Times New Roman" w:hAnsi="Times New Roman" w:cs="Times New Roman"/>
          <w:sz w:val="28"/>
          <w:szCs w:val="28"/>
        </w:rPr>
        <w:t>нейросенсорная</w:t>
      </w:r>
      <w:proofErr w:type="spellEnd"/>
      <w:r w:rsidRPr="00001EAA">
        <w:rPr>
          <w:rFonts w:ascii="Times New Roman" w:eastAsia="Times New Roman" w:hAnsi="Times New Roman" w:cs="Times New Roman"/>
          <w:sz w:val="28"/>
          <w:szCs w:val="28"/>
        </w:rPr>
        <w:t xml:space="preserve"> тугоухость;</w:t>
      </w:r>
      <w:r w:rsidRPr="00001EAA">
        <w:rPr>
          <w:rFonts w:ascii="Times New Roman" w:eastAsia="Times New Roman" w:hAnsi="Times New Roman" w:cs="Times New Roman"/>
          <w:sz w:val="28"/>
          <w:szCs w:val="28"/>
        </w:rPr>
        <w:br/>
        <w:t xml:space="preserve">― вибрационная болезнь; </w:t>
      </w:r>
      <w:r w:rsidRPr="00001EAA">
        <w:rPr>
          <w:rFonts w:ascii="Times New Roman" w:eastAsia="Times New Roman" w:hAnsi="Times New Roman" w:cs="Times New Roman"/>
          <w:sz w:val="28"/>
          <w:szCs w:val="28"/>
        </w:rPr>
        <w:br/>
        <w:t xml:space="preserve">― вегетативно-сенсорная (ангионевроз) или сенсомоторная </w:t>
      </w:r>
      <w:proofErr w:type="spellStart"/>
      <w:r w:rsidRPr="00001EAA">
        <w:rPr>
          <w:rFonts w:ascii="Times New Roman" w:eastAsia="Times New Roman" w:hAnsi="Times New Roman" w:cs="Times New Roman"/>
          <w:sz w:val="28"/>
          <w:szCs w:val="28"/>
        </w:rPr>
        <w:t>полинейропатия</w:t>
      </w:r>
      <w:proofErr w:type="spellEnd"/>
      <w:r w:rsidRPr="00001EAA">
        <w:rPr>
          <w:rFonts w:ascii="Times New Roman" w:eastAsia="Times New Roman" w:hAnsi="Times New Roman" w:cs="Times New Roman"/>
          <w:sz w:val="28"/>
          <w:szCs w:val="28"/>
        </w:rPr>
        <w:t xml:space="preserve"> рук;</w:t>
      </w:r>
      <w:r w:rsidRPr="00001EAA">
        <w:rPr>
          <w:rFonts w:ascii="Times New Roman" w:eastAsia="Times New Roman" w:hAnsi="Times New Roman" w:cs="Times New Roman"/>
          <w:sz w:val="28"/>
          <w:szCs w:val="28"/>
        </w:rPr>
        <w:br/>
        <w:t xml:space="preserve">― </w:t>
      </w:r>
      <w:proofErr w:type="spellStart"/>
      <w:r w:rsidRPr="00001EAA">
        <w:rPr>
          <w:rFonts w:ascii="Times New Roman" w:eastAsia="Times New Roman" w:hAnsi="Times New Roman" w:cs="Times New Roman"/>
          <w:sz w:val="28"/>
          <w:szCs w:val="28"/>
        </w:rPr>
        <w:t>электрофтальмия</w:t>
      </w:r>
      <w:proofErr w:type="spellEnd"/>
      <w:r w:rsidRPr="00001EAA">
        <w:rPr>
          <w:rFonts w:ascii="Times New Roman" w:eastAsia="Times New Roman" w:hAnsi="Times New Roman" w:cs="Times New Roman"/>
          <w:sz w:val="28"/>
          <w:szCs w:val="28"/>
        </w:rPr>
        <w:t xml:space="preserve">, катаракта; </w:t>
      </w:r>
      <w:r w:rsidRPr="00001EAA">
        <w:rPr>
          <w:rFonts w:ascii="Times New Roman" w:eastAsia="Times New Roman" w:hAnsi="Times New Roman" w:cs="Times New Roman"/>
          <w:sz w:val="28"/>
          <w:szCs w:val="28"/>
        </w:rPr>
        <w:br/>
        <w:t xml:space="preserve">― невриты; </w:t>
      </w:r>
      <w:r w:rsidRPr="00001EAA">
        <w:rPr>
          <w:rFonts w:ascii="Times New Roman" w:eastAsia="Times New Roman" w:hAnsi="Times New Roman" w:cs="Times New Roman"/>
          <w:sz w:val="28"/>
          <w:szCs w:val="28"/>
        </w:rPr>
        <w:br/>
        <w:t xml:space="preserve">― вегетативно-сосудистая </w:t>
      </w:r>
      <w:proofErr w:type="spellStart"/>
      <w:r w:rsidRPr="00001EAA">
        <w:rPr>
          <w:rFonts w:ascii="Times New Roman" w:eastAsia="Times New Roman" w:hAnsi="Times New Roman" w:cs="Times New Roman"/>
          <w:sz w:val="28"/>
          <w:szCs w:val="28"/>
        </w:rPr>
        <w:t>дистония</w:t>
      </w:r>
      <w:proofErr w:type="spellEnd"/>
      <w:r w:rsidRPr="00001EAA">
        <w:rPr>
          <w:rFonts w:ascii="Times New Roman" w:eastAsia="Times New Roman" w:hAnsi="Times New Roman" w:cs="Times New Roman"/>
          <w:sz w:val="28"/>
          <w:szCs w:val="28"/>
        </w:rPr>
        <w:t xml:space="preserve">, астенический и </w:t>
      </w:r>
      <w:proofErr w:type="spellStart"/>
      <w:r w:rsidRPr="00001EAA">
        <w:rPr>
          <w:rFonts w:ascii="Times New Roman" w:eastAsia="Times New Roman" w:hAnsi="Times New Roman" w:cs="Times New Roman"/>
          <w:sz w:val="28"/>
          <w:szCs w:val="28"/>
        </w:rPr>
        <w:t>астено-вегетативный</w:t>
      </w:r>
      <w:proofErr w:type="spellEnd"/>
      <w:r w:rsidRPr="00001EAA">
        <w:rPr>
          <w:rFonts w:ascii="Times New Roman" w:eastAsia="Times New Roman" w:hAnsi="Times New Roman" w:cs="Times New Roman"/>
          <w:sz w:val="28"/>
          <w:szCs w:val="28"/>
        </w:rPr>
        <w:t xml:space="preserve">, гипоталамические синдромы; </w:t>
      </w:r>
      <w:r w:rsidRPr="00001EAA">
        <w:rPr>
          <w:rFonts w:ascii="Times New Roman" w:eastAsia="Times New Roman" w:hAnsi="Times New Roman" w:cs="Times New Roman"/>
          <w:sz w:val="28"/>
          <w:szCs w:val="28"/>
        </w:rPr>
        <w:br/>
        <w:t xml:space="preserve">― перегрев (тепловой удар, судорожное состояние), хронический перегрев </w:t>
      </w:r>
      <w:r w:rsidRPr="00001EAA">
        <w:rPr>
          <w:rFonts w:ascii="Times New Roman" w:eastAsia="Times New Roman" w:hAnsi="Times New Roman" w:cs="Times New Roman"/>
          <w:sz w:val="28"/>
          <w:szCs w:val="28"/>
        </w:rPr>
        <w:lastRenderedPageBreak/>
        <w:t xml:space="preserve">(вегетативно-сосудистая дисфункция перманентного и пароксизмального течения); </w:t>
      </w:r>
      <w:r w:rsidRPr="00001EAA">
        <w:rPr>
          <w:rFonts w:ascii="Times New Roman" w:eastAsia="Times New Roman" w:hAnsi="Times New Roman" w:cs="Times New Roman"/>
          <w:sz w:val="28"/>
          <w:szCs w:val="28"/>
        </w:rPr>
        <w:br/>
        <w:t xml:space="preserve">― </w:t>
      </w:r>
      <w:proofErr w:type="spellStart"/>
      <w:r w:rsidRPr="00001EAA">
        <w:rPr>
          <w:rFonts w:ascii="Times New Roman" w:eastAsia="Times New Roman" w:hAnsi="Times New Roman" w:cs="Times New Roman"/>
          <w:sz w:val="28"/>
          <w:szCs w:val="28"/>
        </w:rPr>
        <w:t>облитерирующий</w:t>
      </w:r>
      <w:proofErr w:type="spellEnd"/>
      <w:r w:rsidRPr="00001EAA">
        <w:rPr>
          <w:rFonts w:ascii="Times New Roman" w:eastAsia="Times New Roman" w:hAnsi="Times New Roman" w:cs="Times New Roman"/>
          <w:sz w:val="28"/>
          <w:szCs w:val="28"/>
        </w:rPr>
        <w:t xml:space="preserve"> эндартериит; </w:t>
      </w:r>
      <w:r w:rsidRPr="00001EAA">
        <w:rPr>
          <w:rFonts w:ascii="Times New Roman" w:eastAsia="Times New Roman" w:hAnsi="Times New Roman" w:cs="Times New Roman"/>
          <w:sz w:val="28"/>
          <w:szCs w:val="28"/>
        </w:rPr>
        <w:br/>
        <w:t xml:space="preserve">― вегетативно-сенсорная </w:t>
      </w:r>
      <w:proofErr w:type="spellStart"/>
      <w:r w:rsidRPr="00001EAA">
        <w:rPr>
          <w:rFonts w:ascii="Times New Roman" w:eastAsia="Times New Roman" w:hAnsi="Times New Roman" w:cs="Times New Roman"/>
          <w:sz w:val="28"/>
          <w:szCs w:val="28"/>
        </w:rPr>
        <w:t>полиневропатия</w:t>
      </w:r>
      <w:proofErr w:type="spellEnd"/>
      <w:r w:rsidRPr="00001EAA">
        <w:rPr>
          <w:rFonts w:ascii="Times New Roman" w:eastAsia="Times New Roman" w:hAnsi="Times New Roman" w:cs="Times New Roman"/>
          <w:sz w:val="28"/>
          <w:szCs w:val="28"/>
        </w:rPr>
        <w:t xml:space="preserve"> (</w:t>
      </w:r>
      <w:proofErr w:type="spellStart"/>
      <w:r w:rsidRPr="00001EAA">
        <w:rPr>
          <w:rFonts w:ascii="Times New Roman" w:eastAsia="Times New Roman" w:hAnsi="Times New Roman" w:cs="Times New Roman"/>
          <w:sz w:val="28"/>
          <w:szCs w:val="28"/>
        </w:rPr>
        <w:t>ангиопатия</w:t>
      </w:r>
      <w:proofErr w:type="spellEnd"/>
      <w:r w:rsidRPr="00001EAA">
        <w:rPr>
          <w:rFonts w:ascii="Times New Roman" w:eastAsia="Times New Roman" w:hAnsi="Times New Roman" w:cs="Times New Roman"/>
          <w:sz w:val="28"/>
          <w:szCs w:val="28"/>
        </w:rPr>
        <w:t>);</w:t>
      </w:r>
      <w:proofErr w:type="gramEnd"/>
      <w:r w:rsidRPr="00001EAA">
        <w:rPr>
          <w:rFonts w:ascii="Times New Roman" w:eastAsia="Times New Roman" w:hAnsi="Times New Roman" w:cs="Times New Roman"/>
          <w:sz w:val="28"/>
          <w:szCs w:val="28"/>
        </w:rPr>
        <w:t xml:space="preserve"> </w:t>
      </w:r>
      <w:r w:rsidRPr="00001EAA">
        <w:rPr>
          <w:rFonts w:ascii="Times New Roman" w:eastAsia="Times New Roman" w:hAnsi="Times New Roman" w:cs="Times New Roman"/>
          <w:sz w:val="28"/>
          <w:szCs w:val="28"/>
        </w:rPr>
        <w:br/>
        <w:t xml:space="preserve">― </w:t>
      </w:r>
      <w:proofErr w:type="spellStart"/>
      <w:r w:rsidRPr="00001EAA">
        <w:rPr>
          <w:rFonts w:ascii="Times New Roman" w:eastAsia="Times New Roman" w:hAnsi="Times New Roman" w:cs="Times New Roman"/>
          <w:sz w:val="28"/>
          <w:szCs w:val="28"/>
        </w:rPr>
        <w:t>полирадикулоневропатия</w:t>
      </w:r>
      <w:proofErr w:type="spellEnd"/>
      <w:r w:rsidRPr="00001EAA">
        <w:rPr>
          <w:rFonts w:ascii="Times New Roman" w:eastAsia="Times New Roman" w:hAnsi="Times New Roman" w:cs="Times New Roman"/>
          <w:sz w:val="28"/>
          <w:szCs w:val="28"/>
        </w:rPr>
        <w:t xml:space="preserve"> и т.д.</w:t>
      </w:r>
      <w:r w:rsidRPr="00001EAA">
        <w:rPr>
          <w:rFonts w:ascii="Times New Roman" w:eastAsia="Times New Roman" w:hAnsi="Times New Roman" w:cs="Times New Roman"/>
          <w:sz w:val="28"/>
          <w:szCs w:val="28"/>
        </w:rPr>
        <w:br/>
      </w:r>
      <w:r w:rsidRPr="00001EAA">
        <w:rPr>
          <w:rFonts w:ascii="Times New Roman" w:eastAsia="Times New Roman" w:hAnsi="Times New Roman" w:cs="Times New Roman"/>
          <w:sz w:val="28"/>
          <w:szCs w:val="28"/>
        </w:rPr>
        <w:br/>
        <w:t>Развитие стройиндустрии, постоянный ро</w:t>
      </w:r>
      <w:proofErr w:type="gramStart"/>
      <w:r w:rsidRPr="00001EAA">
        <w:rPr>
          <w:rFonts w:ascii="Times New Roman" w:eastAsia="Times New Roman" w:hAnsi="Times New Roman" w:cs="Times New Roman"/>
          <w:sz w:val="28"/>
          <w:szCs w:val="28"/>
        </w:rPr>
        <w:t>ст стр</w:t>
      </w:r>
      <w:proofErr w:type="gramEnd"/>
      <w:r w:rsidRPr="00001EAA">
        <w:rPr>
          <w:rFonts w:ascii="Times New Roman" w:eastAsia="Times New Roman" w:hAnsi="Times New Roman" w:cs="Times New Roman"/>
          <w:sz w:val="28"/>
          <w:szCs w:val="28"/>
        </w:rPr>
        <w:t xml:space="preserve">оительных мощностей, увеличение скорости проведения строительно-монтажных работ ведут к расширению круга рабочих, подвергающихся воздействию такого производственного фактора, как шум. Производственный шум оказывает отрицательное влияние на весь организм человека, особенно на органы слуха. Шум ― один из основных производственных факторов, способствующих развитию профессиональных заболеваний. Под воздействием шума развивается </w:t>
      </w:r>
      <w:proofErr w:type="spellStart"/>
      <w:r w:rsidRPr="00001EAA">
        <w:rPr>
          <w:rFonts w:ascii="Times New Roman" w:eastAsia="Times New Roman" w:hAnsi="Times New Roman" w:cs="Times New Roman"/>
          <w:sz w:val="28"/>
          <w:szCs w:val="28"/>
        </w:rPr>
        <w:t>нейросенсорная</w:t>
      </w:r>
      <w:proofErr w:type="spellEnd"/>
      <w:r w:rsidRPr="00001EAA">
        <w:rPr>
          <w:rFonts w:ascii="Times New Roman" w:eastAsia="Times New Roman" w:hAnsi="Times New Roman" w:cs="Times New Roman"/>
          <w:sz w:val="28"/>
          <w:szCs w:val="28"/>
        </w:rPr>
        <w:t xml:space="preserve"> тугоухость. Данное заболевание является ведущей нозологической формой в группе профессиональных заболеваний, обусловленных действием физических факторов.</w:t>
      </w:r>
      <w:r w:rsidRPr="00001EAA">
        <w:rPr>
          <w:rFonts w:ascii="Times New Roman" w:eastAsia="Times New Roman" w:hAnsi="Times New Roman" w:cs="Times New Roman"/>
          <w:sz w:val="28"/>
          <w:szCs w:val="28"/>
        </w:rPr>
        <w:br/>
      </w:r>
      <w:r w:rsidRPr="00001EAA">
        <w:rPr>
          <w:rFonts w:ascii="Times New Roman" w:eastAsia="Times New Roman" w:hAnsi="Times New Roman" w:cs="Times New Roman"/>
          <w:sz w:val="28"/>
          <w:szCs w:val="28"/>
        </w:rPr>
        <w:br/>
        <w:t xml:space="preserve">Вторым по значимости источником профессиональной патологии в группе физических производственных факторов является вибрация. Вибрация ― это физический фактор, действие которого определяется передачей человеку механической энергии от источника колебаний. Вибрацию как сложный колебательный процесс характеризуют спектром частот и такими кинематическими параметрами, как </w:t>
      </w:r>
      <w:proofErr w:type="spellStart"/>
      <w:r w:rsidRPr="00001EAA">
        <w:rPr>
          <w:rFonts w:ascii="Times New Roman" w:eastAsia="Times New Roman" w:hAnsi="Times New Roman" w:cs="Times New Roman"/>
          <w:sz w:val="28"/>
          <w:szCs w:val="28"/>
        </w:rPr>
        <w:t>виброскорость</w:t>
      </w:r>
      <w:proofErr w:type="spellEnd"/>
      <w:r w:rsidRPr="00001EAA">
        <w:rPr>
          <w:rFonts w:ascii="Times New Roman" w:eastAsia="Times New Roman" w:hAnsi="Times New Roman" w:cs="Times New Roman"/>
          <w:sz w:val="28"/>
          <w:szCs w:val="28"/>
        </w:rPr>
        <w:t xml:space="preserve"> и </w:t>
      </w:r>
      <w:proofErr w:type="spellStart"/>
      <w:r w:rsidRPr="00001EAA">
        <w:rPr>
          <w:rFonts w:ascii="Times New Roman" w:eastAsia="Times New Roman" w:hAnsi="Times New Roman" w:cs="Times New Roman"/>
          <w:sz w:val="28"/>
          <w:szCs w:val="28"/>
        </w:rPr>
        <w:t>виброускорение</w:t>
      </w:r>
      <w:proofErr w:type="spellEnd"/>
      <w:r w:rsidRPr="00001EAA">
        <w:rPr>
          <w:rFonts w:ascii="Times New Roman" w:eastAsia="Times New Roman" w:hAnsi="Times New Roman" w:cs="Times New Roman"/>
          <w:sz w:val="28"/>
          <w:szCs w:val="28"/>
        </w:rPr>
        <w:t>. В зависимости от способа передачи на человека различают общую и локальную вибрацию. Общая вибрация передается на тело сидящего или стоящего человека через опорные поверхности, локальная ― через руки.</w:t>
      </w:r>
      <w:r w:rsidRPr="00001EAA">
        <w:rPr>
          <w:rFonts w:ascii="Times New Roman" w:eastAsia="Times New Roman" w:hAnsi="Times New Roman" w:cs="Times New Roman"/>
          <w:sz w:val="28"/>
          <w:szCs w:val="28"/>
        </w:rPr>
        <w:br/>
      </w:r>
      <w:r w:rsidRPr="00001EAA">
        <w:rPr>
          <w:rFonts w:ascii="Times New Roman" w:eastAsia="Times New Roman" w:hAnsi="Times New Roman" w:cs="Times New Roman"/>
          <w:sz w:val="28"/>
          <w:szCs w:val="28"/>
        </w:rPr>
        <w:br/>
        <w:t>Локальная вибрация ― это один из самых распространенных в строительной отрасли вредных производственных факторов. Источники вибрации ― ручные машины, органы ручного управления, обрабатываемые детали, при работе с которыми возникают вибрации, передающиеся на руки. Это рубильные, клепальные и отбойные молотки, перфораторы, шлифовальные машины, дрели, гайковерты, бензомоторные пилы и др.</w:t>
      </w:r>
      <w:r w:rsidRPr="00001EAA">
        <w:rPr>
          <w:rFonts w:ascii="Times New Roman" w:eastAsia="Times New Roman" w:hAnsi="Times New Roman" w:cs="Times New Roman"/>
          <w:sz w:val="28"/>
          <w:szCs w:val="28"/>
        </w:rPr>
        <w:br/>
      </w:r>
      <w:r w:rsidRPr="00001EAA">
        <w:rPr>
          <w:rFonts w:ascii="Times New Roman" w:eastAsia="Times New Roman" w:hAnsi="Times New Roman" w:cs="Times New Roman"/>
          <w:sz w:val="28"/>
          <w:szCs w:val="28"/>
        </w:rPr>
        <w:br/>
        <w:t xml:space="preserve">Вредному воздействию общей вибрации подвергаются миллионы рабочих, занятых в строительстве и на транспорте. Это, в частности, операторы и машинисты самоходных и прицепных машин (экскаваторов, бульдозеров, подъемных кранов и др.), а также водители грузовых автомобилей. По данным МОТ, доля </w:t>
      </w:r>
      <w:proofErr w:type="spellStart"/>
      <w:r w:rsidRPr="00001EAA">
        <w:rPr>
          <w:rFonts w:ascii="Times New Roman" w:eastAsia="Times New Roman" w:hAnsi="Times New Roman" w:cs="Times New Roman"/>
          <w:sz w:val="28"/>
          <w:szCs w:val="28"/>
        </w:rPr>
        <w:t>профзаболеваемости</w:t>
      </w:r>
      <w:proofErr w:type="spellEnd"/>
      <w:r w:rsidRPr="00001EAA">
        <w:rPr>
          <w:rFonts w:ascii="Times New Roman" w:eastAsia="Times New Roman" w:hAnsi="Times New Roman" w:cs="Times New Roman"/>
          <w:sz w:val="28"/>
          <w:szCs w:val="28"/>
        </w:rPr>
        <w:t>, обусловленной воздействием общей вибрации, составляет около 15% от всей вибрационной патологии.</w:t>
      </w:r>
      <w:r w:rsidRPr="00001EAA">
        <w:rPr>
          <w:rFonts w:ascii="Times New Roman" w:eastAsia="Times New Roman" w:hAnsi="Times New Roman" w:cs="Times New Roman"/>
          <w:sz w:val="28"/>
          <w:szCs w:val="28"/>
        </w:rPr>
        <w:br/>
      </w:r>
      <w:r w:rsidRPr="00001EAA">
        <w:rPr>
          <w:rFonts w:ascii="Times New Roman" w:eastAsia="Times New Roman" w:hAnsi="Times New Roman" w:cs="Times New Roman"/>
          <w:sz w:val="28"/>
          <w:szCs w:val="28"/>
        </w:rPr>
        <w:br/>
      </w:r>
      <w:proofErr w:type="gramStart"/>
      <w:r w:rsidRPr="00001EAA">
        <w:rPr>
          <w:rFonts w:ascii="Times New Roman" w:eastAsia="Times New Roman" w:hAnsi="Times New Roman" w:cs="Times New Roman"/>
          <w:sz w:val="28"/>
          <w:szCs w:val="28"/>
        </w:rPr>
        <w:t>Особого внимания заслуживают профессиональные заболеваниям работников строительной отрасли, обусловленным воздействием физических перегрузок и перенапряжением отдельных органов и систем.</w:t>
      </w:r>
      <w:proofErr w:type="gramEnd"/>
      <w:r w:rsidRPr="00001EAA">
        <w:rPr>
          <w:rFonts w:ascii="Times New Roman" w:eastAsia="Times New Roman" w:hAnsi="Times New Roman" w:cs="Times New Roman"/>
          <w:sz w:val="28"/>
          <w:szCs w:val="28"/>
        </w:rPr>
        <w:br/>
      </w:r>
      <w:r w:rsidRPr="00001EAA">
        <w:rPr>
          <w:rFonts w:ascii="Times New Roman" w:eastAsia="Times New Roman" w:hAnsi="Times New Roman" w:cs="Times New Roman"/>
          <w:sz w:val="28"/>
          <w:szCs w:val="28"/>
        </w:rPr>
        <w:lastRenderedPageBreak/>
        <w:br/>
        <w:t>В число таких заболеваний входят:</w:t>
      </w:r>
      <w:r w:rsidRPr="00001EAA">
        <w:rPr>
          <w:rFonts w:ascii="Times New Roman" w:eastAsia="Times New Roman" w:hAnsi="Times New Roman" w:cs="Times New Roman"/>
          <w:sz w:val="28"/>
          <w:szCs w:val="28"/>
        </w:rPr>
        <w:br/>
      </w:r>
      <w:r w:rsidRPr="00001EAA">
        <w:rPr>
          <w:rFonts w:ascii="Times New Roman" w:eastAsia="Times New Roman" w:hAnsi="Times New Roman" w:cs="Times New Roman"/>
          <w:sz w:val="28"/>
          <w:szCs w:val="28"/>
        </w:rPr>
        <w:br/>
        <w:t xml:space="preserve">― </w:t>
      </w:r>
      <w:proofErr w:type="spellStart"/>
      <w:r w:rsidRPr="00001EAA">
        <w:rPr>
          <w:rFonts w:ascii="Times New Roman" w:eastAsia="Times New Roman" w:hAnsi="Times New Roman" w:cs="Times New Roman"/>
          <w:sz w:val="28"/>
          <w:szCs w:val="28"/>
        </w:rPr>
        <w:t>координаторные</w:t>
      </w:r>
      <w:proofErr w:type="spellEnd"/>
      <w:r w:rsidRPr="00001EAA">
        <w:rPr>
          <w:rFonts w:ascii="Times New Roman" w:eastAsia="Times New Roman" w:hAnsi="Times New Roman" w:cs="Times New Roman"/>
          <w:sz w:val="28"/>
          <w:szCs w:val="28"/>
        </w:rPr>
        <w:t xml:space="preserve"> неврозы; </w:t>
      </w:r>
      <w:r w:rsidRPr="00001EAA">
        <w:rPr>
          <w:rFonts w:ascii="Times New Roman" w:eastAsia="Times New Roman" w:hAnsi="Times New Roman" w:cs="Times New Roman"/>
          <w:sz w:val="28"/>
          <w:szCs w:val="28"/>
        </w:rPr>
        <w:br/>
        <w:t>― болезни периферической нервной системы и опорно-двигательного аппарата (мон</w:t>
      </w:r>
      <w:proofErr w:type="gramStart"/>
      <w:r w:rsidRPr="00001EAA">
        <w:rPr>
          <w:rFonts w:ascii="Times New Roman" w:eastAsia="Times New Roman" w:hAnsi="Times New Roman" w:cs="Times New Roman"/>
          <w:sz w:val="28"/>
          <w:szCs w:val="28"/>
        </w:rPr>
        <w:t>о-</w:t>
      </w:r>
      <w:proofErr w:type="gramEnd"/>
      <w:r w:rsidRPr="00001EAA">
        <w:rPr>
          <w:rFonts w:ascii="Times New Roman" w:eastAsia="Times New Roman" w:hAnsi="Times New Roman" w:cs="Times New Roman"/>
          <w:sz w:val="28"/>
          <w:szCs w:val="28"/>
        </w:rPr>
        <w:t xml:space="preserve"> и </w:t>
      </w:r>
      <w:proofErr w:type="spellStart"/>
      <w:r w:rsidRPr="00001EAA">
        <w:rPr>
          <w:rFonts w:ascii="Times New Roman" w:eastAsia="Times New Roman" w:hAnsi="Times New Roman" w:cs="Times New Roman"/>
          <w:sz w:val="28"/>
          <w:szCs w:val="28"/>
        </w:rPr>
        <w:t>полиневропатии</w:t>
      </w:r>
      <w:proofErr w:type="spellEnd"/>
      <w:r w:rsidRPr="00001EAA">
        <w:rPr>
          <w:rFonts w:ascii="Times New Roman" w:eastAsia="Times New Roman" w:hAnsi="Times New Roman" w:cs="Times New Roman"/>
          <w:sz w:val="28"/>
          <w:szCs w:val="28"/>
        </w:rPr>
        <w:t xml:space="preserve">, в т.ч. компрессионные и вегетативно-сенсорные </w:t>
      </w:r>
      <w:proofErr w:type="spellStart"/>
      <w:r w:rsidRPr="00001EAA">
        <w:rPr>
          <w:rFonts w:ascii="Times New Roman" w:eastAsia="Times New Roman" w:hAnsi="Times New Roman" w:cs="Times New Roman"/>
          <w:sz w:val="28"/>
          <w:szCs w:val="28"/>
        </w:rPr>
        <w:t>нейропатии</w:t>
      </w:r>
      <w:proofErr w:type="spellEnd"/>
      <w:r w:rsidRPr="00001EAA">
        <w:rPr>
          <w:rFonts w:ascii="Times New Roman" w:eastAsia="Times New Roman" w:hAnsi="Times New Roman" w:cs="Times New Roman"/>
          <w:sz w:val="28"/>
          <w:szCs w:val="28"/>
        </w:rPr>
        <w:t xml:space="preserve">, шейные и пояснично-крестцовые </w:t>
      </w:r>
      <w:proofErr w:type="spellStart"/>
      <w:r w:rsidRPr="00001EAA">
        <w:rPr>
          <w:rFonts w:ascii="Times New Roman" w:eastAsia="Times New Roman" w:hAnsi="Times New Roman" w:cs="Times New Roman"/>
          <w:sz w:val="28"/>
          <w:szCs w:val="28"/>
        </w:rPr>
        <w:t>радикулопатии</w:t>
      </w:r>
      <w:proofErr w:type="spellEnd"/>
      <w:r w:rsidRPr="00001EAA">
        <w:rPr>
          <w:rFonts w:ascii="Times New Roman" w:eastAsia="Times New Roman" w:hAnsi="Times New Roman" w:cs="Times New Roman"/>
          <w:sz w:val="28"/>
          <w:szCs w:val="28"/>
        </w:rPr>
        <w:t xml:space="preserve">, хронические </w:t>
      </w:r>
      <w:proofErr w:type="spellStart"/>
      <w:r w:rsidRPr="00001EAA">
        <w:rPr>
          <w:rFonts w:ascii="Times New Roman" w:eastAsia="Times New Roman" w:hAnsi="Times New Roman" w:cs="Times New Roman"/>
          <w:sz w:val="28"/>
          <w:szCs w:val="28"/>
        </w:rPr>
        <w:t>миофиброзы</w:t>
      </w:r>
      <w:proofErr w:type="spellEnd"/>
      <w:r w:rsidRPr="00001EAA">
        <w:rPr>
          <w:rFonts w:ascii="Times New Roman" w:eastAsia="Times New Roman" w:hAnsi="Times New Roman" w:cs="Times New Roman"/>
          <w:sz w:val="28"/>
          <w:szCs w:val="28"/>
        </w:rPr>
        <w:t xml:space="preserve">, </w:t>
      </w:r>
      <w:proofErr w:type="spellStart"/>
      <w:r w:rsidRPr="00001EAA">
        <w:rPr>
          <w:rFonts w:ascii="Times New Roman" w:eastAsia="Times New Roman" w:hAnsi="Times New Roman" w:cs="Times New Roman"/>
          <w:sz w:val="28"/>
          <w:szCs w:val="28"/>
        </w:rPr>
        <w:t>эпикондилезы</w:t>
      </w:r>
      <w:proofErr w:type="spellEnd"/>
      <w:r w:rsidRPr="00001EAA">
        <w:rPr>
          <w:rFonts w:ascii="Times New Roman" w:eastAsia="Times New Roman" w:hAnsi="Times New Roman" w:cs="Times New Roman"/>
          <w:sz w:val="28"/>
          <w:szCs w:val="28"/>
        </w:rPr>
        <w:t xml:space="preserve"> плеча, </w:t>
      </w:r>
      <w:proofErr w:type="spellStart"/>
      <w:r w:rsidRPr="00001EAA">
        <w:rPr>
          <w:rFonts w:ascii="Times New Roman" w:eastAsia="Times New Roman" w:hAnsi="Times New Roman" w:cs="Times New Roman"/>
          <w:sz w:val="28"/>
          <w:szCs w:val="28"/>
        </w:rPr>
        <w:t>плечелопаточные</w:t>
      </w:r>
      <w:proofErr w:type="spellEnd"/>
      <w:r w:rsidRPr="00001EAA">
        <w:rPr>
          <w:rFonts w:ascii="Times New Roman" w:eastAsia="Times New Roman" w:hAnsi="Times New Roman" w:cs="Times New Roman"/>
          <w:sz w:val="28"/>
          <w:szCs w:val="28"/>
        </w:rPr>
        <w:t xml:space="preserve"> </w:t>
      </w:r>
      <w:proofErr w:type="spellStart"/>
      <w:r w:rsidRPr="00001EAA">
        <w:rPr>
          <w:rFonts w:ascii="Times New Roman" w:eastAsia="Times New Roman" w:hAnsi="Times New Roman" w:cs="Times New Roman"/>
          <w:sz w:val="28"/>
          <w:szCs w:val="28"/>
        </w:rPr>
        <w:t>периартрозы</w:t>
      </w:r>
      <w:proofErr w:type="spellEnd"/>
      <w:r w:rsidRPr="00001EAA">
        <w:rPr>
          <w:rFonts w:ascii="Times New Roman" w:eastAsia="Times New Roman" w:hAnsi="Times New Roman" w:cs="Times New Roman"/>
          <w:sz w:val="28"/>
          <w:szCs w:val="28"/>
        </w:rPr>
        <w:t xml:space="preserve">, бурситы, асептические </w:t>
      </w:r>
      <w:proofErr w:type="spellStart"/>
      <w:r w:rsidRPr="00001EAA">
        <w:rPr>
          <w:rFonts w:ascii="Times New Roman" w:eastAsia="Times New Roman" w:hAnsi="Times New Roman" w:cs="Times New Roman"/>
          <w:sz w:val="28"/>
          <w:szCs w:val="28"/>
        </w:rPr>
        <w:t>остеонекрозы</w:t>
      </w:r>
      <w:proofErr w:type="spellEnd"/>
      <w:r w:rsidRPr="00001EAA">
        <w:rPr>
          <w:rFonts w:ascii="Times New Roman" w:eastAsia="Times New Roman" w:hAnsi="Times New Roman" w:cs="Times New Roman"/>
          <w:sz w:val="28"/>
          <w:szCs w:val="28"/>
        </w:rPr>
        <w:t xml:space="preserve">); </w:t>
      </w:r>
      <w:r w:rsidRPr="00001EAA">
        <w:rPr>
          <w:rFonts w:ascii="Times New Roman" w:eastAsia="Times New Roman" w:hAnsi="Times New Roman" w:cs="Times New Roman"/>
          <w:sz w:val="28"/>
          <w:szCs w:val="28"/>
        </w:rPr>
        <w:br/>
        <w:t xml:space="preserve">― выраженное варикозное расширение вен на ногах; </w:t>
      </w:r>
      <w:r w:rsidRPr="00001EAA">
        <w:rPr>
          <w:rFonts w:ascii="Times New Roman" w:eastAsia="Times New Roman" w:hAnsi="Times New Roman" w:cs="Times New Roman"/>
          <w:sz w:val="28"/>
          <w:szCs w:val="28"/>
        </w:rPr>
        <w:br/>
        <w:t xml:space="preserve">― заболевания, вызываемые перенапряжением голосового аппарата (хронический ларингит, вазомоторный </w:t>
      </w:r>
      <w:proofErr w:type="spellStart"/>
      <w:r w:rsidRPr="00001EAA">
        <w:rPr>
          <w:rFonts w:ascii="Times New Roman" w:eastAsia="Times New Roman" w:hAnsi="Times New Roman" w:cs="Times New Roman"/>
          <w:sz w:val="28"/>
          <w:szCs w:val="28"/>
        </w:rPr>
        <w:t>монохордит</w:t>
      </w:r>
      <w:proofErr w:type="spellEnd"/>
      <w:r w:rsidRPr="00001EAA">
        <w:rPr>
          <w:rFonts w:ascii="Times New Roman" w:eastAsia="Times New Roman" w:hAnsi="Times New Roman" w:cs="Times New Roman"/>
          <w:sz w:val="28"/>
          <w:szCs w:val="28"/>
        </w:rPr>
        <w:t>, узелки голосовых складок, фонастения) и др.</w:t>
      </w:r>
      <w:r w:rsidRPr="00001EAA">
        <w:rPr>
          <w:rFonts w:ascii="Times New Roman" w:eastAsia="Times New Roman" w:hAnsi="Times New Roman" w:cs="Times New Roman"/>
          <w:sz w:val="28"/>
          <w:szCs w:val="28"/>
        </w:rPr>
        <w:br/>
      </w:r>
      <w:r w:rsidRPr="00001EAA">
        <w:rPr>
          <w:rFonts w:ascii="Times New Roman" w:eastAsia="Times New Roman" w:hAnsi="Times New Roman" w:cs="Times New Roman"/>
          <w:sz w:val="28"/>
          <w:szCs w:val="28"/>
        </w:rPr>
        <w:br/>
        <w:t>Боли в спине и костно-мышечные нарушения широко распространены у работников строительной отрасли. По оценке МОТ, предполагается, что в некоторых странах от болей в спине или других костно-мышечных нарушений страдает около 30% всех строительных рабочих.</w:t>
      </w:r>
      <w:r w:rsidRPr="00001EAA">
        <w:rPr>
          <w:rFonts w:ascii="Times New Roman" w:eastAsia="Times New Roman" w:hAnsi="Times New Roman" w:cs="Times New Roman"/>
          <w:sz w:val="28"/>
          <w:szCs w:val="28"/>
        </w:rPr>
        <w:br/>
      </w:r>
      <w:r w:rsidRPr="00001EAA">
        <w:rPr>
          <w:rFonts w:ascii="Times New Roman" w:eastAsia="Times New Roman" w:hAnsi="Times New Roman" w:cs="Times New Roman"/>
          <w:sz w:val="28"/>
          <w:szCs w:val="28"/>
        </w:rPr>
        <w:br/>
        <w:t xml:space="preserve">Несмотря на активную нормотворческую деятельность органов власти в сфере охраны труда </w:t>
      </w:r>
      <w:proofErr w:type="gramStart"/>
      <w:r w:rsidRPr="00001EAA">
        <w:rPr>
          <w:rFonts w:ascii="Times New Roman" w:eastAsia="Times New Roman" w:hAnsi="Times New Roman" w:cs="Times New Roman"/>
          <w:sz w:val="28"/>
          <w:szCs w:val="28"/>
        </w:rPr>
        <w:t>по прежнему</w:t>
      </w:r>
      <w:proofErr w:type="gramEnd"/>
      <w:r w:rsidRPr="00001EAA">
        <w:rPr>
          <w:rFonts w:ascii="Times New Roman" w:eastAsia="Times New Roman" w:hAnsi="Times New Roman" w:cs="Times New Roman"/>
          <w:sz w:val="28"/>
          <w:szCs w:val="28"/>
        </w:rPr>
        <w:t xml:space="preserve"> остается очень высоким уровень производственного травматизма и профессиональной заболеваемости работников строительной отрасли. Зачастую работодателей привлекает получение явных и видимых результатов по устранению рисков </w:t>
      </w:r>
      <w:proofErr w:type="spellStart"/>
      <w:r w:rsidRPr="00001EAA">
        <w:rPr>
          <w:rFonts w:ascii="Times New Roman" w:eastAsia="Times New Roman" w:hAnsi="Times New Roman" w:cs="Times New Roman"/>
          <w:sz w:val="28"/>
          <w:szCs w:val="28"/>
        </w:rPr>
        <w:t>травмирования</w:t>
      </w:r>
      <w:proofErr w:type="spellEnd"/>
      <w:r w:rsidRPr="00001EAA">
        <w:rPr>
          <w:rFonts w:ascii="Times New Roman" w:eastAsia="Times New Roman" w:hAnsi="Times New Roman" w:cs="Times New Roman"/>
          <w:sz w:val="28"/>
          <w:szCs w:val="28"/>
        </w:rPr>
        <w:t xml:space="preserve"> персонала, а не внедрения комплекса мер, направленного на целенаправленное снижение профессиональной заболеваемости строительных рабочих.</w:t>
      </w:r>
      <w:r w:rsidRPr="00001EAA">
        <w:rPr>
          <w:rFonts w:ascii="Times New Roman" w:eastAsia="Times New Roman" w:hAnsi="Times New Roman" w:cs="Times New Roman"/>
          <w:sz w:val="28"/>
          <w:szCs w:val="28"/>
        </w:rPr>
        <w:br/>
      </w:r>
      <w:r w:rsidRPr="00001EAA">
        <w:rPr>
          <w:rFonts w:ascii="Times New Roman" w:eastAsia="Times New Roman" w:hAnsi="Times New Roman" w:cs="Times New Roman"/>
          <w:sz w:val="28"/>
          <w:szCs w:val="28"/>
        </w:rPr>
        <w:br/>
        <w:t xml:space="preserve">Меняющийся характер условий труда в строительстве в сочетании с большим числом заинтересованных сторон, которые могут принимать участие в этом процессе, определяют специфику строительной отрасли. Поэтому так важно привлечение к эффективному взаимодействию всех заинтересованных сторон, имеющих отношение к каждому конкретному строительному объекту. В этот круг входят строительные дизайнеры, архитекторы, поставщики оборудования, подрядные организации, строительные рабочие, представители профсоюзов, а также служащие государственных надзорных органов в сфере строительства. Каждый из них должен играть свою позитивную роль в снижении факторов риска для профессиональной безопасности и здоровья не только строительных рабочих, но и работников, задействованных в дальнейшей эксплуатации зданий в будущем. </w:t>
      </w:r>
    </w:p>
    <w:p w:rsidR="001416BE" w:rsidRPr="00001EAA" w:rsidRDefault="001416BE" w:rsidP="00001EAA">
      <w:pPr>
        <w:jc w:val="both"/>
        <w:rPr>
          <w:sz w:val="28"/>
          <w:szCs w:val="28"/>
        </w:rPr>
      </w:pPr>
    </w:p>
    <w:sectPr w:rsidR="001416BE" w:rsidRPr="00001EA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01EAA"/>
    <w:rsid w:val="00001EAA"/>
    <w:rsid w:val="001416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001EA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01EAA"/>
    <w:rPr>
      <w:rFonts w:ascii="Times New Roman" w:eastAsia="Times New Roman" w:hAnsi="Times New Roman" w:cs="Times New Roman"/>
      <w:b/>
      <w:bCs/>
      <w:sz w:val="27"/>
      <w:szCs w:val="27"/>
    </w:rPr>
  </w:style>
  <w:style w:type="character" w:customStyle="1" w:styleId="news-date-time">
    <w:name w:val="news-date-time"/>
    <w:basedOn w:val="a0"/>
    <w:rsid w:val="00001EAA"/>
  </w:style>
</w:styles>
</file>

<file path=word/webSettings.xml><?xml version="1.0" encoding="utf-8"?>
<w:webSettings xmlns:r="http://schemas.openxmlformats.org/officeDocument/2006/relationships" xmlns:w="http://schemas.openxmlformats.org/wordprocessingml/2006/main">
  <w:divs>
    <w:div w:id="1310286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2818</Words>
  <Characters>16066</Characters>
  <Application>Microsoft Office Word</Application>
  <DocSecurity>0</DocSecurity>
  <Lines>133</Lines>
  <Paragraphs>37</Paragraphs>
  <ScaleCrop>false</ScaleCrop>
  <Company/>
  <LinksUpToDate>false</LinksUpToDate>
  <CharactersWithSpaces>18847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comp</cp:lastModifiedBy>
  <cp:revision>2</cp:revision>
  <dcterms:created xsi:type="dcterms:W3CDTF">2021-06-24T07:25:00Z</dcterms:created>
  <dcterms:modified xsi:type="dcterms:W3CDTF">2021-06-24T07:26:00Z</dcterms:modified>
</cp:coreProperties>
</file>