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3A" w:rsidRPr="00B64F3A" w:rsidRDefault="00B64F3A" w:rsidP="00B64F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F3A">
        <w:rPr>
          <w:rFonts w:ascii="Times New Roman" w:eastAsia="Times New Roman" w:hAnsi="Times New Roman" w:cs="Times New Roman"/>
          <w:b/>
          <w:bCs/>
          <w:sz w:val="32"/>
          <w:szCs w:val="32"/>
        </w:rPr>
        <w:t>В какие сроки нужно заключить дополнительное соглашение к трудовому договору об изменении условий труда?</w:t>
      </w:r>
    </w:p>
    <w:p w:rsidR="00B64F3A" w:rsidRPr="00B64F3A" w:rsidRDefault="00B64F3A" w:rsidP="00B6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3A">
        <w:rPr>
          <w:rFonts w:ascii="Times New Roman" w:eastAsia="Times New Roman" w:hAnsi="Times New Roman" w:cs="Times New Roman"/>
          <w:sz w:val="24"/>
          <w:szCs w:val="24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>По результатам специальной оценки условия труда на рабочем месте ухудшились, стали вредными или опасными. Изменение условий трудового договора осуществляется по взаимному согласию сторон. В какие сроки нужно его заключить?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>Рассмотрев вопрос, мы пришли к выводу о том, что срок для заключения дополнительного соглашения о внесении изменений в трудовой договор законом не установлен.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>ОБОСНОВАНИЕ: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>Согласно ст. 212 ТК РФ на всех без исключения работодателей возложена обязанность по проведению специальной оценки условий труда в соответствии с Федеральным законом от 28.12.2013 № 426-ФЗ «О специальной оценке условий труда» (далее — Закон № 426-ФЗ). По результатам проведения специальной оценки условий труда (далее также — СОУТ) устанавливаются классы (подклассы) условий труда на рабочих местах (</w:t>
      </w:r>
      <w:proofErr w:type="gramStart"/>
      <w:r w:rsidRPr="00B64F3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64F3A">
        <w:rPr>
          <w:rFonts w:ascii="Times New Roman" w:eastAsia="Times New Roman" w:hAnsi="Times New Roman" w:cs="Times New Roman"/>
          <w:sz w:val="28"/>
          <w:szCs w:val="28"/>
        </w:rPr>
        <w:t>. 2 ст. 3 Закона № 426-ФЗ).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64F3A">
        <w:rPr>
          <w:rFonts w:ascii="Times New Roman" w:eastAsia="Times New Roman" w:hAnsi="Times New Roman" w:cs="Times New Roman"/>
          <w:sz w:val="28"/>
          <w:szCs w:val="28"/>
        </w:rPr>
        <w:t>В силу ст. 7 Закона № 426-ФЗ и части второй ст. 219 ТК РФ результаты специальной оценки условий труда используются в целях установления работникам, занятым на работах с вредными и (или) опасными условиями труда, сокращенной продолжительности рабочего времени (ст. 92 ТК РФ), ежегодного дополнительного оплачиваемого отпуска (ст. 117 ТК РФ), повышенной оплаты труда (ст. 147 ТК РФ).</w:t>
      </w:r>
      <w:proofErr w:type="gramEnd"/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64F3A">
        <w:rPr>
          <w:rFonts w:ascii="Times New Roman" w:eastAsia="Times New Roman" w:hAnsi="Times New Roman" w:cs="Times New Roman"/>
          <w:sz w:val="28"/>
          <w:szCs w:val="28"/>
        </w:rPr>
        <w:t>При этом условия труда на рабочем месте, а также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 являются условиями, обязательными для включения в трудовой договор (часть вторая ст. 57 ТК РФ).</w:t>
      </w:r>
      <w:proofErr w:type="gramEnd"/>
      <w:r w:rsidRPr="00B64F3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 если после проведения СОУТ условия труда на рабочих местах работников изменились, то это влечет за собой изменение соответствующих условий трудового договора.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Изменение определенных сторонами условий трудового договора возможно либо по соглашению сторон (ст. 72 ТК РФ), либо по инициативе 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работодателя с соблюдением условий и требований ст. 74 ТК РФ.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>Статьей 72 ТК РФ предусмотрено, что изменение определенных сторонами условий трудового договора допускается только по соглашению сторон трудового договора, за исключением случаев, предусмотренных ТК РФ. Если работник и работодатель достигнут соглашения об изменении условий трудового договора об условиях труда на рабочем месте и о компенсациях за работу с вредными условиями труда, то соответствующие изменения могут быть внесены в трудовой договор на основании ст. 72 ТК РФ. Соглашение об изменении определенных сторонами условий трудового договора заключается в письменной форме.</w:t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</w:r>
      <w:r w:rsidRPr="00B64F3A">
        <w:rPr>
          <w:rFonts w:ascii="Times New Roman" w:eastAsia="Times New Roman" w:hAnsi="Times New Roman" w:cs="Times New Roman"/>
          <w:sz w:val="28"/>
          <w:szCs w:val="28"/>
        </w:rPr>
        <w:br/>
        <w:t xml:space="preserve">Какие-либо сроки для заключения такого соглашения законом не установлены, однако такое соглашение целесообразно заключить как можно быстрее, поскольку невнесение указанных условий в трудовой договор является нарушением трудового законодательства и может повлечь за собой ответственность по ст. 5.27 </w:t>
      </w:r>
      <w:proofErr w:type="spellStart"/>
      <w:r w:rsidRPr="00B64F3A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64F3A">
        <w:rPr>
          <w:rFonts w:ascii="Times New Roman" w:eastAsia="Times New Roman" w:hAnsi="Times New Roman" w:cs="Times New Roman"/>
          <w:sz w:val="28"/>
          <w:szCs w:val="28"/>
        </w:rPr>
        <w:t xml:space="preserve"> РФ. Применять в случае изменения условий трудового договора по соглашению сторон нормы ст. 74 ТК РФ об обязательном уведомлении работника об изменениях не менее чем за 2 месяца работодатель не обязан. </w:t>
      </w:r>
    </w:p>
    <w:p w:rsidR="00615072" w:rsidRPr="00B64F3A" w:rsidRDefault="00615072" w:rsidP="00B64F3A">
      <w:pPr>
        <w:jc w:val="both"/>
        <w:rPr>
          <w:sz w:val="28"/>
          <w:szCs w:val="28"/>
        </w:rPr>
      </w:pPr>
    </w:p>
    <w:sectPr w:rsidR="00615072" w:rsidRPr="00B6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F3A"/>
    <w:rsid w:val="00615072"/>
    <w:rsid w:val="00B6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F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64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2021-06-24T06:31:00Z</dcterms:created>
  <dcterms:modified xsi:type="dcterms:W3CDTF">2021-06-24T06:33:00Z</dcterms:modified>
</cp:coreProperties>
</file>