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82" w:rsidRPr="00BE3CAC" w:rsidRDefault="00581082" w:rsidP="00581082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 xml:space="preserve">Приложение </w:t>
      </w:r>
      <w:r>
        <w:rPr>
          <w:b w:val="0"/>
          <w:color w:val="000000"/>
          <w:sz w:val="28"/>
          <w:szCs w:val="28"/>
        </w:rPr>
        <w:t>1</w:t>
      </w:r>
      <w:r w:rsidRPr="00BE3CAC">
        <w:rPr>
          <w:b w:val="0"/>
          <w:color w:val="000000"/>
          <w:sz w:val="28"/>
          <w:szCs w:val="28"/>
        </w:rPr>
        <w:t xml:space="preserve"> </w:t>
      </w:r>
    </w:p>
    <w:p w:rsidR="00581082" w:rsidRPr="00BE3CAC" w:rsidRDefault="00581082" w:rsidP="00581082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к  решени</w:t>
      </w:r>
      <w:r>
        <w:rPr>
          <w:b w:val="0"/>
          <w:color w:val="000000"/>
          <w:sz w:val="28"/>
          <w:szCs w:val="28"/>
        </w:rPr>
        <w:t>ю</w:t>
      </w:r>
      <w:r w:rsidRPr="00BE3CAC">
        <w:rPr>
          <w:b w:val="0"/>
          <w:color w:val="000000"/>
          <w:sz w:val="28"/>
          <w:szCs w:val="28"/>
        </w:rPr>
        <w:t xml:space="preserve"> Собрания Пугачевского</w:t>
      </w:r>
      <w:r>
        <w:rPr>
          <w:b w:val="0"/>
          <w:color w:val="000000"/>
          <w:sz w:val="28"/>
          <w:szCs w:val="28"/>
        </w:rPr>
        <w:t xml:space="preserve"> </w:t>
      </w:r>
      <w:r w:rsidRPr="00BE3CAC">
        <w:rPr>
          <w:b w:val="0"/>
          <w:color w:val="000000"/>
          <w:sz w:val="28"/>
          <w:szCs w:val="28"/>
        </w:rPr>
        <w:t xml:space="preserve">муниципального района </w:t>
      </w:r>
    </w:p>
    <w:p w:rsidR="00581082" w:rsidRPr="00BE3CAC" w:rsidRDefault="00581082" w:rsidP="00581082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Саратовской области</w:t>
      </w:r>
    </w:p>
    <w:p w:rsidR="00581082" w:rsidRPr="00BE3CAC" w:rsidRDefault="00581082" w:rsidP="00581082">
      <w:pPr>
        <w:pStyle w:val="1"/>
        <w:ind w:left="4536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</w:t>
      </w:r>
      <w:r w:rsidRPr="00BE3CAC">
        <w:rPr>
          <w:b w:val="0"/>
          <w:color w:val="000000"/>
          <w:sz w:val="28"/>
          <w:szCs w:val="28"/>
        </w:rPr>
        <w:t>О бюджете Пугачевского</w:t>
      </w:r>
    </w:p>
    <w:p w:rsidR="00581082" w:rsidRPr="005B26CA" w:rsidRDefault="00581082" w:rsidP="00581082">
      <w:pPr>
        <w:pStyle w:val="1"/>
        <w:ind w:left="4536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муниципального района на 2021</w:t>
      </w:r>
      <w:r w:rsidRPr="00BE3CAC">
        <w:rPr>
          <w:b w:val="0"/>
          <w:color w:val="000000"/>
          <w:sz w:val="28"/>
          <w:szCs w:val="28"/>
        </w:rPr>
        <w:t xml:space="preserve"> год</w:t>
      </w:r>
      <w:r>
        <w:rPr>
          <w:b w:val="0"/>
          <w:color w:val="000000"/>
          <w:sz w:val="28"/>
          <w:szCs w:val="28"/>
        </w:rPr>
        <w:t xml:space="preserve"> и на </w:t>
      </w:r>
      <w:r w:rsidRPr="005B26CA">
        <w:rPr>
          <w:b w:val="0"/>
          <w:sz w:val="28"/>
          <w:szCs w:val="28"/>
        </w:rPr>
        <w:t>плановый период 20</w:t>
      </w:r>
      <w:r>
        <w:rPr>
          <w:b w:val="0"/>
          <w:sz w:val="28"/>
          <w:szCs w:val="28"/>
        </w:rPr>
        <w:t>22</w:t>
      </w:r>
      <w:r w:rsidRPr="005B26CA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3</w:t>
      </w:r>
      <w:r w:rsidRPr="005B26CA">
        <w:rPr>
          <w:b w:val="0"/>
          <w:sz w:val="28"/>
          <w:szCs w:val="28"/>
        </w:rPr>
        <w:t xml:space="preserve"> годов»</w:t>
      </w:r>
    </w:p>
    <w:p w:rsidR="00581082" w:rsidRDefault="00581082" w:rsidP="00581082">
      <w:pPr>
        <w:pStyle w:val="1"/>
        <w:jc w:val="center"/>
        <w:rPr>
          <w:b w:val="0"/>
          <w:color w:val="000000"/>
          <w:sz w:val="28"/>
          <w:szCs w:val="28"/>
        </w:rPr>
      </w:pPr>
    </w:p>
    <w:p w:rsidR="00581082" w:rsidRPr="003B1B36" w:rsidRDefault="00581082" w:rsidP="005810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1B36">
        <w:rPr>
          <w:rFonts w:ascii="Times New Roman" w:hAnsi="Times New Roman"/>
          <w:b/>
          <w:sz w:val="28"/>
          <w:szCs w:val="28"/>
        </w:rPr>
        <w:t xml:space="preserve">Распределение доходов бюджета Пугачевского муниципального района </w:t>
      </w:r>
    </w:p>
    <w:p w:rsidR="00581082" w:rsidRPr="003B1B36" w:rsidRDefault="00581082" w:rsidP="005810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1B36">
        <w:rPr>
          <w:rFonts w:ascii="Times New Roman" w:hAnsi="Times New Roman"/>
          <w:b/>
          <w:sz w:val="28"/>
          <w:szCs w:val="28"/>
        </w:rPr>
        <w:t>на 2021</w:t>
      </w:r>
      <w:r>
        <w:rPr>
          <w:rFonts w:ascii="Times New Roman" w:hAnsi="Times New Roman"/>
          <w:b/>
          <w:sz w:val="28"/>
          <w:szCs w:val="28"/>
        </w:rPr>
        <w:t xml:space="preserve"> год и на плановый период 2022 и</w:t>
      </w:r>
      <w:r w:rsidRPr="003B1B36">
        <w:rPr>
          <w:rFonts w:ascii="Times New Roman" w:hAnsi="Times New Roman"/>
          <w:b/>
          <w:sz w:val="28"/>
          <w:szCs w:val="28"/>
        </w:rPr>
        <w:t xml:space="preserve"> 2023 годов</w:t>
      </w:r>
    </w:p>
    <w:p w:rsidR="00581082" w:rsidRPr="00C41B2D" w:rsidRDefault="00581082" w:rsidP="005810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1082" w:rsidRDefault="00581082" w:rsidP="0058108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2835"/>
        <w:gridCol w:w="1417"/>
        <w:gridCol w:w="1418"/>
        <w:gridCol w:w="1418"/>
      </w:tblGrid>
      <w:tr w:rsidR="00581082" w:rsidRPr="00B20343" w:rsidTr="00207F99">
        <w:trPr>
          <w:trHeight w:val="276"/>
        </w:trPr>
        <w:tc>
          <w:tcPr>
            <w:tcW w:w="3261" w:type="dxa"/>
            <w:vMerge w:val="restart"/>
            <w:shd w:val="clear" w:color="000000" w:fill="FFFFFF"/>
            <w:hideMark/>
          </w:tcPr>
          <w:p w:rsidR="00581082" w:rsidRPr="00B20343" w:rsidRDefault="0058108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кода бюджетной классификации доходов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581082" w:rsidRPr="00B20343" w:rsidRDefault="0058108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Код бюджетной классификации доходов 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581082" w:rsidRPr="00B20343" w:rsidRDefault="0058108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:rsidR="00581082" w:rsidRPr="00B20343" w:rsidRDefault="0058108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:rsidR="00581082" w:rsidRPr="00B20343" w:rsidRDefault="0058108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B20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581082" w:rsidRPr="00B20343" w:rsidTr="00207F99">
        <w:trPr>
          <w:trHeight w:val="276"/>
        </w:trPr>
        <w:tc>
          <w:tcPr>
            <w:tcW w:w="3261" w:type="dxa"/>
            <w:vMerge/>
            <w:vAlign w:val="center"/>
            <w:hideMark/>
          </w:tcPr>
          <w:p w:rsidR="00581082" w:rsidRPr="00B20343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81082" w:rsidRPr="00B20343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81082" w:rsidRPr="00B20343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81082" w:rsidRPr="00B20343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81082" w:rsidRPr="00B20343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1 00 00000 00 0000 000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311 207,2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255 575,1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267 919,0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 xml:space="preserve"> 1 01 00000 00 0000 000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158 838,4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139 797,2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150 388,1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Налог на доходы физических лиц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 xml:space="preserve"> 1 01 02000 01 0000 110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158 838,4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139 797,2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150 388,1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1 03 00000 00 0000 000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32 000,0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36 748,9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37 895,3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1 03 02000 01 0000 110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32 000,0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36 748,9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37 895,3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 xml:space="preserve"> 1 05 00000 00 0000 000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39 068,0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9 997,2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10 571,8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1 05 02000 02 0000 110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4 557,0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1 05 03000 01 0000 110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27 011,0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9 578,2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10 152,8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1 05 04000 02 0000 110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7 500,0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419,0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419,0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Налоги на имущество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1 06 00000 00  0000 000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50 074,0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50 074,0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50 074,0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Транспортный налог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1 06 04000 02 0000 110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50 074,0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50 074,0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50 074,0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Государственная пошлина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 xml:space="preserve"> 1 08 00000 00 0000 000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6 170,0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5 175,0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5 180,0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 xml:space="preserve"> 1 11 00000 00 0000 000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12 803,8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5 253,6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5 253,5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1 11 03000 00 0000 120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0,340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0,110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</w:t>
            </w:r>
            <w:r w:rsidRPr="00320D25">
              <w:rPr>
                <w:rFonts w:ascii="Times New Roman" w:hAnsi="Times New Roman"/>
                <w:color w:val="000000"/>
              </w:rPr>
              <w:lastRenderedPageBreak/>
              <w:t>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lastRenderedPageBreak/>
              <w:t xml:space="preserve"> 1 11 05000 00 0000 120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12 219,0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5 119,0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5 119,0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 xml:space="preserve"> 1 11 05010 00 0000 120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11 696,0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4 800,0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4 800,0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proofErr w:type="gramStart"/>
            <w:r w:rsidRPr="00320D25">
              <w:rPr>
                <w:rFonts w:ascii="Times New Roman" w:hAnsi="Times New Roman"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1 11 05020 00 0000 120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204,0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Доходы от сдачи в аренду имущества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 xml:space="preserve"> 1 11 05070 00 0000 120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319,0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319,0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319,0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 xml:space="preserve"> 1 11 07000 00 0000 120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34,5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34,5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34,5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1 11 09000 00 0000 120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550,0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 xml:space="preserve"> 1 12 00000 00 0000 000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653,0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679,2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706,3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1 14 00000 00 0000 000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9 600,0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7 100,0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7 100,0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</w:t>
            </w:r>
            <w:r w:rsidRPr="00320D25">
              <w:rPr>
                <w:rFonts w:ascii="Times New Roman" w:hAnsi="Times New Roman"/>
                <w:color w:val="000000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lastRenderedPageBreak/>
              <w:t>1 14 02000 00 0000 000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1 700,0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1 14 06000 00 0000 000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7 900,0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7 100,0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7 100,0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1 16 00000 00 0000 000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2 000,0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750,0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750,0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 xml:space="preserve">Безвозмездные поступления  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2 00 00000 00 0000 000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923 147,0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751 466,1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752 660,9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 xml:space="preserve"> 2 02 00000 00 0000 000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923 124,6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751 466,1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752 660,9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Дотации бюджетам бюджетной системы 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2 02 10000 00 0000 150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216 403,3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153 534,8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148 738,7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2 02 15001 00 0000 150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183 734,6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153 534,8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148 738,7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2 02 15001 05 0000 150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183 734,6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153 534,8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148 738,7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Прочие дотации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2 02 19999 00 0000 150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32 668,7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 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Прочие дотации бюджетам муниципальных районов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2 02 19999 05 0000 150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32 668,7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2 02 20000 00 0000 150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90 538,6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83 565,8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84 238,7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Субсидии бюджетам муниципальных районов области на реализацию мероприятий по благоустройству сельских территорий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2 02 25576 05 0000 150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608,8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469,5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2 02 25169 05 0000 150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3 137,5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1 568,7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1 568,5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 xml:space="preserve">Субсидии бюджетам муниципальных районов на внедрение целевой модели цифровой образовательной среды в общеобразовательных </w:t>
            </w:r>
            <w:r w:rsidRPr="00320D25">
              <w:rPr>
                <w:rFonts w:ascii="Times New Roman" w:hAnsi="Times New Roman"/>
                <w:color w:val="000000"/>
              </w:rPr>
              <w:lastRenderedPageBreak/>
              <w:t>организациях и профессиональных образовательных организациях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lastRenderedPageBreak/>
              <w:t>2 02 25210 05 0000 150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15 038,5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12 098,9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12 825,6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lastRenderedPageBreak/>
              <w:t>Субсидии бюджетам муници</w:t>
            </w:r>
            <w:r>
              <w:rPr>
                <w:rFonts w:ascii="Times New Roman" w:hAnsi="Times New Roman"/>
                <w:color w:val="000000"/>
              </w:rPr>
              <w:t>п</w:t>
            </w:r>
            <w:r w:rsidRPr="00320D25">
              <w:rPr>
                <w:rFonts w:ascii="Times New Roman" w:hAnsi="Times New Roman"/>
                <w:color w:val="000000"/>
              </w:rPr>
              <w:t>альных районов на организацию бесплатного горячего питания обучающихся, получающих начальное общее образование в государствен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320D25">
              <w:rPr>
                <w:rFonts w:ascii="Times New Roman" w:hAnsi="Times New Roman"/>
                <w:color w:val="000000"/>
              </w:rPr>
              <w:t>ых и муниципальных образовательных организациях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2 02 25304 05 0000 150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21 243,2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22 432,4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22 050,8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 xml:space="preserve">Субсидии бюджетам муниципальных районов области на реализацию мероприятий по содействию созданию новых мест в образовательных организациях различных типов для реализации дополнительных </w:t>
            </w:r>
            <w:proofErr w:type="spellStart"/>
            <w:r w:rsidRPr="00320D25">
              <w:rPr>
                <w:rFonts w:ascii="Times New Roman" w:hAnsi="Times New Roman"/>
                <w:color w:val="000000"/>
              </w:rPr>
              <w:t>общеразвивающих</w:t>
            </w:r>
            <w:proofErr w:type="spellEnd"/>
            <w:r w:rsidRPr="00320D25">
              <w:rPr>
                <w:rFonts w:ascii="Times New Roman" w:hAnsi="Times New Roman"/>
                <w:color w:val="000000"/>
              </w:rPr>
              <w:t xml:space="preserve"> программ всех направленностей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2 02 25491 05 0000 150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79,2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160,0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2 02 25497 05 0000 150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8 339,0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2 02 25519 05 0000 150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313,5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Прочие субсидии бюджетам муниципальных районов</w:t>
            </w:r>
            <w:r w:rsidRPr="00320D25">
              <w:rPr>
                <w:rFonts w:ascii="Times New Roman" w:hAnsi="Times New Roman"/>
                <w:b/>
                <w:color w:val="000000"/>
              </w:rPr>
              <w:br w:type="page"/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2 02 29999 05 0000 150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42 466,9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46 777,8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47 164,3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 xml:space="preserve">Субсидии бюджетам муниципальных районов области на обеспечение </w:t>
            </w:r>
            <w:proofErr w:type="gramStart"/>
            <w:r w:rsidRPr="00320D25">
              <w:rPr>
                <w:rFonts w:ascii="Times New Roman" w:hAnsi="Times New Roman"/>
                <w:color w:val="00000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2 02 29999 05 0078 150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32 140,1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28 138,3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28 138,3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Субсидии бюджетам муниципальных районов области на обеспечение условий для создания центров цифрового и гуманитарного профилей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2 02 29999 05 0087 150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8 452,2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8 452,2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8 452,2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 xml:space="preserve">Субсидии бюджетам муниципальных районов области на выравнивание возможностей местных бюджетов по обеспечению образовательной деятельности муниципальных общеобразовательных учреждений 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2 02 29999 05 0107 150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5 375,5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5 375,5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 xml:space="preserve">Субсидии бюджетам муниципальных районов области на обеспечение </w:t>
            </w:r>
            <w:r w:rsidRPr="00320D25">
              <w:rPr>
                <w:rFonts w:ascii="Times New Roman" w:hAnsi="Times New Roman"/>
                <w:color w:val="000000"/>
              </w:rPr>
              <w:lastRenderedPageBreak/>
              <w:t>условий для функционирования центров образования естественнонаучной и технологической направленностей в общеобразовательных организациях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lastRenderedPageBreak/>
              <w:t>2 02 29999 05 0108 150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1 260,3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3 974,1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3 974,1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lastRenderedPageBreak/>
              <w:t>Субсидии бюджетам муниципальных районов области на обеспечение условий для внедрения центров цифровой образовательной среды в общеобразовательных организациях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2 02 29999 05 0111 150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614,3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837,7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1 224,2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2 02 30000 00 0000 150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602 036,6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514 365,5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514 833,5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2 02 30024 05 0000 150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570 527,0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483 728,2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484 196,2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2 02 30024 05 0001 150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401 457,4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328 355,4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328 355,4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 xml:space="preserve">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2 02 30024 05 0003 150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986,0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986,0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986,0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Субвенции 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2 02 30024 05 0007 150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2 978,5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3 094,4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3 214,3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</w:t>
            </w:r>
            <w:r w:rsidRPr="00320D25">
              <w:rPr>
                <w:rFonts w:ascii="Times New Roman" w:hAnsi="Times New Roman"/>
                <w:color w:val="000000"/>
              </w:rPr>
              <w:lastRenderedPageBreak/>
              <w:t>административных правонарушениях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lastRenderedPageBreak/>
              <w:t>2 02 30024 05 0008 150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328,7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328,7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328,7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lastRenderedPageBreak/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 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2 02 30024 05 0009 150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1 643,4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1 643,4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1 643,4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</w:t>
            </w:r>
            <w:r w:rsidRPr="00A26941">
              <w:rPr>
                <w:rFonts w:ascii="Times New Roman" w:hAnsi="Times New Roman"/>
                <w:color w:val="000000"/>
              </w:rPr>
              <w:t>организации</w:t>
            </w:r>
            <w:r w:rsidRPr="00320D25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r w:rsidRPr="00320D25">
              <w:rPr>
                <w:rFonts w:ascii="Times New Roman" w:hAnsi="Times New Roman"/>
                <w:color w:val="000000"/>
              </w:rPr>
              <w:t>предоставления гражданам субсидий на оплату жилого помещения и коммунальных услуг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2 02 30024 05 0010 150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328,7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328,7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328,7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</w:t>
            </w:r>
            <w:r w:rsidRPr="00320D25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A26941">
              <w:rPr>
                <w:rFonts w:ascii="Times New Roman" w:hAnsi="Times New Roman"/>
                <w:iCs/>
                <w:color w:val="000000"/>
              </w:rPr>
              <w:t xml:space="preserve">по осуществлению деятельности </w:t>
            </w:r>
            <w:r w:rsidRPr="00A26941">
              <w:rPr>
                <w:rFonts w:ascii="Times New Roman" w:hAnsi="Times New Roman"/>
                <w:color w:val="000000"/>
              </w:rPr>
              <w:t>по</w:t>
            </w:r>
            <w:r w:rsidRPr="00320D25">
              <w:rPr>
                <w:rFonts w:ascii="Times New Roman" w:hAnsi="Times New Roman"/>
                <w:color w:val="000000"/>
              </w:rPr>
              <w:t xml:space="preserve"> опеке и попечительству в отношении совершеннолетних граждан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2 02 30024 05 0011 150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328,7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328,7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328,7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</w:t>
            </w:r>
            <w:r w:rsidRPr="00A26941">
              <w:rPr>
                <w:rFonts w:ascii="Times New Roman" w:hAnsi="Times New Roman"/>
                <w:color w:val="000000"/>
              </w:rPr>
              <w:t>по  организации</w:t>
            </w:r>
            <w:r w:rsidRPr="00320D25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r w:rsidRPr="00320D25">
              <w:rPr>
                <w:rFonts w:ascii="Times New Roman" w:hAnsi="Times New Roman"/>
                <w:color w:val="000000"/>
              </w:rPr>
              <w:t xml:space="preserve">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2 02 30024 05 0012 150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420,6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434,5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448,5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 xml:space="preserve">Субвенции бюджетам муниципальных районов области на  компенсацию  </w:t>
            </w:r>
            <w:r w:rsidRPr="00320D25">
              <w:rPr>
                <w:rFonts w:ascii="Times New Roman" w:hAnsi="Times New Roman"/>
                <w:color w:val="000000"/>
              </w:rPr>
              <w:lastRenderedPageBreak/>
              <w:t>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lastRenderedPageBreak/>
              <w:t>2 02 30024 05 0014 150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8 433,1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8 593,6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8 593,6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lastRenderedPageBreak/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2 02 30024 05 0015 150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328,7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328,7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328,7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2 02 30024 05 0016 150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7 321,8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7 636,6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7 957,3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2 02 30024 05 0027 150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8 402,1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8 402,1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8 402,1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2 02 30024 05 0028 150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1 415,8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1 415,8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1 415,8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proofErr w:type="gramStart"/>
            <w:r w:rsidRPr="00320D25">
              <w:rPr>
                <w:rFonts w:ascii="Times New Roman" w:hAnsi="Times New Roman"/>
                <w:color w:val="000000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</w:t>
            </w:r>
            <w:r w:rsidRPr="00320D25">
              <w:rPr>
                <w:rFonts w:ascii="Times New Roman" w:hAnsi="Times New Roman"/>
                <w:color w:val="000000"/>
              </w:rPr>
              <w:lastRenderedPageBreak/>
              <w:t>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lastRenderedPageBreak/>
              <w:t>2 02 30024 05 0029 150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377,1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389,5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402,9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lastRenderedPageBreak/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2 02 30024 05 0037 150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135 520,0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121 205,7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121 205,7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 xml:space="preserve">Субвенции бюджетам муниципальных районов области </w:t>
            </w:r>
            <w:proofErr w:type="gramStart"/>
            <w:r w:rsidRPr="00320D25">
              <w:rPr>
                <w:rFonts w:ascii="Times New Roman" w:hAnsi="Times New Roman"/>
                <w:color w:val="000000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2 02 30024 05 0043 150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256,4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256,4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256,4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Субвенции бюджетам муниципальных районов области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2 02 35120 05 0000 150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5,1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2 02 35303 05 0000 150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30 637,3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30 637,3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30 637,3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Субвенции бюджетам муниципальных районов на проведение Всероссийской переписи населения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2 02 35469 05 0000 150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867,2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2 02 40000 00 0000 000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14 146,1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4 850,0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2 02 49999 00 0000 150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14 146,1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4 850,0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 xml:space="preserve">Межбюджетные трансферты, передаваемые бюджетам муниципальных районов </w:t>
            </w:r>
            <w:r w:rsidRPr="00320D25">
              <w:rPr>
                <w:rFonts w:ascii="Times New Roman" w:hAnsi="Times New Roman"/>
                <w:color w:val="000000"/>
              </w:rPr>
              <w:lastRenderedPageBreak/>
              <w:t>области за счет резервного фонда Правительства области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lastRenderedPageBreak/>
              <w:t>2 02 49999 05 0006 150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1 597,0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lastRenderedPageBreak/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2 02 49999 05 0015 150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576,9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Межбюджетные трансферты, передаваемые бюджетам муниципальных районов области на осуществление мероприятий  в области энергосбережения и повышения энергетической эффективности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2 02 49999 05 0020 150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4 850,0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Межбюджетные трансферты, передаваемые бюджетам муниципальных районов области на благоустройство территорий общеобразовательных учреждений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2 02 49999 05 0044 150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1 200,0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2 02 49999 05 0048 150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7 798,0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Межбюджетные трансферты, передаваемые бюджетам муниципальных районов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2 02 49999 05 0054 150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2 473,3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Межбюджетные трансферты, передаваемые бюджетам муниципальных районов области на осуществление мероприятий с целью оформления прав собственности на бесхозяйные объекты газораспределения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2 02 49999 05 0060 150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500,9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2 18 00000 00 0000 000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109,9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 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lastRenderedPageBreak/>
              <w:t>Доходы бюджетов муниципальных районов от возврата бюджетными и автономными учреждениями остатков субсидий прошлых лет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2 18 05000 05 0000 150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109,9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57B9A">
              <w:rPr>
                <w:rFonts w:ascii="Times New Roman" w:hAnsi="Times New Roman"/>
                <w:b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2 19 00000 00 0000 000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-87,5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 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2 19 35303 05 0000 150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-6,0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2 19 60010 05 0000 150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-81,5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D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81082" w:rsidRPr="00320D25" w:rsidTr="00207F99">
        <w:tc>
          <w:tcPr>
            <w:tcW w:w="3261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Всего доходов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1 234 354,2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1 007 041,2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1082" w:rsidRPr="00320D25" w:rsidRDefault="00581082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320D25">
              <w:rPr>
                <w:rFonts w:ascii="Times New Roman" w:hAnsi="Times New Roman"/>
                <w:b/>
                <w:color w:val="000000"/>
              </w:rPr>
              <w:t>1 020 579,9</w:t>
            </w:r>
          </w:p>
        </w:tc>
      </w:tr>
    </w:tbl>
    <w:p w:rsidR="00581082" w:rsidRPr="00861E9A" w:rsidRDefault="00581082" w:rsidP="00581082">
      <w:pPr>
        <w:rPr>
          <w:lang/>
        </w:rPr>
      </w:pPr>
    </w:p>
    <w:p w:rsidR="003206B5" w:rsidRDefault="003206B5"/>
    <w:sectPr w:rsidR="0032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>
    <w:useFELayout/>
  </w:compat>
  <w:rsids>
    <w:rsidRoot w:val="00581082"/>
    <w:rsid w:val="003206B5"/>
    <w:rsid w:val="0058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10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082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2334</Words>
  <Characters>13308</Characters>
  <Application>Microsoft Office Word</Application>
  <DocSecurity>0</DocSecurity>
  <Lines>110</Lines>
  <Paragraphs>31</Paragraphs>
  <ScaleCrop>false</ScaleCrop>
  <Company/>
  <LinksUpToDate>false</LinksUpToDate>
  <CharactersWithSpaces>15611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2021-11-25T04:17:00Z</dcterms:created>
  <dcterms:modified xsi:type="dcterms:W3CDTF">2021-11-25T04:17:00Z</dcterms:modified>
</cp:coreProperties>
</file>