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9252F" w14:textId="77777777" w:rsidR="00FE178E" w:rsidRDefault="00FE178E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D6E098" w14:textId="77777777" w:rsidR="00FE178E" w:rsidRDefault="00FE178E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9829AB" w14:textId="77777777" w:rsidR="00FE178E" w:rsidRDefault="00FE178E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1E3DB4" w14:textId="77777777" w:rsidR="00FE178E" w:rsidRDefault="00FE178E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B748D3" w14:textId="77777777" w:rsidR="00FE178E" w:rsidRDefault="00FE178E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0A1C63" w14:textId="77777777" w:rsidR="00FE178E" w:rsidRDefault="00FE178E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AEF140" w14:textId="2436EDED" w:rsidR="001034C2" w:rsidRPr="005F7B5B" w:rsidRDefault="00FE178E" w:rsidP="00FE178E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11 апреля 2022 года № 350</w:t>
      </w:r>
    </w:p>
    <w:p w14:paraId="106A01B0" w14:textId="77777777" w:rsidR="001034C2" w:rsidRPr="005F7B5B" w:rsidRDefault="001034C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732B30" w14:textId="77777777" w:rsidR="00FE178E" w:rsidRDefault="001034C2" w:rsidP="00FE178E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F7B5B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14:paraId="407D0969" w14:textId="77777777" w:rsidR="00FE178E" w:rsidRDefault="001034C2" w:rsidP="00FE178E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4DCF83D2" w14:textId="17DEE22E" w:rsidR="001034C2" w:rsidRPr="005F7B5B" w:rsidRDefault="001034C2" w:rsidP="00FE178E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 xml:space="preserve">от </w:t>
      </w:r>
      <w:r w:rsidR="008776EB">
        <w:rPr>
          <w:rFonts w:ascii="Times New Roman" w:hAnsi="Times New Roman"/>
          <w:b/>
          <w:sz w:val="28"/>
          <w:szCs w:val="28"/>
        </w:rPr>
        <w:t>1 апреля</w:t>
      </w:r>
      <w:r w:rsidR="001B41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 w:rsidR="008776EB">
        <w:rPr>
          <w:rFonts w:ascii="Times New Roman" w:hAnsi="Times New Roman"/>
          <w:b/>
          <w:sz w:val="28"/>
          <w:szCs w:val="28"/>
        </w:rPr>
        <w:t>9</w:t>
      </w:r>
      <w:r w:rsidRPr="005F7B5B">
        <w:rPr>
          <w:rFonts w:ascii="Times New Roman" w:hAnsi="Times New Roman"/>
          <w:b/>
          <w:sz w:val="28"/>
          <w:szCs w:val="28"/>
        </w:rPr>
        <w:t xml:space="preserve"> года №</w:t>
      </w:r>
      <w:r w:rsidR="00F224D1">
        <w:rPr>
          <w:rFonts w:ascii="Times New Roman" w:hAnsi="Times New Roman"/>
          <w:b/>
          <w:sz w:val="28"/>
          <w:szCs w:val="28"/>
        </w:rPr>
        <w:t xml:space="preserve"> </w:t>
      </w:r>
      <w:r w:rsidR="004D5455">
        <w:rPr>
          <w:rFonts w:ascii="Times New Roman" w:hAnsi="Times New Roman"/>
          <w:b/>
          <w:sz w:val="28"/>
          <w:szCs w:val="28"/>
        </w:rPr>
        <w:t>3</w:t>
      </w:r>
      <w:r w:rsidR="008776EB">
        <w:rPr>
          <w:rFonts w:ascii="Times New Roman" w:hAnsi="Times New Roman"/>
          <w:b/>
          <w:sz w:val="28"/>
          <w:szCs w:val="28"/>
        </w:rPr>
        <w:t>26</w:t>
      </w:r>
    </w:p>
    <w:p w14:paraId="2D00E2B0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60533C9" w14:textId="77777777" w:rsidR="001034C2" w:rsidRPr="005F7B5B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0A0622F" w14:textId="5C97BACD" w:rsidR="001034C2" w:rsidRPr="005F7B5B" w:rsidRDefault="00704F8F" w:rsidP="001034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1034C2" w:rsidRPr="005F7B5B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ом</w:t>
      </w:r>
      <w:r w:rsidR="001034C2" w:rsidRPr="005F7B5B">
        <w:rPr>
          <w:rFonts w:ascii="Times New Roman" w:hAnsi="Times New Roman"/>
          <w:sz w:val="28"/>
          <w:szCs w:val="28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03E39FD0" w14:textId="43E63E3D" w:rsidR="001034C2" w:rsidRPr="00E94CD3" w:rsidRDefault="001034C2" w:rsidP="00681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sz w:val="28"/>
          <w:szCs w:val="28"/>
        </w:rPr>
        <w:t>1.Внести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1B410E">
        <w:rPr>
          <w:rFonts w:ascii="Times New Roman" w:hAnsi="Times New Roman"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 xml:space="preserve">администрации Пугачевского муниципального района Саратовской области от </w:t>
      </w:r>
      <w:r w:rsidR="008776EB">
        <w:rPr>
          <w:rFonts w:ascii="Times New Roman" w:hAnsi="Times New Roman"/>
          <w:sz w:val="28"/>
          <w:szCs w:val="28"/>
        </w:rPr>
        <w:t>1 апреля</w:t>
      </w:r>
      <w:r w:rsidRPr="005F7B5B">
        <w:rPr>
          <w:rFonts w:ascii="Times New Roman" w:hAnsi="Times New Roman"/>
          <w:sz w:val="28"/>
          <w:szCs w:val="28"/>
        </w:rPr>
        <w:t xml:space="preserve"> 201</w:t>
      </w:r>
      <w:r w:rsidR="008776EB">
        <w:rPr>
          <w:rFonts w:ascii="Times New Roman" w:hAnsi="Times New Roman"/>
          <w:sz w:val="28"/>
          <w:szCs w:val="28"/>
        </w:rPr>
        <w:t>9</w:t>
      </w:r>
      <w:r w:rsidRPr="005F7B5B">
        <w:rPr>
          <w:rFonts w:ascii="Times New Roman" w:hAnsi="Times New Roman"/>
          <w:sz w:val="28"/>
          <w:szCs w:val="28"/>
        </w:rPr>
        <w:t xml:space="preserve"> года № </w:t>
      </w:r>
      <w:r w:rsidR="009D443B">
        <w:rPr>
          <w:rFonts w:ascii="Times New Roman" w:hAnsi="Times New Roman"/>
          <w:sz w:val="28"/>
          <w:szCs w:val="28"/>
        </w:rPr>
        <w:t>3</w:t>
      </w:r>
      <w:r w:rsidR="008776EB">
        <w:rPr>
          <w:rFonts w:ascii="Times New Roman" w:hAnsi="Times New Roman"/>
          <w:sz w:val="28"/>
          <w:szCs w:val="28"/>
        </w:rPr>
        <w:t>26</w:t>
      </w:r>
      <w:r w:rsidR="001B410E">
        <w:rPr>
          <w:rFonts w:ascii="Times New Roman" w:hAnsi="Times New Roman"/>
          <w:sz w:val="28"/>
          <w:szCs w:val="28"/>
        </w:rPr>
        <w:t xml:space="preserve"> </w:t>
      </w:r>
      <w:r w:rsidR="00681FF0" w:rsidRPr="00F224D1">
        <w:rPr>
          <w:rFonts w:ascii="Times New Roman" w:hAnsi="Times New Roman"/>
          <w:sz w:val="28"/>
          <w:szCs w:val="28"/>
        </w:rPr>
        <w:t>«</w:t>
      </w:r>
      <w:r w:rsidR="00681FF0" w:rsidRPr="00F224D1">
        <w:rPr>
          <w:rFonts w:ascii="Times New Roman" w:hAnsi="Times New Roman"/>
          <w:bCs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8776EB" w:rsidRPr="001321CA">
        <w:rPr>
          <w:rFonts w:ascii="Times New Roman" w:hAnsi="Times New Roman"/>
          <w:bCs/>
          <w:sz w:val="28"/>
          <w:szCs w:val="28"/>
        </w:rPr>
        <w:t>«</w:t>
      </w:r>
      <w:r w:rsidR="008776EB" w:rsidRPr="001321CA">
        <w:rPr>
          <w:rFonts w:ascii="Times New Roman" w:hAnsi="Times New Roman"/>
          <w:sz w:val="28"/>
          <w:szCs w:val="28"/>
        </w:rPr>
        <w:t xml:space="preserve"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</w:t>
      </w:r>
      <w:r w:rsidR="008776EB">
        <w:rPr>
          <w:rFonts w:ascii="Times New Roman" w:hAnsi="Times New Roman"/>
          <w:sz w:val="28"/>
          <w:szCs w:val="28"/>
        </w:rPr>
        <w:t>или садового дома</w:t>
      </w:r>
      <w:r w:rsidR="008776EB" w:rsidRPr="001321CA">
        <w:rPr>
          <w:rFonts w:ascii="Times New Roman" w:hAnsi="Times New Roman"/>
          <w:sz w:val="28"/>
          <w:szCs w:val="28"/>
        </w:rPr>
        <w:t xml:space="preserve"> параметров объекта индивидуального жилищного </w:t>
      </w:r>
      <w:r w:rsidR="008776EB">
        <w:rPr>
          <w:rFonts w:ascii="Times New Roman" w:hAnsi="Times New Roman"/>
          <w:sz w:val="28"/>
          <w:szCs w:val="28"/>
        </w:rPr>
        <w:t>(</w:t>
      </w:r>
      <w:r w:rsidR="008776EB" w:rsidRPr="001321CA">
        <w:rPr>
          <w:rFonts w:ascii="Times New Roman" w:hAnsi="Times New Roman"/>
          <w:sz w:val="28"/>
          <w:szCs w:val="28"/>
        </w:rPr>
        <w:t>и (или) недопустимости) размещения объекта индивидуального жилищного строительства или садового дома</w:t>
      </w:r>
      <w:r w:rsidR="008776EB">
        <w:rPr>
          <w:rFonts w:ascii="Times New Roman" w:hAnsi="Times New Roman"/>
          <w:sz w:val="28"/>
          <w:szCs w:val="28"/>
        </w:rPr>
        <w:t xml:space="preserve"> </w:t>
      </w:r>
      <w:r w:rsidR="008776EB" w:rsidRPr="001321CA">
        <w:rPr>
          <w:rFonts w:ascii="Times New Roman" w:hAnsi="Times New Roman"/>
          <w:sz w:val="28"/>
          <w:szCs w:val="28"/>
        </w:rPr>
        <w:t>на земельном участке</w:t>
      </w:r>
      <w:r w:rsidR="00E94CD3" w:rsidRPr="005E4266">
        <w:rPr>
          <w:rFonts w:ascii="Times New Roman" w:hAnsi="Times New Roman"/>
          <w:b/>
          <w:sz w:val="28"/>
          <w:szCs w:val="28"/>
        </w:rPr>
        <w:t>»</w:t>
      </w:r>
      <w:r w:rsidR="0095045C" w:rsidRPr="004F751E">
        <w:rPr>
          <w:rFonts w:ascii="Times New Roman" w:hAnsi="Times New Roman"/>
          <w:bCs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sz w:val="28"/>
          <w:szCs w:val="28"/>
        </w:rPr>
        <w:t>:</w:t>
      </w:r>
    </w:p>
    <w:p w14:paraId="4E768FE8" w14:textId="77777777" w:rsidR="001034C2" w:rsidRDefault="001034C2" w:rsidP="001034C2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357B8A9A" w14:textId="77777777" w:rsidR="001034C2" w:rsidRDefault="001034C2" w:rsidP="00103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пункт 2.3 подраздела «</w:t>
      </w:r>
      <w:r w:rsidRPr="001034C2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1034C2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 дополнить абзацем следующего содержания:</w:t>
      </w:r>
    </w:p>
    <w:p w14:paraId="5F810F2F" w14:textId="67231EEF" w:rsidR="001034C2" w:rsidRPr="001034C2" w:rsidRDefault="001034C2" w:rsidP="00103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 предоставлении муниципальной услуги не применяется реестровая модель учета результата предоставления, предусмотренная ч</w:t>
      </w:r>
      <w:r w:rsidR="00FE178E">
        <w:rPr>
          <w:rFonts w:ascii="Times New Roman" w:hAnsi="Times New Roman"/>
          <w:sz w:val="28"/>
          <w:szCs w:val="28"/>
        </w:rPr>
        <w:t xml:space="preserve">астью </w:t>
      </w:r>
      <w:r>
        <w:rPr>
          <w:rFonts w:ascii="Times New Roman" w:hAnsi="Times New Roman"/>
          <w:sz w:val="28"/>
          <w:szCs w:val="28"/>
        </w:rPr>
        <w:t>2 ст</w:t>
      </w:r>
      <w:r w:rsidR="00FE178E">
        <w:rPr>
          <w:rFonts w:ascii="Times New Roman" w:hAnsi="Times New Roman"/>
          <w:sz w:val="28"/>
          <w:szCs w:val="28"/>
        </w:rPr>
        <w:t>атьи</w:t>
      </w:r>
      <w:r>
        <w:rPr>
          <w:rFonts w:ascii="Times New Roman" w:hAnsi="Times New Roman"/>
          <w:sz w:val="28"/>
          <w:szCs w:val="28"/>
        </w:rPr>
        <w:t xml:space="preserve"> 7.4. Федерального закона от 27 июля 2010 года №</w:t>
      </w:r>
      <w:r w:rsidR="00FE17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услуг»».</w:t>
      </w:r>
    </w:p>
    <w:p w14:paraId="753064B9" w14:textId="77777777" w:rsidR="001034C2" w:rsidRDefault="001034C2" w:rsidP="001034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5C950790" w14:textId="77777777" w:rsidR="001034C2" w:rsidRPr="006524F7" w:rsidRDefault="001034C2" w:rsidP="001034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5C5010FA" w14:textId="4966B022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37FE51E" w14:textId="77777777" w:rsidR="00FE178E" w:rsidRDefault="00FE178E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06A835B8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7E2180B9" w14:textId="77777777" w:rsidR="00071F9E" w:rsidRP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А.В.Янин</w:t>
      </w:r>
      <w:proofErr w:type="spellEnd"/>
    </w:p>
    <w:sectPr w:rsidR="00071F9E" w:rsidRPr="001034C2" w:rsidSect="008E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972"/>
    <w:rsid w:val="000C07A4"/>
    <w:rsid w:val="001034C2"/>
    <w:rsid w:val="001B410E"/>
    <w:rsid w:val="001E66CD"/>
    <w:rsid w:val="00254A5C"/>
    <w:rsid w:val="003A3972"/>
    <w:rsid w:val="004D5455"/>
    <w:rsid w:val="00666A68"/>
    <w:rsid w:val="00672580"/>
    <w:rsid w:val="00681FF0"/>
    <w:rsid w:val="00704F8F"/>
    <w:rsid w:val="007E61A3"/>
    <w:rsid w:val="008240FD"/>
    <w:rsid w:val="008776EB"/>
    <w:rsid w:val="008E4945"/>
    <w:rsid w:val="0095045C"/>
    <w:rsid w:val="00985C78"/>
    <w:rsid w:val="009D443B"/>
    <w:rsid w:val="009F3374"/>
    <w:rsid w:val="00C14EAB"/>
    <w:rsid w:val="00C34826"/>
    <w:rsid w:val="00E8363C"/>
    <w:rsid w:val="00E94CD3"/>
    <w:rsid w:val="00EB1002"/>
    <w:rsid w:val="00F224D1"/>
    <w:rsid w:val="00FE178E"/>
    <w:rsid w:val="00FF5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F007"/>
  <w15:docId w15:val="{AFB8907B-A163-4853-A5C4-B388BD50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4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17</cp:revision>
  <cp:lastPrinted>2022-03-22T10:45:00Z</cp:lastPrinted>
  <dcterms:created xsi:type="dcterms:W3CDTF">2022-03-17T11:38:00Z</dcterms:created>
  <dcterms:modified xsi:type="dcterms:W3CDTF">2022-04-11T07:43:00Z</dcterms:modified>
</cp:coreProperties>
</file>