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382A" w14:textId="77777777" w:rsidR="005379B8" w:rsidRDefault="005379B8" w:rsidP="005379B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14:paraId="018229D5" w14:textId="77777777" w:rsidR="005379B8" w:rsidRPr="005379B8" w:rsidRDefault="005379B8" w:rsidP="005379B8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5379B8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Из моратория необходимо изъять все проверки, связанные с безопасностью граждан</w:t>
      </w:r>
    </w:p>
    <w:p w14:paraId="6FCE25B2" w14:textId="77777777" w:rsidR="005379B8" w:rsidRDefault="005379B8" w:rsidP="005379B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14:paraId="5016B8E5" w14:textId="43CB782D" w:rsidR="005379B8" w:rsidRDefault="005379B8" w:rsidP="005379B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Защита прав работников вместе с поддержкой предпринимателей выступает приоритетным направлением деятельности Роструда. После введения моратория на плановые проверки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одним из ключевых мероприятий</w:t>
      </w:r>
      <w:r>
        <w:rPr>
          <w:rFonts w:ascii="Tahoma" w:hAnsi="Tahoma" w:cs="Tahoma"/>
          <w:color w:val="333333"/>
          <w:sz w:val="22"/>
          <w:szCs w:val="22"/>
        </w:rPr>
        <w:t>, проводимых трудовыми инспекторами, стали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профилактические визиты</w:t>
      </w:r>
      <w:r>
        <w:rPr>
          <w:rFonts w:ascii="Tahoma" w:hAnsi="Tahoma" w:cs="Tahoma"/>
          <w:color w:val="333333"/>
          <w:sz w:val="22"/>
          <w:szCs w:val="22"/>
        </w:rPr>
        <w:t xml:space="preserve">. Они рассматриваются в качестве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проактивных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и превентивных мер в вопросах защиты трудовых прав.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Их количество к концу текущего года уже в 25 раз превысило число контрольно-надзорных мероприятий. Всего проведено свыше 550 тысяч визитов.</w:t>
      </w:r>
      <w:r>
        <w:rPr>
          <w:rFonts w:ascii="Tahoma" w:hAnsi="Tahoma" w:cs="Tahoma"/>
          <w:color w:val="333333"/>
          <w:sz w:val="22"/>
          <w:szCs w:val="22"/>
        </w:rPr>
        <w:t> Об этом рассказал глава Роструда Михаил Иванков.</w:t>
      </w:r>
    </w:p>
    <w:p w14:paraId="12BFF805" w14:textId="77777777" w:rsidR="005379B8" w:rsidRDefault="005379B8" w:rsidP="005379B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По словам Иванкова,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во время профилактических визитов не применяются меры инспекторского реагирования</w:t>
      </w:r>
      <w:r>
        <w:rPr>
          <w:rFonts w:ascii="Tahoma" w:hAnsi="Tahoma" w:cs="Tahoma"/>
          <w:color w:val="333333"/>
          <w:sz w:val="22"/>
          <w:szCs w:val="22"/>
        </w:rPr>
        <w:t>. Не оформляются протоколы, не выписываются штрафы. Главная задача инспекторов понять трудности, с которыми имеют дело работодатели, найти соответствующие решения, помочь обнаружить риски, не видимые самими предпринимателями. Еще одна задача —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предотвратить появление нарушений в дальнейшей деятельности работодателей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14:paraId="699A8E96" w14:textId="77777777" w:rsidR="005379B8" w:rsidRDefault="005379B8" w:rsidP="005379B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При возникновении сомнений, вопросов по поводу соблюдения трудового законодательства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работодатели вправе инициировать профилактический визит</w:t>
      </w:r>
      <w:r>
        <w:rPr>
          <w:rFonts w:ascii="Tahoma" w:hAnsi="Tahoma" w:cs="Tahoma"/>
          <w:color w:val="333333"/>
          <w:sz w:val="22"/>
          <w:szCs w:val="22"/>
        </w:rPr>
        <w:t>. Для этого нужно обратиться в региональную инспекцию труда. Кроме профилактических визитов инспекторы используют иные превентивные меры — консультации и выдачу предостережений, пояснил Михаил Иванков.</w:t>
      </w:r>
    </w:p>
    <w:p w14:paraId="695D083A" w14:textId="77777777" w:rsidR="005379B8" w:rsidRDefault="005379B8" w:rsidP="005379B8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Между тем, после серии крупных пожаров (в частности в Химкинском гипермаркете OBI, где из-за введенных ограничений проверки не проводились)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российские парламентарии предложили отменить мораторий в отношении безопасности работы коммерческих объектов</w:t>
      </w:r>
      <w:r>
        <w:rPr>
          <w:rFonts w:ascii="Tahoma" w:hAnsi="Tahoma" w:cs="Tahoma"/>
          <w:color w:val="333333"/>
          <w:sz w:val="22"/>
          <w:szCs w:val="22"/>
        </w:rPr>
        <w:t xml:space="preserve">. Процесс проверки нужно сделать максимально прозрачным, чтобы исключить коррупционную составляющую. По словам депутата Госдумы, главы Комитета по защите конкуренции Валерия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Гартунга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,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из моратория необходимо изъять все проверки, связанные с безопасностью граждан</w:t>
      </w:r>
      <w:r>
        <w:rPr>
          <w:rFonts w:ascii="Tahoma" w:hAnsi="Tahoma" w:cs="Tahoma"/>
          <w:color w:val="333333"/>
          <w:sz w:val="22"/>
          <w:szCs w:val="22"/>
        </w:rPr>
        <w:t>. Не нужно отменять его совсем, но не должны существовать перегибы, приводящие к серьезным рискам жизни и здоровья людей.</w:t>
      </w:r>
    </w:p>
    <w:p w14:paraId="4853B6E4" w14:textId="77777777" w:rsidR="0023317D" w:rsidRDefault="0023317D"/>
    <w:sectPr w:rsidR="0023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40"/>
    <w:rsid w:val="0023317D"/>
    <w:rsid w:val="005379B8"/>
    <w:rsid w:val="009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7CF3"/>
  <w15:chartTrackingRefBased/>
  <w15:docId w15:val="{B48AD583-FB69-41F3-B02E-009D7601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2022-12-15T06:25:00Z</dcterms:created>
  <dcterms:modified xsi:type="dcterms:W3CDTF">2022-12-15T06:26:00Z</dcterms:modified>
</cp:coreProperties>
</file>