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0A" w:rsidRPr="00C956B3" w:rsidRDefault="003E440A" w:rsidP="003E440A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3E440A" w:rsidRPr="00C956B3" w:rsidRDefault="003E440A" w:rsidP="003E440A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КОНТРОЛЯ В ФИНАНСОВО - БЮДЖЕТНОЙ СФЕРЕ И В СФЕРЕ ЗАКУПОК ЗА </w:t>
      </w:r>
      <w:r w:rsidRPr="00C956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95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2022 ГОДА</w:t>
      </w:r>
    </w:p>
    <w:p w:rsidR="003E440A" w:rsidRDefault="003E440A" w:rsidP="003E440A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440A" w:rsidRPr="00C956B3" w:rsidRDefault="003E440A" w:rsidP="00C956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6B3">
        <w:rPr>
          <w:rFonts w:ascii="Times New Roman" w:hAnsi="Times New Roman" w:cs="Times New Roman"/>
          <w:sz w:val="28"/>
          <w:szCs w:val="28"/>
        </w:rPr>
        <w:t>В соответствии со статьёй 269.2 Бюджетного кодекса Российской Федерации, частью 8 статьи 99 Федерального закона от 5 апр</w:t>
      </w:r>
      <w:r w:rsidRPr="00C956B3">
        <w:rPr>
          <w:rFonts w:ascii="Times New Roman" w:hAnsi="Times New Roman" w:cs="Times New Roman"/>
          <w:sz w:val="28"/>
          <w:szCs w:val="28"/>
        </w:rPr>
        <w:t>е</w:t>
      </w:r>
      <w:r w:rsidRPr="00C956B3">
        <w:rPr>
          <w:rFonts w:ascii="Times New Roman" w:hAnsi="Times New Roman" w:cs="Times New Roman"/>
          <w:sz w:val="28"/>
          <w:szCs w:val="28"/>
        </w:rPr>
        <w:t xml:space="preserve">ля 2013 года </w:t>
      </w:r>
      <w:r w:rsidR="00C956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56B3">
        <w:rPr>
          <w:rFonts w:ascii="Times New Roman" w:hAnsi="Times New Roman" w:cs="Times New Roman"/>
          <w:sz w:val="28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 во втором квартале</w:t>
      </w:r>
      <w:r w:rsidR="00C956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56B3">
        <w:rPr>
          <w:rFonts w:ascii="Times New Roman" w:hAnsi="Times New Roman" w:cs="Times New Roman"/>
          <w:sz w:val="28"/>
          <w:szCs w:val="28"/>
        </w:rPr>
        <w:t xml:space="preserve"> 2022 года финансовым управлением администрации Пугачевского муниципального района Саратовской области осуществлялся внутренний муниципальный финансовый контроль в финансово-бюджетной сфере и </w:t>
      </w:r>
      <w:r w:rsidR="003C7025">
        <w:rPr>
          <w:rFonts w:ascii="Times New Roman" w:hAnsi="Times New Roman" w:cs="Times New Roman"/>
          <w:sz w:val="28"/>
          <w:szCs w:val="28"/>
        </w:rPr>
        <w:t xml:space="preserve">в </w:t>
      </w:r>
      <w:r w:rsidRPr="00C956B3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Pr="00C956B3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3E440A" w:rsidRPr="00C956B3" w:rsidRDefault="00C956B3" w:rsidP="00C956B3">
      <w:pPr>
        <w:pStyle w:val="a3"/>
        <w:ind w:firstLine="709"/>
        <w:rPr>
          <w:sz w:val="28"/>
          <w:szCs w:val="28"/>
          <w:u w:val="single"/>
        </w:rPr>
      </w:pPr>
      <w:r w:rsidRPr="00C956B3">
        <w:rPr>
          <w:sz w:val="28"/>
          <w:szCs w:val="28"/>
          <w:u w:val="single"/>
        </w:rPr>
        <w:t>П</w:t>
      </w:r>
      <w:r w:rsidR="003E440A" w:rsidRPr="00C956B3">
        <w:rPr>
          <w:sz w:val="28"/>
          <w:szCs w:val="28"/>
          <w:u w:val="single"/>
        </w:rPr>
        <w:t xml:space="preserve">роведено две плановые проверки финансово-хозяйственной деятельности: </w:t>
      </w:r>
    </w:p>
    <w:p w:rsidR="003E440A" w:rsidRPr="00C956B3" w:rsidRDefault="003E440A" w:rsidP="00C956B3">
      <w:pPr>
        <w:pStyle w:val="a3"/>
        <w:ind w:firstLine="709"/>
        <w:rPr>
          <w:sz w:val="28"/>
          <w:szCs w:val="28"/>
        </w:rPr>
      </w:pPr>
      <w:r w:rsidRPr="00C956B3">
        <w:rPr>
          <w:sz w:val="28"/>
          <w:szCs w:val="28"/>
        </w:rPr>
        <w:t>-администрации Надеждинского муниципал</w:t>
      </w:r>
      <w:r w:rsidRPr="00C956B3">
        <w:rPr>
          <w:sz w:val="28"/>
          <w:szCs w:val="28"/>
        </w:rPr>
        <w:t>ь</w:t>
      </w:r>
      <w:r w:rsidRPr="00C956B3">
        <w:rPr>
          <w:sz w:val="28"/>
          <w:szCs w:val="28"/>
        </w:rPr>
        <w:t>ного образования Пугачевского муниципального района Саратовской области;</w:t>
      </w:r>
    </w:p>
    <w:p w:rsidR="003E440A" w:rsidRPr="00C956B3" w:rsidRDefault="003E440A" w:rsidP="00C956B3">
      <w:pPr>
        <w:pStyle w:val="a3"/>
        <w:ind w:firstLine="709"/>
        <w:rPr>
          <w:sz w:val="28"/>
          <w:szCs w:val="28"/>
        </w:rPr>
      </w:pPr>
      <w:r w:rsidRPr="00C956B3">
        <w:rPr>
          <w:sz w:val="28"/>
          <w:szCs w:val="28"/>
        </w:rPr>
        <w:t xml:space="preserve"> -муниципального казенного учреждения «Финансово-хозяйственная служба отдела культуры администрации Пугачевского муниципального района». </w:t>
      </w:r>
    </w:p>
    <w:p w:rsidR="003E440A" w:rsidRPr="00C956B3" w:rsidRDefault="003E440A" w:rsidP="00C956B3">
      <w:pPr>
        <w:pStyle w:val="a3"/>
        <w:ind w:firstLine="709"/>
        <w:rPr>
          <w:sz w:val="28"/>
          <w:szCs w:val="28"/>
        </w:rPr>
      </w:pPr>
      <w:r w:rsidRPr="00C956B3">
        <w:rPr>
          <w:sz w:val="28"/>
          <w:szCs w:val="28"/>
        </w:rPr>
        <w:t>Объем проверенных средств при осуществлении внутреннего муниципального финансового контроля сост</w:t>
      </w:r>
      <w:r w:rsidRPr="00C956B3">
        <w:rPr>
          <w:sz w:val="28"/>
          <w:szCs w:val="28"/>
        </w:rPr>
        <w:t>а</w:t>
      </w:r>
      <w:r w:rsidRPr="00C956B3">
        <w:rPr>
          <w:sz w:val="28"/>
          <w:szCs w:val="28"/>
        </w:rPr>
        <w:t>вил 38 136,9 тыс</w:t>
      </w:r>
      <w:proofErr w:type="gramStart"/>
      <w:r w:rsidRPr="00C956B3">
        <w:rPr>
          <w:sz w:val="28"/>
          <w:szCs w:val="28"/>
        </w:rPr>
        <w:t>.р</w:t>
      </w:r>
      <w:proofErr w:type="gramEnd"/>
      <w:r w:rsidRPr="00C956B3">
        <w:rPr>
          <w:sz w:val="28"/>
          <w:szCs w:val="28"/>
        </w:rPr>
        <w:t>ублей.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>В ходе плановых контрольных мероприятий выявлены следующие нарушения: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>-по утверждению муниципальных программ;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>-по составлению отчетности по принятым муниципальным программам;</w:t>
      </w:r>
    </w:p>
    <w:p w:rsidR="003E440A" w:rsidRPr="00C956B3" w:rsidRDefault="003E440A" w:rsidP="00C95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B3">
        <w:rPr>
          <w:rFonts w:ascii="Times New Roman" w:hAnsi="Times New Roman" w:cs="Times New Roman"/>
          <w:sz w:val="28"/>
          <w:szCs w:val="28"/>
        </w:rPr>
        <w:t>-по оформлению первичных документов и регистров бухгалтерского учета;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>-по учету основных средств и материальных запасов;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>-по расчетам по оплате труда;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>- по расчетам с подотчетными лицами;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>-учетная политика утверждается с нарушением требований законодательства;</w:t>
      </w:r>
    </w:p>
    <w:p w:rsidR="003E440A" w:rsidRPr="00C956B3" w:rsidRDefault="003E440A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C956B3">
        <w:rPr>
          <w:b w:val="0"/>
          <w:sz w:val="28"/>
          <w:szCs w:val="28"/>
        </w:rPr>
        <w:t xml:space="preserve">-бухгалтерская отчетность за 2021 год </w:t>
      </w:r>
      <w:r w:rsidR="002F3DE7" w:rsidRPr="00C956B3">
        <w:rPr>
          <w:b w:val="0"/>
          <w:sz w:val="28"/>
          <w:szCs w:val="28"/>
        </w:rPr>
        <w:t xml:space="preserve"> содержит недостоверные данные.</w:t>
      </w:r>
    </w:p>
    <w:p w:rsidR="003E440A" w:rsidRPr="003C7025" w:rsidRDefault="003C7025" w:rsidP="00C956B3">
      <w:pPr>
        <w:pStyle w:val="a5"/>
        <w:ind w:firstLine="709"/>
        <w:jc w:val="both"/>
        <w:rPr>
          <w:b w:val="0"/>
          <w:sz w:val="28"/>
          <w:szCs w:val="28"/>
        </w:rPr>
      </w:pPr>
      <w:r w:rsidRPr="003C7025">
        <w:rPr>
          <w:b w:val="0"/>
          <w:sz w:val="28"/>
          <w:szCs w:val="28"/>
        </w:rPr>
        <w:t>Также установлены нарушения Трудового законодательства Российской Федер</w:t>
      </w:r>
      <w:r w:rsidRPr="003C7025">
        <w:rPr>
          <w:b w:val="0"/>
          <w:sz w:val="28"/>
          <w:szCs w:val="28"/>
        </w:rPr>
        <w:t>а</w:t>
      </w:r>
      <w:r w:rsidRPr="003C7025">
        <w:rPr>
          <w:b w:val="0"/>
          <w:sz w:val="28"/>
          <w:szCs w:val="28"/>
        </w:rPr>
        <w:t>ции</w:t>
      </w:r>
      <w:r>
        <w:rPr>
          <w:b w:val="0"/>
          <w:sz w:val="28"/>
          <w:szCs w:val="28"/>
        </w:rPr>
        <w:t>.</w:t>
      </w:r>
    </w:p>
    <w:p w:rsidR="002F3DE7" w:rsidRDefault="00C956B3" w:rsidP="003C7025">
      <w:pPr>
        <w:pStyle w:val="a3"/>
        <w:spacing w:after="240"/>
        <w:ind w:firstLine="709"/>
        <w:rPr>
          <w:sz w:val="28"/>
          <w:szCs w:val="28"/>
          <w:u w:val="single"/>
        </w:rPr>
      </w:pPr>
      <w:r w:rsidRPr="00C956B3">
        <w:rPr>
          <w:sz w:val="28"/>
          <w:szCs w:val="28"/>
          <w:u w:val="single"/>
        </w:rPr>
        <w:t>П</w:t>
      </w:r>
      <w:r w:rsidR="002F3DE7" w:rsidRPr="00C956B3">
        <w:rPr>
          <w:sz w:val="28"/>
          <w:szCs w:val="28"/>
          <w:u w:val="single"/>
        </w:rPr>
        <w:t>роведена</w:t>
      </w:r>
      <w:r w:rsidR="003E440A" w:rsidRPr="00C956B3">
        <w:rPr>
          <w:sz w:val="28"/>
          <w:szCs w:val="28"/>
          <w:u w:val="single"/>
        </w:rPr>
        <w:t xml:space="preserve"> </w:t>
      </w:r>
      <w:r w:rsidR="002F3DE7" w:rsidRPr="00C956B3">
        <w:rPr>
          <w:sz w:val="28"/>
          <w:szCs w:val="28"/>
          <w:u w:val="single"/>
        </w:rPr>
        <w:t>одна плановая проверка</w:t>
      </w:r>
      <w:r w:rsidR="003E440A" w:rsidRPr="00C956B3">
        <w:rPr>
          <w:sz w:val="28"/>
          <w:szCs w:val="28"/>
          <w:u w:val="single"/>
        </w:rPr>
        <w:t xml:space="preserve"> в сфере закупок</w:t>
      </w:r>
      <w:r w:rsidR="002F3DE7" w:rsidRPr="00C956B3">
        <w:rPr>
          <w:sz w:val="28"/>
          <w:szCs w:val="28"/>
          <w:u w:val="single"/>
        </w:rPr>
        <w:t xml:space="preserve"> в муниципальном казенном учреждении «Финансово-хозяйственная служба отдела культуры администрации Пугачевского муниципального района». </w:t>
      </w:r>
    </w:p>
    <w:p w:rsidR="003E440A" w:rsidRPr="00C956B3" w:rsidRDefault="003E440A" w:rsidP="003C7025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B3">
        <w:rPr>
          <w:rFonts w:ascii="Times New Roman" w:hAnsi="Times New Roman" w:cs="Times New Roman"/>
          <w:sz w:val="28"/>
          <w:szCs w:val="28"/>
        </w:rPr>
        <w:t xml:space="preserve">Объем проверенных средств, при осуществлении контроля в сфере закупок, в соответствии с </w:t>
      </w:r>
      <w:hyperlink r:id="rId6" w:history="1">
        <w:r w:rsidRPr="00C956B3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C956B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</w:t>
      </w:r>
      <w:r w:rsidR="00990F1A">
        <w:rPr>
          <w:rFonts w:ascii="Times New Roman" w:hAnsi="Times New Roman" w:cs="Times New Roman"/>
          <w:sz w:val="28"/>
          <w:szCs w:val="28"/>
        </w:rPr>
        <w:t>ода</w:t>
      </w:r>
      <w:r w:rsidRPr="00C956B3">
        <w:rPr>
          <w:rFonts w:ascii="Times New Roman" w:hAnsi="Times New Roman" w:cs="Times New Roman"/>
          <w:sz w:val="28"/>
          <w:szCs w:val="28"/>
        </w:rPr>
        <w:t xml:space="preserve"> № 44-ФЗ "О контрактной системе в сфере закупок товаров, работ, услуг для обеспечения государс</w:t>
      </w:r>
      <w:r w:rsidRPr="00C956B3">
        <w:rPr>
          <w:rFonts w:ascii="Times New Roman" w:hAnsi="Times New Roman" w:cs="Times New Roman"/>
          <w:sz w:val="28"/>
          <w:szCs w:val="28"/>
        </w:rPr>
        <w:t>т</w:t>
      </w:r>
      <w:r w:rsidRPr="00C956B3">
        <w:rPr>
          <w:rFonts w:ascii="Times New Roman" w:hAnsi="Times New Roman" w:cs="Times New Roman"/>
          <w:sz w:val="28"/>
          <w:szCs w:val="28"/>
        </w:rPr>
        <w:t xml:space="preserve">венных и муниципальных нужд" составил                                  </w:t>
      </w:r>
      <w:r w:rsidR="002F3DE7" w:rsidRPr="00C956B3">
        <w:rPr>
          <w:rFonts w:ascii="Times New Roman" w:hAnsi="Times New Roman" w:cs="Times New Roman"/>
          <w:sz w:val="28"/>
          <w:szCs w:val="28"/>
        </w:rPr>
        <w:t>1 535,5</w:t>
      </w:r>
      <w:r w:rsidRPr="00C956B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956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56B3">
        <w:rPr>
          <w:rFonts w:ascii="Times New Roman" w:hAnsi="Times New Roman" w:cs="Times New Roman"/>
          <w:sz w:val="28"/>
          <w:szCs w:val="28"/>
        </w:rPr>
        <w:t>ублей.</w:t>
      </w:r>
    </w:p>
    <w:p w:rsidR="00310CA1" w:rsidRDefault="002F3DE7" w:rsidP="00C956B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B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E440A" w:rsidRPr="00C956B3">
        <w:rPr>
          <w:rFonts w:ascii="Times New Roman" w:hAnsi="Times New Roman" w:cs="Times New Roman"/>
          <w:sz w:val="28"/>
          <w:szCs w:val="28"/>
        </w:rPr>
        <w:t xml:space="preserve"> п</w:t>
      </w:r>
      <w:r w:rsidRPr="00C956B3">
        <w:rPr>
          <w:rFonts w:ascii="Times New Roman" w:hAnsi="Times New Roman" w:cs="Times New Roman"/>
          <w:sz w:val="28"/>
          <w:szCs w:val="28"/>
        </w:rPr>
        <w:t>роверке</w:t>
      </w:r>
      <w:r w:rsidR="003E440A" w:rsidRPr="00C956B3">
        <w:rPr>
          <w:rFonts w:ascii="Times New Roman" w:hAnsi="Times New Roman" w:cs="Times New Roman"/>
          <w:sz w:val="28"/>
          <w:szCs w:val="28"/>
        </w:rPr>
        <w:t xml:space="preserve"> </w:t>
      </w:r>
      <w:r w:rsidR="00C956B3"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 w:rsidR="003E440A" w:rsidRPr="00C956B3">
        <w:rPr>
          <w:rFonts w:ascii="Times New Roman" w:hAnsi="Times New Roman" w:cs="Times New Roman"/>
          <w:sz w:val="28"/>
          <w:szCs w:val="28"/>
        </w:rPr>
        <w:t>законодател</w:t>
      </w:r>
      <w:r w:rsidR="003E440A" w:rsidRPr="00C956B3">
        <w:rPr>
          <w:rFonts w:ascii="Times New Roman" w:hAnsi="Times New Roman" w:cs="Times New Roman"/>
          <w:sz w:val="28"/>
          <w:szCs w:val="28"/>
        </w:rPr>
        <w:t>ь</w:t>
      </w:r>
      <w:r w:rsidR="003E440A" w:rsidRPr="00C956B3">
        <w:rPr>
          <w:rFonts w:ascii="Times New Roman" w:hAnsi="Times New Roman" w:cs="Times New Roman"/>
          <w:sz w:val="28"/>
          <w:szCs w:val="28"/>
        </w:rPr>
        <w:t>ства Российской Федерации и иных нормативных правовых актов Российской Федерации в сфере закупок, в том числе нарушения</w:t>
      </w:r>
      <w:r w:rsidR="00310CA1">
        <w:rPr>
          <w:rFonts w:ascii="Times New Roman" w:hAnsi="Times New Roman" w:cs="Times New Roman"/>
          <w:sz w:val="28"/>
          <w:szCs w:val="28"/>
        </w:rPr>
        <w:t>,</w:t>
      </w:r>
      <w:r w:rsidR="003E440A" w:rsidRPr="00C956B3">
        <w:rPr>
          <w:rFonts w:ascii="Times New Roman" w:hAnsi="Times New Roman" w:cs="Times New Roman"/>
          <w:sz w:val="28"/>
          <w:szCs w:val="28"/>
        </w:rPr>
        <w:t xml:space="preserve"> содержащие признаки администр</w:t>
      </w:r>
      <w:r w:rsidR="003E440A" w:rsidRPr="00C956B3">
        <w:rPr>
          <w:rFonts w:ascii="Times New Roman" w:hAnsi="Times New Roman" w:cs="Times New Roman"/>
          <w:sz w:val="28"/>
          <w:szCs w:val="28"/>
        </w:rPr>
        <w:t>а</w:t>
      </w:r>
      <w:r w:rsidR="00310CA1">
        <w:rPr>
          <w:rFonts w:ascii="Times New Roman" w:hAnsi="Times New Roman" w:cs="Times New Roman"/>
          <w:sz w:val="28"/>
          <w:szCs w:val="28"/>
        </w:rPr>
        <w:t>тивных правонарушений.</w:t>
      </w:r>
      <w:r w:rsidR="003E440A" w:rsidRPr="00C9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A1" w:rsidRDefault="00310CA1" w:rsidP="00310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соглашения об информационном взаимодействии от 17.08.2015 года копии</w:t>
      </w:r>
      <w:r w:rsidRPr="00442956">
        <w:rPr>
          <w:rFonts w:ascii="Times New Roman" w:hAnsi="Times New Roman" w:cs="Times New Roman"/>
          <w:sz w:val="28"/>
          <w:szCs w:val="28"/>
        </w:rPr>
        <w:t xml:space="preserve"> акта и докуме</w:t>
      </w:r>
      <w:r>
        <w:rPr>
          <w:rFonts w:ascii="Times New Roman" w:hAnsi="Times New Roman" w:cs="Times New Roman"/>
          <w:sz w:val="28"/>
          <w:szCs w:val="28"/>
        </w:rPr>
        <w:t>нтов</w:t>
      </w:r>
      <w:r w:rsidRPr="00442956">
        <w:rPr>
          <w:rFonts w:ascii="Times New Roman" w:hAnsi="Times New Roman" w:cs="Times New Roman"/>
          <w:sz w:val="28"/>
          <w:szCs w:val="28"/>
        </w:rPr>
        <w:t>, принятых по результатам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2956">
        <w:rPr>
          <w:rFonts w:ascii="Times New Roman" w:hAnsi="Times New Roman" w:cs="Times New Roman"/>
          <w:sz w:val="28"/>
          <w:szCs w:val="28"/>
        </w:rPr>
        <w:t xml:space="preserve"> направлены в Пугачевскую межрайонную прокуратуру.</w:t>
      </w:r>
    </w:p>
    <w:p w:rsidR="003E440A" w:rsidRPr="00C956B3" w:rsidRDefault="003E440A" w:rsidP="00C956B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B3">
        <w:rPr>
          <w:rFonts w:ascii="Times New Roman" w:hAnsi="Times New Roman" w:cs="Times New Roman"/>
          <w:sz w:val="28"/>
          <w:szCs w:val="28"/>
        </w:rPr>
        <w:t>По р</w:t>
      </w:r>
      <w:r w:rsidR="009A1783">
        <w:rPr>
          <w:rFonts w:ascii="Times New Roman" w:hAnsi="Times New Roman" w:cs="Times New Roman"/>
          <w:sz w:val="28"/>
          <w:szCs w:val="28"/>
        </w:rPr>
        <w:t>езультатам проверок финансово-</w:t>
      </w:r>
      <w:r w:rsidRPr="00C956B3">
        <w:rPr>
          <w:rFonts w:ascii="Times New Roman" w:hAnsi="Times New Roman" w:cs="Times New Roman"/>
          <w:sz w:val="28"/>
          <w:szCs w:val="28"/>
        </w:rPr>
        <w:t>хозяйственной деятельности и о</w:t>
      </w:r>
      <w:r w:rsidRPr="00C956B3">
        <w:rPr>
          <w:rFonts w:ascii="Times New Roman" w:hAnsi="Times New Roman" w:cs="Times New Roman"/>
          <w:sz w:val="28"/>
          <w:szCs w:val="28"/>
        </w:rPr>
        <w:t>т</w:t>
      </w:r>
      <w:r w:rsidRPr="00C956B3">
        <w:rPr>
          <w:rFonts w:ascii="Times New Roman" w:hAnsi="Times New Roman" w:cs="Times New Roman"/>
          <w:sz w:val="28"/>
          <w:szCs w:val="28"/>
        </w:rPr>
        <w:t xml:space="preserve">дельных вопросов в сфере закупок руководителям выданы представления </w:t>
      </w:r>
      <w:r w:rsidR="00310CA1">
        <w:rPr>
          <w:rFonts w:ascii="Times New Roman" w:hAnsi="Times New Roman" w:cs="Times New Roman"/>
          <w:sz w:val="28"/>
          <w:szCs w:val="28"/>
        </w:rPr>
        <w:t>об</w:t>
      </w:r>
      <w:r w:rsidRPr="00C956B3">
        <w:rPr>
          <w:rFonts w:ascii="Times New Roman" w:hAnsi="Times New Roman" w:cs="Times New Roman"/>
          <w:sz w:val="28"/>
          <w:szCs w:val="28"/>
        </w:rPr>
        <w:t xml:space="preserve"> </w:t>
      </w:r>
      <w:r w:rsidR="00310CA1">
        <w:rPr>
          <w:rFonts w:ascii="Times New Roman" w:hAnsi="Times New Roman" w:cs="Times New Roman"/>
          <w:sz w:val="28"/>
          <w:szCs w:val="28"/>
        </w:rPr>
        <w:t xml:space="preserve">устранении выявленных </w:t>
      </w:r>
      <w:r w:rsidRPr="00C956B3">
        <w:rPr>
          <w:rFonts w:ascii="Times New Roman" w:hAnsi="Times New Roman" w:cs="Times New Roman"/>
          <w:sz w:val="28"/>
          <w:szCs w:val="28"/>
        </w:rPr>
        <w:t>нар</w:t>
      </w:r>
      <w:r w:rsidRPr="00C956B3">
        <w:rPr>
          <w:rFonts w:ascii="Times New Roman" w:hAnsi="Times New Roman" w:cs="Times New Roman"/>
          <w:sz w:val="28"/>
          <w:szCs w:val="28"/>
        </w:rPr>
        <w:t>у</w:t>
      </w:r>
      <w:r w:rsidRPr="00C956B3">
        <w:rPr>
          <w:rFonts w:ascii="Times New Roman" w:hAnsi="Times New Roman" w:cs="Times New Roman"/>
          <w:sz w:val="28"/>
          <w:szCs w:val="28"/>
        </w:rPr>
        <w:t>шений.</w:t>
      </w:r>
    </w:p>
    <w:sectPr w:rsidR="003E440A" w:rsidRPr="00C956B3" w:rsidSect="000A04B3"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80A"/>
    <w:multiLevelType w:val="hybridMultilevel"/>
    <w:tmpl w:val="93F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56837"/>
    <w:rsid w:val="000354B7"/>
    <w:rsid w:val="000A04B3"/>
    <w:rsid w:val="000A4F3A"/>
    <w:rsid w:val="000A5A13"/>
    <w:rsid w:val="000A6DE6"/>
    <w:rsid w:val="0012195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B79F6"/>
    <w:rsid w:val="001E21A7"/>
    <w:rsid w:val="001E57FE"/>
    <w:rsid w:val="00202E68"/>
    <w:rsid w:val="00203490"/>
    <w:rsid w:val="002139F4"/>
    <w:rsid w:val="00222B3C"/>
    <w:rsid w:val="00222CFF"/>
    <w:rsid w:val="00242AF6"/>
    <w:rsid w:val="00246E70"/>
    <w:rsid w:val="00251D1A"/>
    <w:rsid w:val="00255EF6"/>
    <w:rsid w:val="00263033"/>
    <w:rsid w:val="00296BDD"/>
    <w:rsid w:val="002A544C"/>
    <w:rsid w:val="002B17DB"/>
    <w:rsid w:val="002B2CEC"/>
    <w:rsid w:val="002C069C"/>
    <w:rsid w:val="002C3CE1"/>
    <w:rsid w:val="002D2631"/>
    <w:rsid w:val="002F3DE7"/>
    <w:rsid w:val="002F5E2B"/>
    <w:rsid w:val="00310CA1"/>
    <w:rsid w:val="003338DE"/>
    <w:rsid w:val="0035161E"/>
    <w:rsid w:val="00362D3B"/>
    <w:rsid w:val="00380EDA"/>
    <w:rsid w:val="0039148E"/>
    <w:rsid w:val="00393EC1"/>
    <w:rsid w:val="003C7025"/>
    <w:rsid w:val="003E2FBC"/>
    <w:rsid w:val="003E440A"/>
    <w:rsid w:val="003F17F6"/>
    <w:rsid w:val="004376B8"/>
    <w:rsid w:val="00442956"/>
    <w:rsid w:val="00451BC3"/>
    <w:rsid w:val="0045484E"/>
    <w:rsid w:val="00461149"/>
    <w:rsid w:val="00470FCF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82131"/>
    <w:rsid w:val="005A289D"/>
    <w:rsid w:val="005C4120"/>
    <w:rsid w:val="005D7D91"/>
    <w:rsid w:val="005E1BEA"/>
    <w:rsid w:val="005F2285"/>
    <w:rsid w:val="00610B7E"/>
    <w:rsid w:val="00642BFD"/>
    <w:rsid w:val="0068346A"/>
    <w:rsid w:val="00684C02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63E85"/>
    <w:rsid w:val="00790F1B"/>
    <w:rsid w:val="00797FF9"/>
    <w:rsid w:val="007D3639"/>
    <w:rsid w:val="007D4AC3"/>
    <w:rsid w:val="0081033F"/>
    <w:rsid w:val="00812757"/>
    <w:rsid w:val="008154A0"/>
    <w:rsid w:val="008629EE"/>
    <w:rsid w:val="008675E6"/>
    <w:rsid w:val="00872A8C"/>
    <w:rsid w:val="008A183D"/>
    <w:rsid w:val="008A3CF0"/>
    <w:rsid w:val="008A69CE"/>
    <w:rsid w:val="008B1E26"/>
    <w:rsid w:val="008D6B68"/>
    <w:rsid w:val="00902695"/>
    <w:rsid w:val="0096108E"/>
    <w:rsid w:val="00964948"/>
    <w:rsid w:val="00970308"/>
    <w:rsid w:val="0099086F"/>
    <w:rsid w:val="00990F1A"/>
    <w:rsid w:val="009966A1"/>
    <w:rsid w:val="009A1783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054A"/>
    <w:rsid w:val="00BF7B87"/>
    <w:rsid w:val="00C05429"/>
    <w:rsid w:val="00C310A5"/>
    <w:rsid w:val="00C445D8"/>
    <w:rsid w:val="00C56837"/>
    <w:rsid w:val="00C65C66"/>
    <w:rsid w:val="00C73B7E"/>
    <w:rsid w:val="00C771D7"/>
    <w:rsid w:val="00C82E44"/>
    <w:rsid w:val="00C956B3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63EFE"/>
    <w:rsid w:val="00D71B31"/>
    <w:rsid w:val="00D75F25"/>
    <w:rsid w:val="00D91534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46BE3"/>
    <w:rsid w:val="00E502D7"/>
    <w:rsid w:val="00E55A09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65DD3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6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46B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DDEFB59463D823ECF0C1E88D9DD5D4225A333763248FD8029C3EFA8D78B8FE5258AC37D4540D4374854B5C37870889131F1F5F392F51D6Q8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CC0A-74C5-490A-BCD9-6937D02C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3</cp:revision>
  <cp:lastPrinted>2022-06-29T12:58:00Z</cp:lastPrinted>
  <dcterms:created xsi:type="dcterms:W3CDTF">2022-06-29T12:22:00Z</dcterms:created>
  <dcterms:modified xsi:type="dcterms:W3CDTF">2022-06-29T13:02:00Z</dcterms:modified>
</cp:coreProperties>
</file>