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CCA3" w14:textId="63A5B276" w:rsidR="007B3795" w:rsidRDefault="007B3795" w:rsidP="00354B6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1110BF6" w14:textId="77777777" w:rsidR="00C844AE" w:rsidRDefault="00C844AE" w:rsidP="00C84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0A7F54" w14:textId="77777777" w:rsidR="00C844AE" w:rsidRDefault="00C844AE" w:rsidP="00C84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C399F4" w14:textId="77777777" w:rsidR="00C844AE" w:rsidRDefault="00C844AE" w:rsidP="00C84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F5DBD1" w14:textId="77777777" w:rsidR="00C844AE" w:rsidRDefault="00C844AE" w:rsidP="00C844AE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3 июня 2022 года № 595</w:t>
      </w:r>
    </w:p>
    <w:p w14:paraId="72FEA0E9" w14:textId="77777777" w:rsidR="00C844AE" w:rsidRDefault="00C844AE" w:rsidP="00C84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700F7F" w14:textId="77777777" w:rsidR="00C844AE" w:rsidRDefault="00C844AE" w:rsidP="00C84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0F3C1A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приведении в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нормативно-техническое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и</w:t>
      </w:r>
    </w:p>
    <w:p w14:paraId="4681776E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эксплуатационное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состояние автомобильных</w:t>
      </w:r>
    </w:p>
    <w:p w14:paraId="6FCF8376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дорог общего пользования местного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значения</w:t>
      </w:r>
    </w:p>
    <w:p w14:paraId="06F3312B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3AB1F64B" w14:textId="77777777" w:rsidR="00C844AE" w:rsidRPr="00DA1225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14:paraId="58427383" w14:textId="77777777" w:rsidR="00C844AE" w:rsidRDefault="00C844AE" w:rsidP="00C8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64162" w14:textId="77777777" w:rsidR="00C844AE" w:rsidRPr="00DA1225" w:rsidRDefault="00C844AE" w:rsidP="00C8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70971" w14:textId="77777777" w:rsidR="00C844AE" w:rsidRPr="00DA1225" w:rsidRDefault="00C844AE" w:rsidP="00C8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приведения в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нормативно-техническо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эксплуатационно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состояни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автомобильных дорог общего пользования местного значения, обеспе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сохранности жизни, здоровья граждан и их имущества, гарантии их законных прав на безопасные условия движения на дорогах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заседания комиссии по безопасности дорожного движения при администрации Пугачевского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9 марта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1, 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 года № 131-ФЗ «Об общих принципах организации местного самоуправления в Российской Федерации»,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A1225">
          <w:rPr>
            <w:rFonts w:ascii="Times New Roman" w:eastAsia="Times New Roman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администрация Пугач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евского </w:t>
      </w:r>
      <w:proofErr w:type="spellStart"/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ПОСТАНОВЛЯЕТ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D220C6" w14:textId="77777777" w:rsidR="00C844AE" w:rsidRDefault="00C844AE" w:rsidP="00C844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«Дорожное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ванное хозяйство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4014FD" w14:textId="77777777" w:rsidR="00C844AE" w:rsidRPr="00DA1225" w:rsidRDefault="00C844AE" w:rsidP="00C844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71E536" w14:textId="77777777" w:rsidR="00C844AE" w:rsidRDefault="00C844AE" w:rsidP="00C8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74F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474F">
        <w:rPr>
          <w:rFonts w:ascii="Times New Roman" w:hAnsi="Times New Roman" w:cs="Times New Roman"/>
          <w:sz w:val="28"/>
          <w:szCs w:val="28"/>
        </w:rPr>
        <w:t>Парковка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83474F">
        <w:rPr>
          <w:rFonts w:ascii="Times New Roman" w:hAnsi="Times New Roman" w:cs="Times New Roman"/>
          <w:sz w:val="28"/>
          <w:szCs w:val="28"/>
        </w:rPr>
        <w:t xml:space="preserve">8.17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474F">
        <w:rPr>
          <w:rFonts w:ascii="Times New Roman" w:hAnsi="Times New Roman" w:cs="Times New Roman"/>
          <w:sz w:val="28"/>
          <w:szCs w:val="28"/>
        </w:rPr>
        <w:t>Инвалиды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д.227, </w:t>
      </w:r>
      <w:r w:rsidRPr="00A01503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>
        <w:rPr>
          <w:rFonts w:ascii="Times New Roman" w:hAnsi="Times New Roman" w:cs="Times New Roman"/>
          <w:sz w:val="28"/>
          <w:szCs w:val="28"/>
        </w:rPr>
        <w:t xml:space="preserve">в 10 м в направлении ул.Топорковской и 1-я Заводская, д.57, </w:t>
      </w:r>
      <w:r w:rsidRPr="00A01503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>
        <w:rPr>
          <w:rFonts w:ascii="Times New Roman" w:hAnsi="Times New Roman" w:cs="Times New Roman"/>
          <w:sz w:val="28"/>
          <w:szCs w:val="28"/>
        </w:rPr>
        <w:t xml:space="preserve">в 15 м в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Горького;</w:t>
      </w:r>
    </w:p>
    <w:p w14:paraId="7B72FE0A" w14:textId="77777777" w:rsidR="00C844AE" w:rsidRPr="00DA1225" w:rsidRDefault="00C844AE" w:rsidP="00C844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 в дислокацию дорожных знаков автомобильных дорог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8B308" w14:textId="77777777" w:rsidR="00C844AE" w:rsidRPr="00DA1225" w:rsidRDefault="00C844AE" w:rsidP="00C844A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6848F4DF" w14:textId="77777777" w:rsidR="00C844AE" w:rsidRPr="00DA1225" w:rsidRDefault="00C844AE" w:rsidP="00C8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51E70D57" w14:textId="77777777" w:rsidR="00C844AE" w:rsidRPr="00DA1225" w:rsidRDefault="00C844AE" w:rsidP="00C8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7A5E3" w14:textId="77777777" w:rsidR="00C844AE" w:rsidRPr="00DA1225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62A3C2CA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F74AA9B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C1D35F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D6E644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4C70D5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9162B5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84B6F5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6BC2ED" w14:textId="77777777" w:rsidR="00C844AE" w:rsidRDefault="00C844AE" w:rsidP="00C84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844AE" w:rsidSect="00354B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7"/>
    <w:rsid w:val="00062ECC"/>
    <w:rsid w:val="002B4AC3"/>
    <w:rsid w:val="00354B6E"/>
    <w:rsid w:val="006734BF"/>
    <w:rsid w:val="007B3795"/>
    <w:rsid w:val="00A01503"/>
    <w:rsid w:val="00C844AE"/>
    <w:rsid w:val="00E63407"/>
    <w:rsid w:val="00F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E900"/>
  <w15:chartTrackingRefBased/>
  <w15:docId w15:val="{6F003784-0D19-4CA7-9955-694C438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2022-06-02T09:10:00Z</dcterms:created>
  <dcterms:modified xsi:type="dcterms:W3CDTF">2022-06-03T11:07:00Z</dcterms:modified>
</cp:coreProperties>
</file>