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9095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03F98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115BB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5D006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8054C2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19057C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CC494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5AA346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A5D493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10D0E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7D4A21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A9FC" w14:textId="5A19358D" w:rsidR="004E521A" w:rsidRDefault="00EF6C28" w:rsidP="00EF6C2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ноября 2022 года № 1374</w:t>
      </w:r>
    </w:p>
    <w:p w14:paraId="67EC6827" w14:textId="142844D5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545A" w14:textId="77777777" w:rsidR="00EF6C28" w:rsidRDefault="00EF6C28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3EDF06" w14:textId="7120612F" w:rsidR="004E521A" w:rsidRPr="00F06471" w:rsidRDefault="004E521A" w:rsidP="004E521A">
      <w:pPr>
        <w:keepNext/>
        <w:keepLines/>
        <w:spacing w:after="0" w:line="240" w:lineRule="auto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hAnsi="Times New Roman"/>
          <w:b/>
          <w:bCs/>
          <w:iCs/>
          <w:sz w:val="28"/>
          <w:szCs w:val="28"/>
        </w:rPr>
        <w:t>Об</w:t>
      </w:r>
      <w:r w:rsidR="00D751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06471">
        <w:rPr>
          <w:rFonts w:ascii="Times New Roman" w:hAnsi="Times New Roman"/>
          <w:b/>
          <w:bCs/>
          <w:iCs/>
          <w:sz w:val="28"/>
          <w:szCs w:val="28"/>
        </w:rPr>
        <w:t>утверждении</w:t>
      </w:r>
      <w:r w:rsidR="00D7518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муниципальной </w:t>
      </w: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адресной</w:t>
      </w:r>
      <w:r w:rsidR="00D75184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программы</w:t>
      </w:r>
    </w:p>
    <w:p w14:paraId="79FE9EAD" w14:textId="023D3014" w:rsidR="004E521A" w:rsidRDefault="004E521A" w:rsidP="004E52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«Переселение</w:t>
      </w:r>
      <w:r w:rsidR="00D7518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гражда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н из аварийного жилищного фонда</w:t>
      </w:r>
    </w:p>
    <w:p w14:paraId="381A4736" w14:textId="77777777" w:rsidR="004E521A" w:rsidRDefault="0034066F" w:rsidP="004E52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="004E521A" w:rsidRPr="00F06471">
        <w:rPr>
          <w:rFonts w:ascii="Times New Roman" w:eastAsia="Times New Roman" w:hAnsi="Times New Roman"/>
          <w:b/>
          <w:bCs/>
          <w:sz w:val="28"/>
          <w:szCs w:val="28"/>
        </w:rPr>
        <w:t>муниципаль</w:t>
      </w:r>
      <w:r w:rsidR="004E521A">
        <w:rPr>
          <w:rFonts w:ascii="Times New Roman" w:eastAsia="Times New Roman" w:hAnsi="Times New Roman"/>
          <w:b/>
          <w:bCs/>
          <w:sz w:val="28"/>
          <w:szCs w:val="28"/>
        </w:rPr>
        <w:t>ном образовании города Пугачева</w:t>
      </w:r>
    </w:p>
    <w:p w14:paraId="632ABFE7" w14:textId="77777777" w:rsidR="004E521A" w:rsidRDefault="004E521A" w:rsidP="004E52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Саратовской</w:t>
      </w:r>
      <w:r w:rsidR="00CC238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области</w:t>
      </w:r>
      <w:r w:rsidR="005E43FB">
        <w:rPr>
          <w:rFonts w:ascii="Times New Roman" w:eastAsia="Times New Roman" w:hAnsi="Times New Roman"/>
          <w:b/>
          <w:bCs/>
          <w:sz w:val="28"/>
          <w:szCs w:val="28"/>
        </w:rPr>
        <w:t xml:space="preserve"> на 2022-2026 годы</w:t>
      </w:r>
      <w:r w:rsidR="00CC2386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7A10E039" w14:textId="77777777" w:rsidR="004E521A" w:rsidRDefault="004E521A" w:rsidP="004E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6ECB4" w14:textId="77777777" w:rsidR="004E521A" w:rsidRPr="00F06471" w:rsidRDefault="004E521A" w:rsidP="004E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63BB4A" w14:textId="63E1EAA4" w:rsidR="004E521A" w:rsidRPr="00D825E3" w:rsidRDefault="004E521A" w:rsidP="004E5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471">
        <w:rPr>
          <w:rFonts w:ascii="Times New Roman" w:hAnsi="Times New Roman"/>
          <w:sz w:val="28"/>
          <w:szCs w:val="28"/>
        </w:rPr>
        <w:t>В</w:t>
      </w:r>
      <w:r w:rsidR="00D75184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целях</w:t>
      </w:r>
      <w:r w:rsidR="00D75184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реализации</w:t>
      </w:r>
      <w:r w:rsidR="00D75184">
        <w:rPr>
          <w:rFonts w:ascii="Times New Roman" w:hAnsi="Times New Roman"/>
          <w:sz w:val="28"/>
          <w:szCs w:val="28"/>
        </w:rPr>
        <w:t xml:space="preserve">  </w:t>
      </w:r>
      <w:r w:rsidRPr="00F0647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 от 21 июля 2007 года №</w:t>
      </w:r>
      <w:r w:rsidR="00EF6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185-</w:t>
      </w:r>
      <w:r w:rsidRPr="00F06471">
        <w:rPr>
          <w:rFonts w:ascii="Times New Roman" w:hAnsi="Times New Roman"/>
          <w:sz w:val="28"/>
          <w:szCs w:val="28"/>
        </w:rPr>
        <w:t>ФЗ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«О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фонде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содействия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реформированию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жилищно-коммунального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хозяйства»,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в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соответствии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с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постановлением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Правительства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Саратовской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области</w:t>
      </w:r>
      <w:r w:rsidR="00A84B4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от</w:t>
      </w:r>
      <w:r w:rsidR="00EB6F0E">
        <w:rPr>
          <w:rFonts w:ascii="Times New Roman" w:hAnsi="Times New Roman"/>
          <w:sz w:val="28"/>
          <w:szCs w:val="28"/>
        </w:rPr>
        <w:t xml:space="preserve"> </w:t>
      </w:r>
      <w:r w:rsidR="00D825E3">
        <w:rPr>
          <w:rFonts w:ascii="Times New Roman" w:hAnsi="Times New Roman"/>
          <w:sz w:val="28"/>
          <w:szCs w:val="28"/>
        </w:rPr>
        <w:t xml:space="preserve">                 </w:t>
      </w:r>
      <w:r w:rsidR="00EB6F0E">
        <w:rPr>
          <w:rFonts w:ascii="Times New Roman" w:hAnsi="Times New Roman"/>
          <w:sz w:val="28"/>
          <w:szCs w:val="28"/>
        </w:rPr>
        <w:t xml:space="preserve">26 </w:t>
      </w:r>
      <w:r w:rsidR="00B15542">
        <w:rPr>
          <w:rFonts w:ascii="Times New Roman" w:hAnsi="Times New Roman"/>
          <w:sz w:val="28"/>
          <w:szCs w:val="28"/>
        </w:rPr>
        <w:t>сентября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20</w:t>
      </w:r>
      <w:r w:rsidR="00B15542">
        <w:rPr>
          <w:rFonts w:ascii="Times New Roman" w:hAnsi="Times New Roman"/>
          <w:sz w:val="28"/>
          <w:szCs w:val="28"/>
        </w:rPr>
        <w:t>22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года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№</w:t>
      </w:r>
      <w:r w:rsidR="0026732B">
        <w:rPr>
          <w:rFonts w:ascii="Times New Roman" w:hAnsi="Times New Roman"/>
          <w:sz w:val="28"/>
          <w:szCs w:val="28"/>
        </w:rPr>
        <w:t xml:space="preserve"> 931-</w:t>
      </w:r>
      <w:r w:rsidRPr="00F06471">
        <w:rPr>
          <w:rFonts w:ascii="Times New Roman" w:hAnsi="Times New Roman"/>
          <w:sz w:val="28"/>
          <w:szCs w:val="28"/>
        </w:rPr>
        <w:t>П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«Об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утверждении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областной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адресной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программы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«Переселение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граждан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из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аварийн</w:t>
      </w:r>
      <w:r w:rsidRPr="00D825E3">
        <w:rPr>
          <w:rFonts w:ascii="Times New Roman" w:hAnsi="Times New Roman"/>
          <w:sz w:val="28"/>
          <w:szCs w:val="28"/>
        </w:rPr>
        <w:t>ого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жилищного</w:t>
      </w:r>
      <w:r w:rsid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фонда»</w:t>
      </w:r>
      <w:r w:rsidR="0026732B" w:rsidRPr="00D825E3">
        <w:rPr>
          <w:rFonts w:ascii="Times New Roman" w:hAnsi="Times New Roman"/>
          <w:sz w:val="28"/>
          <w:szCs w:val="28"/>
        </w:rPr>
        <w:t xml:space="preserve"> на 2022-2026 годы»</w:t>
      </w:r>
      <w:r w:rsidRPr="00D825E3">
        <w:rPr>
          <w:rFonts w:ascii="Times New Roman" w:hAnsi="Times New Roman"/>
          <w:sz w:val="28"/>
          <w:szCs w:val="28"/>
        </w:rPr>
        <w:t xml:space="preserve">, </w:t>
      </w:r>
      <w:hyperlink r:id="rId8" w:tooltip="УСТАВ МО от 22.12.1996 0:00:00 № Принят на референдуме Пугачевского района Саратовской области  УСТАВ ПУГАЧЕВСКОГО МУНИЦИПАЛЬНОГО РАЙОНА САРАТОВСКОЙ ОБЛАСТИ" w:history="1">
        <w:r w:rsidRPr="00D825E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="00CC2386" w:rsidRPr="00D825E3">
        <w:t xml:space="preserve"> </w:t>
      </w:r>
      <w:r w:rsidRPr="00D825E3">
        <w:rPr>
          <w:rFonts w:ascii="Times New Roman" w:hAnsi="Times New Roman"/>
          <w:sz w:val="28"/>
          <w:szCs w:val="28"/>
        </w:rPr>
        <w:t>администрация</w:t>
      </w:r>
      <w:r w:rsidR="00CC2386" w:rsidRP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Пугачевского</w:t>
      </w:r>
      <w:r w:rsidR="00CC2386" w:rsidRP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муниципального</w:t>
      </w:r>
      <w:r w:rsidR="00CC2386" w:rsidRP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района</w:t>
      </w:r>
      <w:r w:rsidR="00CC2386" w:rsidRPr="00D825E3">
        <w:rPr>
          <w:rFonts w:ascii="Times New Roman" w:hAnsi="Times New Roman"/>
          <w:sz w:val="28"/>
          <w:szCs w:val="28"/>
        </w:rPr>
        <w:t xml:space="preserve"> </w:t>
      </w:r>
      <w:r w:rsidRPr="00D825E3">
        <w:rPr>
          <w:rFonts w:ascii="Times New Roman" w:hAnsi="Times New Roman"/>
          <w:sz w:val="28"/>
          <w:szCs w:val="28"/>
        </w:rPr>
        <w:t>ПОСТАНОВЛЯЕТ:</w:t>
      </w:r>
    </w:p>
    <w:p w14:paraId="3A14D023" w14:textId="3C98571C" w:rsidR="004E521A" w:rsidRPr="00F06471" w:rsidRDefault="004E521A" w:rsidP="004E5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471">
        <w:rPr>
          <w:rFonts w:ascii="Times New Roman" w:hAnsi="Times New Roman"/>
          <w:sz w:val="28"/>
          <w:szCs w:val="28"/>
        </w:rPr>
        <w:t>Утвердить</w:t>
      </w:r>
      <w:r w:rsidR="004D7F21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муниципальную</w:t>
      </w:r>
      <w:r w:rsidR="004D7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адресную</w:t>
      </w:r>
      <w:r w:rsidR="004D7F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sz w:val="28"/>
          <w:szCs w:val="28"/>
        </w:rPr>
        <w:t>программу</w:t>
      </w:r>
      <w:r w:rsidR="00CC23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«Переселение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граждан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из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аварийного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жилищного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фонда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в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муниципальном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образовании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города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Пугачева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Саратовской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области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="00CC2386" w:rsidRPr="00CC2386">
        <w:rPr>
          <w:rFonts w:ascii="Times New Roman" w:hAnsi="Times New Roman"/>
          <w:sz w:val="28"/>
          <w:szCs w:val="28"/>
        </w:rPr>
        <w:t>на 2022-2026 годы</w:t>
      </w:r>
      <w:r w:rsidRPr="00F06471">
        <w:rPr>
          <w:rFonts w:ascii="Times New Roman" w:hAnsi="Times New Roman"/>
          <w:sz w:val="28"/>
          <w:szCs w:val="28"/>
        </w:rPr>
        <w:t>»</w:t>
      </w:r>
      <w:r w:rsidR="00CC2386">
        <w:rPr>
          <w:rFonts w:ascii="Times New Roman" w:hAnsi="Times New Roman"/>
          <w:sz w:val="28"/>
          <w:szCs w:val="28"/>
        </w:rPr>
        <w:t xml:space="preserve"> </w:t>
      </w:r>
      <w:r w:rsidR="00EF6C28">
        <w:rPr>
          <w:rFonts w:ascii="Times New Roman" w:hAnsi="Times New Roman"/>
          <w:sz w:val="28"/>
          <w:szCs w:val="28"/>
        </w:rPr>
        <w:t>(прилагается)</w:t>
      </w:r>
      <w:r w:rsidRPr="00F06471">
        <w:rPr>
          <w:rFonts w:ascii="Times New Roman" w:hAnsi="Times New Roman"/>
          <w:sz w:val="28"/>
          <w:szCs w:val="28"/>
        </w:rPr>
        <w:t>.</w:t>
      </w:r>
    </w:p>
    <w:p w14:paraId="4B81A8C7" w14:textId="3B52A19E" w:rsidR="0071503A" w:rsidRDefault="0071503A" w:rsidP="00715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EF6C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834C0DF" w14:textId="77777777" w:rsidR="004E521A" w:rsidRPr="00F06471" w:rsidRDefault="0071503A" w:rsidP="00715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AD7F80A" w14:textId="77777777" w:rsidR="004E521A" w:rsidRDefault="004E521A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3C3EC3" w14:textId="3A40C124" w:rsidR="00D825E3" w:rsidRDefault="00D825E3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E571F" w14:textId="77777777" w:rsidR="00D825E3" w:rsidRPr="00F06471" w:rsidRDefault="00D825E3" w:rsidP="004E52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292BC" w14:textId="006A273E" w:rsidR="004E521A" w:rsidRPr="00F06471" w:rsidRDefault="004E521A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471">
        <w:rPr>
          <w:rFonts w:ascii="Times New Roman" w:hAnsi="Times New Roman"/>
          <w:b/>
          <w:sz w:val="28"/>
          <w:szCs w:val="28"/>
        </w:rPr>
        <w:t>Глава</w:t>
      </w:r>
      <w:r w:rsidR="00D825E3">
        <w:rPr>
          <w:rFonts w:ascii="Times New Roman" w:hAnsi="Times New Roman"/>
          <w:b/>
          <w:sz w:val="28"/>
          <w:szCs w:val="28"/>
        </w:rPr>
        <w:t xml:space="preserve"> </w:t>
      </w:r>
      <w:r w:rsidRPr="00F06471">
        <w:rPr>
          <w:rFonts w:ascii="Times New Roman" w:hAnsi="Times New Roman"/>
          <w:b/>
          <w:sz w:val="28"/>
          <w:szCs w:val="28"/>
        </w:rPr>
        <w:t>Пугачевского</w:t>
      </w:r>
    </w:p>
    <w:p w14:paraId="73E4112F" w14:textId="67D19236" w:rsidR="004E521A" w:rsidRDefault="00D825E3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E521A" w:rsidRPr="00F06471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521A" w:rsidRPr="00F06471">
        <w:rPr>
          <w:rFonts w:ascii="Times New Roman" w:hAnsi="Times New Roman"/>
          <w:b/>
          <w:sz w:val="28"/>
          <w:szCs w:val="28"/>
        </w:rPr>
        <w:t>района</w:t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4E521A">
        <w:rPr>
          <w:rFonts w:ascii="Times New Roman" w:hAnsi="Times New Roman"/>
          <w:b/>
          <w:sz w:val="28"/>
          <w:szCs w:val="28"/>
        </w:rPr>
        <w:tab/>
      </w:r>
      <w:r w:rsidR="00B15542">
        <w:rPr>
          <w:rFonts w:ascii="Times New Roman" w:hAnsi="Times New Roman"/>
          <w:b/>
          <w:sz w:val="28"/>
          <w:szCs w:val="28"/>
        </w:rPr>
        <w:t xml:space="preserve">              А</w:t>
      </w:r>
      <w:r w:rsidR="004E521A" w:rsidRPr="00F06471">
        <w:rPr>
          <w:rFonts w:ascii="Times New Roman" w:hAnsi="Times New Roman"/>
          <w:b/>
          <w:sz w:val="28"/>
          <w:szCs w:val="28"/>
        </w:rPr>
        <w:t>.В.</w:t>
      </w:r>
      <w:r w:rsidR="00B15542">
        <w:rPr>
          <w:rFonts w:ascii="Times New Roman" w:hAnsi="Times New Roman"/>
          <w:b/>
          <w:sz w:val="28"/>
          <w:szCs w:val="28"/>
        </w:rPr>
        <w:t>Янин</w:t>
      </w:r>
    </w:p>
    <w:p w14:paraId="0F741E94" w14:textId="77777777" w:rsidR="004E521A" w:rsidRDefault="004E521A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C5D9D2" w14:textId="77777777" w:rsidR="004E521A" w:rsidRDefault="004E521A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42471F" w14:textId="77777777" w:rsidR="004E521A" w:rsidRDefault="004E521A" w:rsidP="004E5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F09CC5" w14:textId="77777777" w:rsidR="00EF6C28" w:rsidRDefault="00CC2386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УТВЕРЖДЕНА</w:t>
      </w:r>
    </w:p>
    <w:p w14:paraId="2F3965B1" w14:textId="77777777" w:rsidR="00EF6C28" w:rsidRDefault="00EF6C28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остановлени</w:t>
      </w:r>
      <w:r w:rsidR="00CC2386">
        <w:rPr>
          <w:rFonts w:ascii="Times New Roman" w:eastAsia="Times New Roman" w:hAnsi="Times New Roman"/>
          <w:sz w:val="28"/>
          <w:szCs w:val="28"/>
        </w:rPr>
        <w:t>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2386">
        <w:rPr>
          <w:rFonts w:ascii="Times New Roman" w:eastAsia="Times New Roman" w:hAnsi="Times New Roman"/>
          <w:sz w:val="28"/>
          <w:szCs w:val="28"/>
        </w:rPr>
        <w:t>а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дминистрации</w:t>
      </w:r>
    </w:p>
    <w:p w14:paraId="2765463B" w14:textId="77777777" w:rsidR="00EF6C28" w:rsidRDefault="004E521A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F06471">
        <w:rPr>
          <w:rFonts w:ascii="Times New Roman" w:eastAsia="Times New Roman" w:hAnsi="Times New Roman"/>
          <w:sz w:val="28"/>
          <w:szCs w:val="28"/>
        </w:rPr>
        <w:t>Пугачевского</w:t>
      </w:r>
      <w:r w:rsidR="00EF6C28">
        <w:rPr>
          <w:rFonts w:ascii="Times New Roman" w:eastAsia="Times New Roman" w:hAnsi="Times New Roman"/>
          <w:sz w:val="28"/>
          <w:szCs w:val="28"/>
        </w:rPr>
        <w:t xml:space="preserve"> </w:t>
      </w:r>
      <w:r w:rsidR="009238FC">
        <w:rPr>
          <w:rFonts w:ascii="Times New Roman" w:eastAsia="Times New Roman" w:hAnsi="Times New Roman"/>
          <w:sz w:val="28"/>
          <w:szCs w:val="28"/>
        </w:rPr>
        <w:t>м</w:t>
      </w:r>
      <w:r w:rsidRPr="00F06471">
        <w:rPr>
          <w:rFonts w:ascii="Times New Roman" w:eastAsia="Times New Roman" w:hAnsi="Times New Roman"/>
          <w:sz w:val="28"/>
          <w:szCs w:val="28"/>
        </w:rPr>
        <w:t>униципального</w:t>
      </w:r>
    </w:p>
    <w:p w14:paraId="6705C158" w14:textId="22328275" w:rsidR="00D825E3" w:rsidRPr="00F06471" w:rsidRDefault="00EF6C28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4E521A" w:rsidRPr="00F06471">
        <w:rPr>
          <w:rFonts w:ascii="Times New Roman" w:eastAsia="Times New Roman" w:hAnsi="Times New Roman"/>
          <w:sz w:val="28"/>
          <w:szCs w:val="28"/>
        </w:rPr>
        <w:t>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825E3">
        <w:rPr>
          <w:rFonts w:ascii="Times New Roman" w:eastAsia="Times New Roman" w:hAnsi="Times New Roman"/>
          <w:sz w:val="28"/>
          <w:szCs w:val="28"/>
        </w:rPr>
        <w:t>Саратовской области</w:t>
      </w:r>
    </w:p>
    <w:p w14:paraId="7DD68F2E" w14:textId="351F5799" w:rsidR="004E521A" w:rsidRDefault="00EF6C28" w:rsidP="00EF6C2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т</w:t>
      </w:r>
      <w:r>
        <w:rPr>
          <w:rFonts w:ascii="Times New Roman" w:eastAsia="Times New Roman" w:hAnsi="Times New Roman"/>
          <w:sz w:val="28"/>
          <w:szCs w:val="20"/>
        </w:rPr>
        <w:t xml:space="preserve"> 28 ноября 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20</w:t>
      </w:r>
      <w:r w:rsidR="004627F5">
        <w:rPr>
          <w:rFonts w:ascii="Times New Roman" w:eastAsia="Times New Roman" w:hAnsi="Times New Roman"/>
          <w:sz w:val="28"/>
          <w:szCs w:val="20"/>
        </w:rPr>
        <w:t>22</w:t>
      </w:r>
      <w:r w:rsidR="00CC2386">
        <w:rPr>
          <w:rFonts w:ascii="Times New Roman" w:eastAsia="Times New Roman" w:hAnsi="Times New Roman"/>
          <w:sz w:val="28"/>
          <w:szCs w:val="20"/>
        </w:rPr>
        <w:t xml:space="preserve"> 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года</w:t>
      </w:r>
      <w:r w:rsidR="004D7F21">
        <w:rPr>
          <w:rFonts w:ascii="Times New Roman" w:eastAsia="Times New Roman" w:hAnsi="Times New Roman"/>
          <w:sz w:val="28"/>
          <w:szCs w:val="20"/>
        </w:rPr>
        <w:t xml:space="preserve"> </w:t>
      </w:r>
      <w:r w:rsidR="004E521A" w:rsidRPr="00F06471">
        <w:rPr>
          <w:rFonts w:ascii="Times New Roman" w:eastAsia="Times New Roman" w:hAnsi="Times New Roman"/>
          <w:sz w:val="28"/>
          <w:szCs w:val="20"/>
        </w:rPr>
        <w:t>№</w:t>
      </w:r>
      <w:r>
        <w:rPr>
          <w:rFonts w:ascii="Times New Roman" w:eastAsia="Times New Roman" w:hAnsi="Times New Roman"/>
          <w:sz w:val="28"/>
          <w:szCs w:val="20"/>
        </w:rPr>
        <w:t xml:space="preserve"> 1374</w:t>
      </w:r>
    </w:p>
    <w:p w14:paraId="2B3FC94E" w14:textId="77777777" w:rsidR="004E521A" w:rsidRPr="00F06471" w:rsidRDefault="004E521A" w:rsidP="004E521A">
      <w:pPr>
        <w:spacing w:after="0" w:line="240" w:lineRule="auto"/>
        <w:ind w:left="567"/>
        <w:jc w:val="right"/>
        <w:rPr>
          <w:rFonts w:ascii="Times New Roman" w:eastAsia="Times New Roman" w:hAnsi="Times New Roman"/>
          <w:sz w:val="28"/>
          <w:szCs w:val="20"/>
        </w:rPr>
      </w:pPr>
    </w:p>
    <w:p w14:paraId="491A76E6" w14:textId="77777777" w:rsidR="004D7F21" w:rsidRDefault="004D7F21" w:rsidP="004D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Муниципальная адресная программа</w:t>
      </w:r>
    </w:p>
    <w:p w14:paraId="17502CED" w14:textId="77777777" w:rsidR="004D7F21" w:rsidRDefault="004D7F21" w:rsidP="004D7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«Переселение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гражда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 из аварийного жилищного фонда в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ном образовании города Пугачева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Саратовской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06471">
        <w:rPr>
          <w:rFonts w:ascii="Times New Roman" w:eastAsia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2022-2026 годы»</w:t>
      </w:r>
    </w:p>
    <w:p w14:paraId="79D82BA1" w14:textId="77777777" w:rsidR="004D7F21" w:rsidRDefault="004D7F21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14:paraId="750EADC8" w14:textId="77777777" w:rsidR="003F363D" w:rsidRPr="00F06471" w:rsidRDefault="003F363D" w:rsidP="003F363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Паспорт</w:t>
      </w:r>
    </w:p>
    <w:p w14:paraId="4F2DB9E2" w14:textId="695F4622" w:rsidR="003F363D" w:rsidRDefault="003F363D" w:rsidP="004D7F2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06471">
        <w:rPr>
          <w:rFonts w:ascii="Times New Roman" w:eastAsia="Times New Roman" w:hAnsi="Times New Roman"/>
          <w:b/>
          <w:bCs/>
          <w:iCs/>
          <w:sz w:val="28"/>
          <w:szCs w:val="28"/>
        </w:rPr>
        <w:t>муниципальной адресной программы</w:t>
      </w:r>
    </w:p>
    <w:p w14:paraId="07126F08" w14:textId="77777777" w:rsidR="001F048E" w:rsidRPr="00F06471" w:rsidRDefault="001F048E" w:rsidP="004D7F2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28"/>
      </w:tblGrid>
      <w:tr w:rsidR="003F363D" w:rsidRPr="00F06471" w14:paraId="453C5DE7" w14:textId="77777777" w:rsidTr="002F3AFA">
        <w:trPr>
          <w:trHeight w:val="1406"/>
        </w:trPr>
        <w:tc>
          <w:tcPr>
            <w:tcW w:w="2802" w:type="dxa"/>
          </w:tcPr>
          <w:p w14:paraId="2840E00E" w14:textId="77777777" w:rsidR="003F363D" w:rsidRPr="00F06471" w:rsidRDefault="003F363D" w:rsidP="002B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Наименование</w:t>
            </w:r>
            <w:r w:rsidR="002B6D28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муниципальной</w:t>
            </w:r>
            <w:r w:rsidR="002B6D28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 п</w:t>
            </w:r>
            <w:r w:rsidRPr="00F06471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рограммы</w:t>
            </w:r>
          </w:p>
        </w:tc>
        <w:tc>
          <w:tcPr>
            <w:tcW w:w="6928" w:type="dxa"/>
          </w:tcPr>
          <w:p w14:paraId="5BE04177" w14:textId="4695515D" w:rsidR="003F363D" w:rsidRPr="00F06471" w:rsidRDefault="003F363D" w:rsidP="005D29C8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Переселение граждан из аварийного жилищного фонда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» в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муниципально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м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образовани</w:t>
            </w:r>
            <w:r w:rsidR="005D29C8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я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г</w:t>
            </w:r>
            <w:r w:rsidR="005D29C8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орода 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Пугачева Саратовской области</w:t>
            </w:r>
            <w:r w:rsidR="005E43FB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на 2022-2026 годы</w:t>
            </w:r>
            <w:r w:rsidR="001F048E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»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 xml:space="preserve"> (далее – </w:t>
            </w:r>
            <w:r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муниципальная п</w:t>
            </w:r>
            <w:r w:rsidRPr="00F06471">
              <w:rPr>
                <w:rFonts w:ascii="Times New Roman" w:eastAsiaTheme="majorEastAsia" w:hAnsi="Times New Roman"/>
                <w:bCs/>
                <w:iCs/>
                <w:sz w:val="28"/>
                <w:szCs w:val="28"/>
              </w:rPr>
              <w:t>рограмма);</w:t>
            </w:r>
          </w:p>
        </w:tc>
      </w:tr>
      <w:tr w:rsidR="003F363D" w:rsidRPr="00F06471" w14:paraId="67915835" w14:textId="77777777" w:rsidTr="002F3AFA">
        <w:tc>
          <w:tcPr>
            <w:tcW w:w="2802" w:type="dxa"/>
          </w:tcPr>
          <w:p w14:paraId="37EB416F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573A02FC" w14:textId="77777777" w:rsidR="003F363D" w:rsidRPr="006429F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</w:tc>
      </w:tr>
      <w:tr w:rsidR="003F363D" w:rsidRPr="00F06471" w14:paraId="3729BAC4" w14:textId="77777777" w:rsidTr="00874AE2">
        <w:trPr>
          <w:trHeight w:val="584"/>
        </w:trPr>
        <w:tc>
          <w:tcPr>
            <w:tcW w:w="2802" w:type="dxa"/>
          </w:tcPr>
          <w:p w14:paraId="4DF1E137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Соисполнители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5359CD67" w14:textId="77777777" w:rsidR="003F363D" w:rsidRPr="006429F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отсутствуют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3F363D" w:rsidRPr="00F06471" w14:paraId="7458429C" w14:textId="77777777" w:rsidTr="00874AE2">
        <w:trPr>
          <w:trHeight w:val="920"/>
        </w:trPr>
        <w:tc>
          <w:tcPr>
            <w:tcW w:w="2802" w:type="dxa"/>
          </w:tcPr>
          <w:p w14:paraId="56EEBC94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Участники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1FC56FA1" w14:textId="77777777" w:rsidR="003F363D" w:rsidRPr="00F06471" w:rsidRDefault="003F363D" w:rsidP="00966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9F1">
              <w:rPr>
                <w:rFonts w:ascii="Times New Roman" w:eastAsia="Times New Roman" w:hAnsi="Times New Roman"/>
                <w:sz w:val="28"/>
                <w:szCs w:val="20"/>
              </w:rPr>
              <w:t xml:space="preserve">отдел жилищно-коммунального хозяйства администрации Пугачевского </w:t>
            </w:r>
            <w:r w:rsidRPr="006429F1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муниципального района (далее – Отдел);</w:t>
            </w:r>
          </w:p>
        </w:tc>
      </w:tr>
      <w:tr w:rsidR="003F363D" w:rsidRPr="00F06471" w14:paraId="6CEE7130" w14:textId="77777777" w:rsidTr="00874AE2">
        <w:trPr>
          <w:trHeight w:val="508"/>
        </w:trPr>
        <w:tc>
          <w:tcPr>
            <w:tcW w:w="2802" w:type="dxa"/>
          </w:tcPr>
          <w:p w14:paraId="790053AE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Подпрограммы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1C97218A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отсутствуют;</w:t>
            </w:r>
          </w:p>
        </w:tc>
      </w:tr>
      <w:tr w:rsidR="003F363D" w:rsidRPr="00F06471" w14:paraId="2D4666AD" w14:textId="77777777" w:rsidTr="002F3AFA">
        <w:tc>
          <w:tcPr>
            <w:tcW w:w="2802" w:type="dxa"/>
          </w:tcPr>
          <w:p w14:paraId="12793846" w14:textId="77777777" w:rsidR="003F363D" w:rsidRPr="00F06471" w:rsidRDefault="003F363D" w:rsidP="002C0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Цели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4F709664" w14:textId="77777777" w:rsidR="004627F5" w:rsidRPr="00F06471" w:rsidRDefault="004627F5" w:rsidP="002B6D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сокращения аварийного жилищного фонда на территории</w:t>
            </w:r>
            <w:r w:rsidR="002B6D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2B6D28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образовани</w:t>
            </w:r>
            <w:r w:rsidR="002B6D28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2B6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hAnsi="Times New Roman"/>
                <w:sz w:val="28"/>
                <w:szCs w:val="28"/>
              </w:rPr>
              <w:t>Пугачева</w:t>
            </w:r>
            <w:r w:rsidR="003B19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32D7" w:rsidRPr="00F06471" w14:paraId="6AAC2A68" w14:textId="77777777" w:rsidTr="0042344F">
        <w:trPr>
          <w:trHeight w:val="1996"/>
        </w:trPr>
        <w:tc>
          <w:tcPr>
            <w:tcW w:w="2802" w:type="dxa"/>
          </w:tcPr>
          <w:p w14:paraId="00DDC75B" w14:textId="77777777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  <w:r w:rsidR="002B6D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57358CA1" w14:textId="77777777" w:rsidR="00C032D7" w:rsidRDefault="0042344F" w:rsidP="00FC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44F">
              <w:rPr>
                <w:rFonts w:ascii="Times New Roman" w:eastAsia="Times New Roman" w:hAnsi="Times New Roman"/>
                <w:sz w:val="28"/>
                <w:szCs w:val="28"/>
              </w:rPr>
              <w:t>обеспечение жилыми помещениями граждан, проживающих в домах, признанных в установленном порядке аварийными и подлежащими сносу;</w:t>
            </w:r>
          </w:p>
          <w:p w14:paraId="3C60DA86" w14:textId="77777777" w:rsidR="0042344F" w:rsidRPr="00FC027F" w:rsidRDefault="0042344F" w:rsidP="00FC0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2344F">
              <w:rPr>
                <w:rFonts w:ascii="Times New Roman" w:eastAsia="Times New Roman" w:hAnsi="Times New Roman"/>
                <w:sz w:val="28"/>
                <w:szCs w:val="20"/>
              </w:rPr>
              <w:t>обеспечение сокращения аварийного жилищного фонда на территории муниципального образования города Пугачева Саратовской области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C032D7" w:rsidRPr="00F06471" w14:paraId="3AB83BC9" w14:textId="77777777" w:rsidTr="002F3AFA">
        <w:trPr>
          <w:trHeight w:val="315"/>
        </w:trPr>
        <w:tc>
          <w:tcPr>
            <w:tcW w:w="2802" w:type="dxa"/>
          </w:tcPr>
          <w:p w14:paraId="69E3CEEA" w14:textId="693A2FDD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Целевые индикаторы</w:t>
            </w:r>
            <w:r w:rsidR="001F04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и показатели программы</w:t>
            </w:r>
          </w:p>
        </w:tc>
        <w:tc>
          <w:tcPr>
            <w:tcW w:w="6928" w:type="dxa"/>
          </w:tcPr>
          <w:p w14:paraId="6385DFDE" w14:textId="77777777" w:rsidR="00C032D7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количество переселяемых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 xml:space="preserve"> жителей, проживающих в аварийном жилищном фонде;</w:t>
            </w:r>
          </w:p>
          <w:p w14:paraId="21EA20F7" w14:textId="5208622A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количество снесенных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аварийных</w:t>
            </w:r>
            <w:r w:rsidR="00874AE2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жилых</w:t>
            </w:r>
            <w:r w:rsidR="00874AE2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0"/>
              </w:rPr>
              <w:t>домов;</w:t>
            </w:r>
          </w:p>
          <w:p w14:paraId="2DFF6AFD" w14:textId="77777777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расселенная площадь аварийного жилищного фонда;</w:t>
            </w:r>
          </w:p>
        </w:tc>
      </w:tr>
      <w:tr w:rsidR="00C032D7" w:rsidRPr="00F06471" w14:paraId="5B459C72" w14:textId="77777777" w:rsidTr="002F3AFA">
        <w:trPr>
          <w:trHeight w:val="270"/>
        </w:trPr>
        <w:tc>
          <w:tcPr>
            <w:tcW w:w="2802" w:type="dxa"/>
          </w:tcPr>
          <w:p w14:paraId="48DA599F" w14:textId="77777777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28" w:type="dxa"/>
          </w:tcPr>
          <w:p w14:paraId="7BAD0D2A" w14:textId="3396B9AA" w:rsidR="00C032D7" w:rsidRPr="003B1929" w:rsidRDefault="0081427C" w:rsidP="00C03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B1929">
              <w:rPr>
                <w:rFonts w:ascii="Times New Roman" w:eastAsia="Times New Roman" w:hAnsi="Times New Roman"/>
                <w:sz w:val="28"/>
                <w:szCs w:val="20"/>
              </w:rPr>
              <w:t xml:space="preserve">с </w:t>
            </w:r>
            <w:r w:rsidR="009246BF">
              <w:rPr>
                <w:rFonts w:ascii="Times New Roman" w:eastAsia="Times New Roman" w:hAnsi="Times New Roman"/>
                <w:sz w:val="28"/>
                <w:szCs w:val="20"/>
              </w:rPr>
              <w:t xml:space="preserve">1 декабря </w:t>
            </w:r>
            <w:r w:rsidRPr="00E83769">
              <w:rPr>
                <w:rFonts w:ascii="Times New Roman" w:eastAsia="Times New Roman" w:hAnsi="Times New Roman"/>
                <w:sz w:val="28"/>
                <w:szCs w:val="20"/>
              </w:rPr>
              <w:t>2022 года до 31 декабря 202</w:t>
            </w:r>
            <w:r w:rsidR="00874AE2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Pr="00E83769">
              <w:rPr>
                <w:rFonts w:ascii="Times New Roman" w:eastAsia="Times New Roman" w:hAnsi="Times New Roman"/>
                <w:sz w:val="28"/>
                <w:szCs w:val="20"/>
              </w:rPr>
              <w:t xml:space="preserve"> года</w:t>
            </w:r>
            <w:r w:rsidR="00FD422A" w:rsidRPr="00E83769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14:paraId="760F159B" w14:textId="29B34F96" w:rsidR="00FD422A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2022-2023 годы (первый этап);</w:t>
            </w:r>
          </w:p>
          <w:p w14:paraId="7FEFA03D" w14:textId="5F00FE57" w:rsidR="00874AE2" w:rsidRDefault="00874AE2" w:rsidP="00874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2023-2024 годы (второй этап);</w:t>
            </w:r>
          </w:p>
          <w:p w14:paraId="19CCD099" w14:textId="442A2912" w:rsidR="00874AE2" w:rsidRDefault="00874AE2" w:rsidP="00874A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2024-2025 годы (третий этап);</w:t>
            </w:r>
          </w:p>
          <w:p w14:paraId="76A8C234" w14:textId="616B4596" w:rsidR="00874AE2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38DEED62" w14:textId="220F20EA" w:rsidR="00874AE2" w:rsidRPr="00FD422A" w:rsidRDefault="00874AE2" w:rsidP="003B19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2025-2026 годы (четвертый этап)</w:t>
            </w:r>
            <w:r w:rsidR="001F048E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C032D7" w:rsidRPr="00F06471" w14:paraId="302E64B2" w14:textId="77777777" w:rsidTr="002F3AFA">
        <w:trPr>
          <w:trHeight w:val="300"/>
        </w:trPr>
        <w:tc>
          <w:tcPr>
            <w:tcW w:w="2802" w:type="dxa"/>
          </w:tcPr>
          <w:p w14:paraId="188FA512" w14:textId="431B43EE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Финансовое</w:t>
            </w:r>
            <w:r w:rsidR="00874A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r w:rsidR="00874A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23D4A8ED" w14:textId="4D5683ED" w:rsidR="00D31F0A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36C54">
              <w:rPr>
                <w:rFonts w:ascii="Times New Roman" w:hAnsi="Times New Roman"/>
                <w:sz w:val="28"/>
                <w:szCs w:val="28"/>
              </w:rPr>
              <w:t>первому</w:t>
            </w:r>
            <w:r w:rsidR="0087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A66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74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F0A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A67A66">
              <w:rPr>
                <w:rFonts w:ascii="Times New Roman" w:hAnsi="Times New Roman"/>
                <w:sz w:val="28"/>
                <w:szCs w:val="28"/>
              </w:rPr>
              <w:t xml:space="preserve">– 2023 </w:t>
            </w:r>
            <w:r w:rsidR="00D31F0A">
              <w:rPr>
                <w:rFonts w:ascii="Times New Roman" w:hAnsi="Times New Roman"/>
                <w:sz w:val="28"/>
                <w:szCs w:val="28"/>
              </w:rPr>
              <w:t>год</w:t>
            </w:r>
            <w:r w:rsidR="008B3B4F">
              <w:rPr>
                <w:rFonts w:ascii="Times New Roman" w:hAnsi="Times New Roman"/>
                <w:sz w:val="28"/>
                <w:szCs w:val="28"/>
              </w:rPr>
              <w:t>а</w:t>
            </w:r>
            <w:r w:rsidR="004D34FB">
              <w:rPr>
                <w:rFonts w:ascii="Times New Roman" w:hAnsi="Times New Roman"/>
                <w:sz w:val="28"/>
                <w:szCs w:val="28"/>
              </w:rPr>
              <w:t xml:space="preserve"> (прогнозно) </w:t>
            </w:r>
            <w:r w:rsidR="00BB76A0">
              <w:rPr>
                <w:rFonts w:ascii="Times New Roman" w:hAnsi="Times New Roman"/>
                <w:sz w:val="28"/>
                <w:szCs w:val="28"/>
              </w:rPr>
              <w:t>–71</w:t>
            </w:r>
            <w:r w:rsidR="00A67A66">
              <w:rPr>
                <w:rFonts w:ascii="Times New Roman" w:hAnsi="Times New Roman"/>
                <w:sz w:val="28"/>
                <w:szCs w:val="28"/>
              </w:rPr>
              <w:t> </w:t>
            </w:r>
            <w:r w:rsidR="00BB76A0">
              <w:rPr>
                <w:rFonts w:ascii="Times New Roman" w:hAnsi="Times New Roman"/>
                <w:sz w:val="28"/>
                <w:szCs w:val="28"/>
              </w:rPr>
              <w:t>325080,60</w:t>
            </w:r>
            <w:r w:rsidR="004D34FB"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 w:rsidR="00371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4FB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D31F0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06155E7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46 040 339,53 руб.;</w:t>
            </w:r>
          </w:p>
          <w:p w14:paraId="2129558A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25 284 741,07 руб.;</w:t>
            </w:r>
          </w:p>
          <w:p w14:paraId="49C341B6" w14:textId="77777777"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62BCADE5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на 2022 год (прогнозно)-35 662 540,30 руб.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14:paraId="7B680EAB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23 020 169,77 руб.;</w:t>
            </w:r>
          </w:p>
          <w:p w14:paraId="6207A636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12 642 370,53 руб.;</w:t>
            </w:r>
          </w:p>
          <w:p w14:paraId="5A805BA1" w14:textId="77777777"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09480C8E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на 2023 год (прогнозно)-35 662 540,30 руб.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14:paraId="2C1647A1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Фонда (прогнозно)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23 020 169,7</w:t>
            </w:r>
            <w:r w:rsidR="0039055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6DC6AD1F" w14:textId="77777777" w:rsidR="002C3788" w:rsidRDefault="002C3788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>средства областного бюджета(прогнозно)</w:t>
            </w:r>
            <w:r>
              <w:rPr>
                <w:rFonts w:ascii="Times New Roman" w:hAnsi="Times New Roman"/>
                <w:sz w:val="28"/>
                <w:szCs w:val="28"/>
              </w:rPr>
              <w:t>-                                 12 642 370,5</w:t>
            </w:r>
            <w:r w:rsidR="0039055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79EC82F5" w14:textId="77777777" w:rsidR="0039055A" w:rsidRDefault="0039055A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A0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образования города Пугачева (прогнозно)–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266CA0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0168E539" w14:textId="0E7CE7EB" w:rsidR="00BB76A0" w:rsidRPr="000125DA" w:rsidRDefault="00BB76A0" w:rsidP="001F0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2023-2024, 2024-2025 и 2025-2026 год</w:t>
            </w:r>
            <w:r w:rsidR="001F048E">
              <w:rPr>
                <w:rFonts w:ascii="Times New Roman" w:hAnsi="Times New Roman"/>
                <w:sz w:val="28"/>
                <w:szCs w:val="28"/>
              </w:rPr>
              <w:t>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финансированием не обеспечены.</w:t>
            </w:r>
            <w:r w:rsidR="001F048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032D7" w:rsidRPr="00F06471" w14:paraId="09A00370" w14:textId="77777777" w:rsidTr="002F3AFA">
        <w:trPr>
          <w:trHeight w:val="255"/>
        </w:trPr>
        <w:tc>
          <w:tcPr>
            <w:tcW w:w="2802" w:type="dxa"/>
          </w:tcPr>
          <w:p w14:paraId="7ED9C1D9" w14:textId="36B875E8" w:rsidR="00C032D7" w:rsidRPr="00F06471" w:rsidRDefault="00C032D7" w:rsidP="00C03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Ожидаемые</w:t>
            </w:r>
            <w:r w:rsidR="002E08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  <w:r w:rsidR="002E08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реализации</w:t>
            </w:r>
            <w:r w:rsidR="002E08A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28" w:type="dxa"/>
          </w:tcPr>
          <w:p w14:paraId="02EEAE97" w14:textId="127C7250" w:rsidR="004C156B" w:rsidRDefault="004C156B" w:rsidP="00C03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снижение доли аварийного жилищного фонда, расположенного на территории </w:t>
            </w:r>
            <w:r w:rsidR="001F048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униципального образования города Пугачева</w:t>
            </w:r>
            <w:r w:rsidR="002E08A7">
              <w:rPr>
                <w:rFonts w:ascii="Times New Roman" w:eastAsia="Times New Roman" w:hAnsi="Times New Roman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19AC7F65" w14:textId="40A387E0" w:rsidR="00C032D7" w:rsidRPr="0095338B" w:rsidRDefault="00C032D7" w:rsidP="00C03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 xml:space="preserve">переселение </w:t>
            </w:r>
            <w:r w:rsidR="0081427C">
              <w:rPr>
                <w:rFonts w:ascii="Times New Roman" w:eastAsia="Times New Roman" w:hAnsi="Times New Roman"/>
                <w:sz w:val="28"/>
                <w:szCs w:val="28"/>
              </w:rPr>
              <w:t xml:space="preserve">семей </w:t>
            </w: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r w:rsidR="002E08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6471">
              <w:rPr>
                <w:rFonts w:ascii="Times New Roman" w:eastAsia="Times New Roman" w:hAnsi="Times New Roman"/>
                <w:sz w:val="28"/>
                <w:szCs w:val="28"/>
              </w:rPr>
              <w:t>домов,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признанных в </w:t>
            </w:r>
            <w:r w:rsidR="004C156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период с </w:t>
            </w:r>
            <w:r w:rsidR="001F04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="004C156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 января 2017 года по 1 января 2022 года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аварийными и подлежащими сносу или реконструкции в связи с физическим износом </w:t>
            </w:r>
            <w:r w:rsidR="004C156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процессе их эксплуатации</w:t>
            </w:r>
            <w:r w:rsidR="00B25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5AB09D94" w14:textId="307FAEFC" w:rsidR="003F363D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68B843" w14:textId="77777777" w:rsidR="006A3E76" w:rsidRPr="00F06471" w:rsidRDefault="006A3E76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9A11F4" w14:textId="77777777" w:rsidR="003F363D" w:rsidRPr="003B1002" w:rsidRDefault="003F363D" w:rsidP="003F363D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3B1002">
        <w:rPr>
          <w:rFonts w:ascii="Times New Roman" w:eastAsia="Times New Roman" w:hAnsi="Times New Roman"/>
          <w:b/>
          <w:color w:val="000000"/>
          <w:sz w:val="28"/>
        </w:rPr>
        <w:t>1.Общая характеристика сферы реализации муниципальной программы</w:t>
      </w:r>
    </w:p>
    <w:p w14:paraId="65AF99A7" w14:textId="2571BD74" w:rsidR="003F363D" w:rsidRDefault="003F363D" w:rsidP="003F363D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14:paraId="177DE030" w14:textId="77777777" w:rsidR="006A3E76" w:rsidRPr="00F06471" w:rsidRDefault="006A3E76" w:rsidP="003F363D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14:paraId="1CA6779C" w14:textId="1DE39051" w:rsidR="000E29B1" w:rsidRPr="005925F3" w:rsidRDefault="000E29B1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Проблема состояния жилищного фонда является источником целого ряда отрицательных социальных тенденций. В результате несоответствия требованиям, предъявляемым к жилым помещениям, гражданам не обеспечивается комфортное проживание, они не могут получать полный набор жилищно-коммунальных услуг надлежащего качества. Жилищный фонд, признанный аварийными непригодным для проживания, и подлежащий сносу, угрожает жизни и здоровью граждан, ухудшает внешний облик муниципального образования город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02E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сдерживает развитие инфраструктуры, понижает инвестиционную привлекательность городского округа.</w:t>
      </w:r>
    </w:p>
    <w:p w14:paraId="39474A47" w14:textId="20063887" w:rsidR="00171739" w:rsidRPr="005925F3" w:rsidRDefault="000E29B1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Недостаточное бюджетное финансирование жилищно-коммунального комплекса привело к резкому увеличению износа основных фондов. В жилищном фонде сложилась опасная ситуация из-за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отсутствия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ремонта жилья и его стремительного старения.</w:t>
      </w:r>
      <w:r w:rsidR="00874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739" w:rsidRPr="005925F3">
        <w:rPr>
          <w:rFonts w:ascii="Times New Roman" w:hAnsi="Times New Roman" w:cs="Times New Roman"/>
          <w:color w:val="auto"/>
          <w:sz w:val="28"/>
          <w:szCs w:val="28"/>
        </w:rPr>
        <w:t>Для приведения жилищного фонда в исправное состояние требуются большие материальные и трудовые затраты.</w:t>
      </w:r>
    </w:p>
    <w:p w14:paraId="7EF95EE1" w14:textId="77777777" w:rsidR="00171739" w:rsidRPr="00260826" w:rsidRDefault="00171739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Принятие Федерального закона от 21 июля 2007 года № 185-ФЗ «О Фонде содействия реформированию жилищно-коммунального хозяйства» и выделения финансовой поддержки из федерального бюджета позволило кардинально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улучшить состояние жилищного фонда в лучшую сторону. </w:t>
      </w:r>
    </w:p>
    <w:p w14:paraId="3FB9DCD1" w14:textId="0530A8BC"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C0187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 w:rsidR="000C0187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Пугачев</w:t>
      </w:r>
      <w:r w:rsidR="009660FF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, за период </w:t>
      </w:r>
      <w:r w:rsidR="008109E9" w:rsidRPr="00260826">
        <w:rPr>
          <w:rFonts w:ascii="Times New Roman" w:hAnsi="Times New Roman" w:cs="Times New Roman"/>
          <w:color w:val="auto"/>
          <w:sz w:val="28"/>
          <w:szCs w:val="28"/>
        </w:rPr>
        <w:t>с 2008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2021 год, ежегодно реализовывались программы в рамках Федерального закона от 21</w:t>
      </w:r>
      <w:r w:rsidR="00FB2441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2007</w:t>
      </w:r>
      <w:r w:rsidR="00FB2441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№ 185-ФЗ «О Фонде содействия реформированию жилищно-коммунального хозяйства» по переселению граждан из аварийного жилого фонда с привлечением средств государственной корпорации - Фонд содействия реформированию жилищно-коммунального хозяйства</w:t>
      </w:r>
      <w:r w:rsidR="008F0CC7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Фонд)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, областного бюджета, бюджета муниципального образования города Пугачева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За указанный период  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программы по переселению граждан из аварийн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ых многоквартирных домов, признанных в период до 1 января 2017 года аварийными и подлежащими сносу или реконструкции в связи с физическим износом в процессе их эксплуатации,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расселены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жилы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 общей площадью свыше 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13 тыс. </w:t>
      </w:r>
      <w:r w:rsidR="006A3E76">
        <w:rPr>
          <w:rFonts w:ascii="Times New Roman" w:hAnsi="Times New Roman" w:cs="Times New Roman"/>
          <w:color w:val="auto"/>
          <w:sz w:val="28"/>
          <w:szCs w:val="28"/>
        </w:rPr>
        <w:t>кв.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, что позволило улучшить свои жилищные условия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0573" w:rsidRPr="0026082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="003F0967" w:rsidRPr="00260826">
        <w:rPr>
          <w:rFonts w:ascii="Times New Roman" w:hAnsi="Times New Roman" w:cs="Times New Roman"/>
          <w:color w:val="auto"/>
          <w:sz w:val="28"/>
          <w:szCs w:val="28"/>
        </w:rPr>
        <w:t>семей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мероприятий составило более 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>300</w:t>
      </w:r>
      <w:r w:rsid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534" w:rsidRPr="00260826">
        <w:rPr>
          <w:rFonts w:ascii="Times New Roman" w:hAnsi="Times New Roman" w:cs="Times New Roman"/>
          <w:color w:val="auto"/>
          <w:sz w:val="28"/>
          <w:szCs w:val="28"/>
        </w:rPr>
        <w:t>млн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 руб.</w:t>
      </w:r>
    </w:p>
    <w:p w14:paraId="58591A29" w14:textId="73A3EBBD"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достигнутые результаты, проблема расселения аварийного жилищного фонда для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Пугачевского муниципального района остается актуальной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 На сегодняшний день не</w:t>
      </w:r>
      <w:r w:rsidR="00874AE2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расселенными остаются </w:t>
      </w:r>
      <w:r w:rsidR="003B0C76">
        <w:rPr>
          <w:rFonts w:ascii="Times New Roman" w:hAnsi="Times New Roman" w:cs="Times New Roman"/>
          <w:color w:val="auto"/>
          <w:sz w:val="28"/>
          <w:szCs w:val="28"/>
        </w:rPr>
        <w:t>восемь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домов общей площадью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2 896,84</w:t>
      </w:r>
      <w:r w:rsidR="003B0C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кв.м,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признанных в установленном порядке аварийными и подлежащими сносу или реконструкции в связи с физическим износом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и не соответствующие требованиям Федерального закона от 21</w:t>
      </w:r>
      <w:r w:rsidR="00AF65A9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2007</w:t>
      </w:r>
      <w:r w:rsidR="00AF65A9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№ 185-ФЗ «О Фонде содействия реформированию жилищно-коммунального хозяйства».</w:t>
      </w:r>
    </w:p>
    <w:p w14:paraId="6D4D87BC" w14:textId="77777777"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>Принятие муниципальной программы «Переселение граждан из аварийного жилищного фонда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муниципального образования город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38B" w:rsidRPr="00260826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1E77" w:rsidRPr="00260826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на 2022-2026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годы позволит решить задачи, связанные с 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сокращением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аварийного 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жилищного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фонда</w:t>
      </w:r>
      <w:r w:rsidR="00077BE6" w:rsidRPr="00260826">
        <w:rPr>
          <w:rFonts w:ascii="Times New Roman" w:hAnsi="Times New Roman" w:cs="Times New Roman"/>
          <w:color w:val="auto"/>
          <w:sz w:val="28"/>
          <w:szCs w:val="28"/>
        </w:rPr>
        <w:t>, признанного таковым в период 1 1 января 2017 года по 1 января 2022 года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25D2644" w14:textId="3CF8D13C"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В рамках данной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предстоит расселить </w:t>
      </w:r>
      <w:r w:rsidR="006A3E76">
        <w:rPr>
          <w:rFonts w:ascii="Times New Roman" w:hAnsi="Times New Roman" w:cs="Times New Roman"/>
          <w:color w:val="auto"/>
          <w:sz w:val="28"/>
          <w:szCs w:val="28"/>
        </w:rPr>
        <w:t>пять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дом</w:t>
      </w:r>
      <w:r w:rsidR="00FB5C4A" w:rsidRPr="00260826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общей площадью </w:t>
      </w:r>
      <w:r w:rsidR="00667A09" w:rsidRPr="00260826">
        <w:rPr>
          <w:rFonts w:ascii="Times New Roman" w:hAnsi="Times New Roman"/>
          <w:sz w:val="28"/>
          <w:szCs w:val="28"/>
        </w:rPr>
        <w:t>1705,44</w:t>
      </w:r>
      <w:r w:rsidR="006A3E76">
        <w:rPr>
          <w:rFonts w:ascii="Times New Roman" w:hAnsi="Times New Roman"/>
          <w:sz w:val="28"/>
          <w:szCs w:val="28"/>
        </w:rPr>
        <w:t xml:space="preserve"> </w:t>
      </w:r>
      <w:r w:rsidR="00667A09" w:rsidRPr="00260826">
        <w:rPr>
          <w:rFonts w:ascii="Times New Roman" w:hAnsi="Times New Roman" w:cs="Times New Roman"/>
          <w:color w:val="auto"/>
          <w:sz w:val="28"/>
          <w:szCs w:val="28"/>
        </w:rPr>
        <w:t>кв.м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в которых проживает </w:t>
      </w:r>
      <w:r w:rsidR="006A3E7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B76A0" w:rsidRPr="00260826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103F4F" w:rsidRPr="0026082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91D8FE" w14:textId="77777777" w:rsidR="00A47456" w:rsidRPr="00260826" w:rsidRDefault="00A47456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Решение проблемы переселения граждан из непригодного для постоянного проживания жилья, осуществляемого в соответствии с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программой, будет способствовать ликвидации аварийного </w:t>
      </w:r>
      <w:r w:rsidR="00B25585"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жилищного 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 xml:space="preserve">фонда, угрожающего жизни и здоровью граждан, улучшению внешнего облика города </w:t>
      </w:r>
      <w:r w:rsidR="00FB5C4A" w:rsidRPr="00260826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Pr="00260826">
        <w:rPr>
          <w:rFonts w:ascii="Times New Roman" w:hAnsi="Times New Roman" w:cs="Times New Roman"/>
          <w:color w:val="auto"/>
          <w:sz w:val="28"/>
          <w:szCs w:val="28"/>
        </w:rPr>
        <w:t>, повышению инвестиционной привлекательности.</w:t>
      </w:r>
    </w:p>
    <w:p w14:paraId="283E5D65" w14:textId="77777777" w:rsidR="003F363D" w:rsidRPr="00691FC5" w:rsidRDefault="003F363D" w:rsidP="00691FC5">
      <w:pPr>
        <w:jc w:val="both"/>
        <w:rPr>
          <w:sz w:val="24"/>
          <w:szCs w:val="24"/>
        </w:rPr>
      </w:pPr>
    </w:p>
    <w:p w14:paraId="7B91AC5A" w14:textId="77777777" w:rsidR="003F363D" w:rsidRPr="00CE4BCB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CE4BCB">
        <w:rPr>
          <w:rFonts w:ascii="Times New Roman" w:eastAsia="Times New Roman" w:hAnsi="Times New Roman"/>
          <w:b/>
          <w:sz w:val="28"/>
        </w:rPr>
        <w:lastRenderedPageBreak/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1E8DEF89" w14:textId="77777777" w:rsidR="003F363D" w:rsidRPr="00F0647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14:paraId="462B118B" w14:textId="77777777" w:rsidR="003F363D" w:rsidRPr="00691FC5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1FC5">
        <w:rPr>
          <w:rFonts w:ascii="Times New Roman" w:eastAsia="Times New Roman" w:hAnsi="Times New Roman"/>
          <w:sz w:val="28"/>
          <w:szCs w:val="28"/>
        </w:rPr>
        <w:t>Целью муниципальной программы явля</w:t>
      </w:r>
      <w:r w:rsidR="00B25585">
        <w:rPr>
          <w:rFonts w:ascii="Times New Roman" w:eastAsia="Times New Roman" w:hAnsi="Times New Roman"/>
          <w:sz w:val="28"/>
          <w:szCs w:val="28"/>
        </w:rPr>
        <w:t>е</w:t>
      </w:r>
      <w:r w:rsidRPr="00691FC5">
        <w:rPr>
          <w:rFonts w:ascii="Times New Roman" w:eastAsia="Times New Roman" w:hAnsi="Times New Roman"/>
          <w:sz w:val="28"/>
          <w:szCs w:val="28"/>
        </w:rPr>
        <w:t>тся:</w:t>
      </w:r>
    </w:p>
    <w:p w14:paraId="7D4CD2DD" w14:textId="2682BFDA" w:rsidR="00B25585" w:rsidRDefault="00B25585" w:rsidP="00691FC5">
      <w:pPr>
        <w:pStyle w:val="ConsNormal"/>
        <w:widowControl/>
        <w:tabs>
          <w:tab w:val="left" w:pos="700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сокращения аварийного жилищного фонда на территории </w:t>
      </w:r>
      <w:r w:rsidRPr="00F06471">
        <w:rPr>
          <w:rFonts w:ascii="Times New Roman" w:hAnsi="Times New Roman"/>
          <w:sz w:val="28"/>
          <w:szCs w:val="28"/>
        </w:rPr>
        <w:t>муниципальном</w:t>
      </w:r>
      <w:r w:rsidR="002E08A7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образовании</w:t>
      </w:r>
      <w:r w:rsidR="002E08A7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города</w:t>
      </w:r>
      <w:r w:rsidR="002E08A7">
        <w:rPr>
          <w:rFonts w:ascii="Times New Roman" w:hAnsi="Times New Roman"/>
          <w:sz w:val="28"/>
          <w:szCs w:val="28"/>
        </w:rPr>
        <w:t xml:space="preserve"> </w:t>
      </w:r>
      <w:r w:rsidRPr="00F06471">
        <w:rPr>
          <w:rFonts w:ascii="Times New Roman" w:hAnsi="Times New Roman"/>
          <w:sz w:val="28"/>
          <w:szCs w:val="28"/>
        </w:rPr>
        <w:t>Пугачева</w:t>
      </w:r>
      <w:r>
        <w:rPr>
          <w:rFonts w:ascii="Times New Roman" w:hAnsi="Times New Roman"/>
          <w:sz w:val="28"/>
          <w:szCs w:val="28"/>
        </w:rPr>
        <w:t>;</w:t>
      </w:r>
    </w:p>
    <w:p w14:paraId="07427288" w14:textId="77777777" w:rsidR="00691FC5" w:rsidRPr="005925F3" w:rsidRDefault="003F363D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 необходимо решить следующ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задач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B3083D4" w14:textId="77777777" w:rsidR="00F608F1" w:rsidRDefault="00F608F1" w:rsidP="00F608F1">
      <w:pPr>
        <w:framePr w:hSpace="180" w:wrap="around" w:vAnchor="text" w:hAnchor="margin" w:y="25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2344F">
        <w:rPr>
          <w:rFonts w:ascii="Times New Roman" w:eastAsia="Times New Roman" w:hAnsi="Times New Roman"/>
          <w:sz w:val="28"/>
          <w:szCs w:val="28"/>
        </w:rPr>
        <w:t>обеспечение жилыми помещениями граждан, проживающих в домах, признанных в установленном порядке аварийными и подлежащими сносу;</w:t>
      </w:r>
    </w:p>
    <w:p w14:paraId="2F3E2D3D" w14:textId="77777777" w:rsidR="00F608F1" w:rsidRDefault="00F608F1" w:rsidP="00F608F1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44F">
        <w:rPr>
          <w:rFonts w:ascii="Times New Roman" w:hAnsi="Times New Roman"/>
          <w:sz w:val="28"/>
        </w:rPr>
        <w:t>обеспечение сокращения аварийного жилищного фонда на территории муниципального образования города Пугачева Саратовской области</w:t>
      </w:r>
      <w:r>
        <w:rPr>
          <w:rFonts w:ascii="Times New Roman" w:hAnsi="Times New Roman"/>
          <w:sz w:val="28"/>
        </w:rPr>
        <w:t>.</w:t>
      </w:r>
    </w:p>
    <w:p w14:paraId="7F5A5319" w14:textId="41974B5A" w:rsidR="006579BD" w:rsidRPr="005925F3" w:rsidRDefault="00C44CF7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муниципальной программы в 2022-202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годах администрацией планируется обеспечить жилыми помещениями 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83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жител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из </w:t>
      </w:r>
      <w:r w:rsidR="007C7F6C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многоквартирных жилых домов. </w:t>
      </w:r>
    </w:p>
    <w:p w14:paraId="4732F366" w14:textId="77777777" w:rsidR="00C44CF7" w:rsidRPr="005925F3" w:rsidRDefault="00C44CF7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К концу 202</w:t>
      </w:r>
      <w:r w:rsidR="00103F4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города Пугачева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планируется полностью ликвидир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>овать аварийный жилищный фонд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признанны</w:t>
      </w:r>
      <w:r w:rsidR="003137A5" w:rsidRPr="005925F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таковы</w:t>
      </w:r>
      <w:r w:rsidR="00E93A47" w:rsidRPr="005925F3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в период </w:t>
      </w:r>
      <w:r w:rsidR="00E93A47" w:rsidRPr="005925F3">
        <w:rPr>
          <w:rFonts w:ascii="Times New Roman" w:hAnsi="Times New Roman" w:cs="Times New Roman"/>
          <w:color w:val="auto"/>
          <w:sz w:val="28"/>
          <w:szCs w:val="28"/>
        </w:rPr>
        <w:t>с 1 января 2017 года по 1 января 2022 года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. Планируемые 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целевые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реализации </w:t>
      </w:r>
      <w:r w:rsidR="007F5C3E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приведены в приложении № </w:t>
      </w:r>
      <w:r w:rsidR="007F5C3E" w:rsidRPr="005925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к муниципальной программе.</w:t>
      </w:r>
    </w:p>
    <w:p w14:paraId="2A6D278E" w14:textId="77777777" w:rsidR="006C20DB" w:rsidRDefault="003F363D" w:rsidP="005925F3">
      <w:pPr>
        <w:pStyle w:val="consplusnormal0"/>
        <w:framePr w:hSpace="180" w:wrap="around" w:vAnchor="text" w:hAnchor="margin" w:y="25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Конечными результатами муниципальной программы являются:</w:t>
      </w:r>
    </w:p>
    <w:p w14:paraId="08B059B7" w14:textId="2D477C02" w:rsidR="007F5C3E" w:rsidRPr="005925F3" w:rsidRDefault="007F5C3E" w:rsidP="005925F3">
      <w:pPr>
        <w:pStyle w:val="consplusnormal0"/>
        <w:framePr w:hSpace="180" w:wrap="around" w:vAnchor="text" w:hAnchor="margin" w:y="25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снижение доли аварийного жилищного фонда, расположенного на территории </w:t>
      </w:r>
      <w:r w:rsidR="006E4AD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униципального образования города </w:t>
      </w:r>
      <w:r w:rsidRPr="00B043A8">
        <w:rPr>
          <w:rFonts w:ascii="Times New Roman" w:hAnsi="Times New Roman" w:cs="Times New Roman"/>
          <w:color w:val="auto"/>
          <w:sz w:val="28"/>
          <w:szCs w:val="28"/>
        </w:rPr>
        <w:t>Пугачева</w:t>
      </w:r>
      <w:r w:rsidR="006E4AD1" w:rsidRPr="00B043A8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06E63CC" w14:textId="77777777" w:rsidR="003F363D" w:rsidRPr="005925F3" w:rsidRDefault="007F5C3E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>переселение семей из домов, признанных в период с 1 января 2017 года по 1 января 2022 года аварийными и подлежащими сносу или реконструкции в связи с физическим износом в процессе их эксплуатации</w:t>
      </w:r>
      <w:r w:rsidR="003F363D" w:rsidRPr="00592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F76A4A" w14:textId="4456CAC4" w:rsidR="003F363D" w:rsidRPr="005925F3" w:rsidRDefault="003F363D" w:rsidP="005925F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муниципальной программы реализуются с </w:t>
      </w:r>
      <w:r w:rsidR="00B043A8">
        <w:rPr>
          <w:rFonts w:ascii="Times New Roman" w:hAnsi="Times New Roman" w:cs="Times New Roman"/>
          <w:color w:val="auto"/>
          <w:sz w:val="28"/>
          <w:szCs w:val="28"/>
        </w:rPr>
        <w:t xml:space="preserve">декабря 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6C20D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до 31 декабря 202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C51E77" w:rsidRPr="00592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B5895A" w14:textId="77777777" w:rsidR="007E7087" w:rsidRDefault="007E7087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42630DD3" w14:textId="77777777" w:rsidR="003F363D" w:rsidRPr="00941946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941946">
        <w:rPr>
          <w:rFonts w:ascii="Times New Roman" w:eastAsia="Times New Roman" w:hAnsi="Times New Roman"/>
          <w:b/>
          <w:sz w:val="28"/>
        </w:rPr>
        <w:t>3.Перечень основных мероприятия муниципальной программы</w:t>
      </w:r>
    </w:p>
    <w:p w14:paraId="6D16201B" w14:textId="77777777" w:rsidR="00802F10" w:rsidRDefault="00802F10" w:rsidP="00802F10">
      <w:pPr>
        <w:pStyle w:val="consplusnormal0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4DA9E74" w14:textId="51CFC21D" w:rsidR="00267C89" w:rsidRDefault="00267C89" w:rsidP="00826435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20087875"/>
      <w:r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Основным механизмом реализации </w:t>
      </w:r>
      <w:r w:rsidR="00802F10"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Pr="00802F10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является оказание государственной  поддержки  на переселение граждан из многоквартирных домов, признанных в установленном порядке </w:t>
      </w:r>
      <w:r w:rsidR="00802F10" w:rsidRPr="00802F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1 января </w:t>
      </w:r>
      <w:r w:rsidR="007C7F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</w:t>
      </w:r>
      <w:r w:rsidR="00802F10" w:rsidRPr="00802F10">
        <w:rPr>
          <w:rFonts w:ascii="Times New Roman" w:hAnsi="Times New Roman"/>
          <w:bCs/>
          <w:sz w:val="28"/>
          <w:szCs w:val="28"/>
          <w:shd w:val="clear" w:color="auto" w:fill="FFFFFF"/>
        </w:rPr>
        <w:t>2017 года по 1 января 2022</w:t>
      </w:r>
      <w:r w:rsidR="00802F10" w:rsidRPr="00802F10">
        <w:rPr>
          <w:rFonts w:ascii="Times New Roman" w:hAnsi="Times New Roman"/>
          <w:sz w:val="28"/>
          <w:szCs w:val="28"/>
        </w:rPr>
        <w:t xml:space="preserve"> г</w:t>
      </w:r>
      <w:r w:rsidR="00F608F1">
        <w:rPr>
          <w:rFonts w:ascii="Times New Roman" w:hAnsi="Times New Roman"/>
          <w:sz w:val="28"/>
          <w:szCs w:val="28"/>
        </w:rPr>
        <w:t>ода</w:t>
      </w:r>
      <w:r w:rsidR="00802F10" w:rsidRPr="00802F10">
        <w:rPr>
          <w:rFonts w:ascii="Times New Roman" w:hAnsi="Times New Roman"/>
          <w:sz w:val="28"/>
          <w:szCs w:val="28"/>
        </w:rPr>
        <w:t xml:space="preserve"> </w:t>
      </w:r>
      <w:r w:rsidRPr="00802F10">
        <w:rPr>
          <w:rFonts w:ascii="Times New Roman" w:hAnsi="Times New Roman" w:cs="Times New Roman"/>
          <w:color w:val="auto"/>
          <w:sz w:val="28"/>
          <w:szCs w:val="28"/>
        </w:rPr>
        <w:t>аварийными и подлежащими сносу или реконструкции в связи с физическим износом в процессе их эксплуатации.</w:t>
      </w:r>
    </w:p>
    <w:p w14:paraId="51FD7852" w14:textId="2A56B644" w:rsidR="00F055E6" w:rsidRPr="005925F3" w:rsidRDefault="00F055E6" w:rsidP="00F9772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523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аварийных многоквартирных домов, расположенных на территории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Саратовской области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, подлежащих расселению в рамках муниципальной программы, представлен в приложении №</w:t>
      </w:r>
      <w:r w:rsidR="007C7F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5AB" w:rsidRPr="005925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7723" w:rsidRPr="002E67AC">
        <w:rPr>
          <w:rFonts w:ascii="Times New Roman" w:hAnsi="Times New Roman" w:cs="Times New Roman"/>
          <w:color w:val="auto"/>
          <w:sz w:val="28"/>
          <w:szCs w:val="28"/>
        </w:rPr>
        <w:t>к муниципальной программе</w:t>
      </w:r>
      <w:r w:rsidR="00F97723" w:rsidRPr="00D66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3FDB3C4" w14:textId="77777777" w:rsidR="00F055E6" w:rsidRPr="00802F10" w:rsidRDefault="00DB09C2" w:rsidP="00826435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В первоочередном порядке подлежат переселению граждане из многоквартирных домов, которые расположены на территории муниципального образования города Пугачева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08F1" w:rsidRPr="00B043A8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многоквартирных домов, расположенных на территории муниципального образования, а также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</w:p>
    <w:p w14:paraId="36E60EBD" w14:textId="04265581" w:rsidR="00F455FC" w:rsidRPr="00D664E3" w:rsidRDefault="002E67AC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Ответственный исполнитель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, задействованн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в реализации мероприятий </w:t>
      </w:r>
      <w:r w:rsidR="00F455FC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программы, 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т разъяснительную работу с гражданами, проживающими в а</w:t>
      </w:r>
      <w:r w:rsidR="00F455FC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варийных многоквартирных домах </w:t>
      </w:r>
      <w:r w:rsidR="00267C89" w:rsidRPr="00D664E3">
        <w:rPr>
          <w:rFonts w:ascii="Times New Roman" w:hAnsi="Times New Roman" w:cs="Times New Roman"/>
          <w:color w:val="auto"/>
          <w:sz w:val="28"/>
          <w:szCs w:val="28"/>
        </w:rPr>
        <w:t>об условиях, сроках, порядке переселения, порядке изъятия жилых помещений и размере возмещения за изымаемые жилые помещения с целью выявления пожеланий собственников помещений в указанных домах о способе и иных условиях их переселения.</w:t>
      </w:r>
    </w:p>
    <w:p w14:paraId="32D04CC4" w14:textId="77777777"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Каждый собственник </w:t>
      </w:r>
      <w:r w:rsidR="00936C4E"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жилого 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>помещения вправе выбрать один из способов переселения из жилого помещения в аварийном многоквартирном доме следующими возможными путями:</w:t>
      </w:r>
    </w:p>
    <w:p w14:paraId="7C1DC873" w14:textId="77777777"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а) выкуп изымаемых жилых помещений путем заключения договоров купли-продажи;</w:t>
      </w:r>
    </w:p>
    <w:p w14:paraId="1D9FEE66" w14:textId="77777777" w:rsidR="00743339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б) предоставление жилых помещений путем заключения договоров мены взамен изымаемых жилых помещений, приобретенных или в построенных многоквартирных домах;</w:t>
      </w:r>
    </w:p>
    <w:p w14:paraId="1B897408" w14:textId="77777777" w:rsidR="00F055E6" w:rsidRPr="00D664E3" w:rsidRDefault="0074333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в) предоставление гражданам другого благоустроенного жилого помещения по договору социального найма в связи с выселением в порядке, установленном статьями 86 и 89 Жилищно</w:t>
      </w:r>
      <w:r w:rsidR="00365EE1" w:rsidRPr="00D664E3">
        <w:rPr>
          <w:rFonts w:ascii="Times New Roman" w:hAnsi="Times New Roman" w:cs="Times New Roman"/>
          <w:color w:val="auto"/>
          <w:sz w:val="28"/>
          <w:szCs w:val="28"/>
        </w:rPr>
        <w:t>го кодекса Российской Федерации.</w:t>
      </w:r>
    </w:p>
    <w:p w14:paraId="03351A7F" w14:textId="77777777" w:rsidR="00352CF0" w:rsidRPr="00D664E3" w:rsidRDefault="00F055E6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Рыночная стоимость изымаемого жилого помещения, общего имущества в многоквартирном доме с учетом его доли в праве общей собственности на такое имущество определяется независимым оценщиком в соответствии с законодательством </w:t>
      </w:r>
      <w:r w:rsidRPr="002E67AC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отчету об оценке стоимости имущества. При этом затраты и убытки, связанные с вложениями, значительно увеличивающими стоимость изымаемого жилого помещения, произведенными после принятия решения об изъятии жилого помещения, в стоимость имущества не учитываются. Расходы, связанные с проведением оценки, осуществляются за счет бюджета муниципального образования город</w:t>
      </w:r>
      <w:r w:rsidR="001858C1" w:rsidRPr="00D664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Пугачев</w:t>
      </w:r>
      <w:r w:rsidR="001858C1" w:rsidRPr="00D664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608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08F1" w:rsidRPr="00B043A8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7462778" w14:textId="77777777" w:rsidR="00267C89" w:rsidRPr="00D664E3" w:rsidRDefault="00267C89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Соглашение с собственником жилого помещения о предоставлении взамен изымаемого жилого помещения другого жилого помещения оформляется путем заключения договора мены (обмена).</w:t>
      </w:r>
    </w:p>
    <w:p w14:paraId="4964FC50" w14:textId="77777777" w:rsidR="00352CF0" w:rsidRPr="00D664E3" w:rsidRDefault="00352CF0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>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представляются жилые помещения,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жилищным законодательством требованиям, находящиеся в черте населенного пункта, в котором расположен аварийный многоквартирный дом.</w:t>
      </w:r>
    </w:p>
    <w:p w14:paraId="4230721D" w14:textId="5B9B1F79" w:rsidR="003F363D" w:rsidRPr="00D664E3" w:rsidRDefault="00D664E3" w:rsidP="00D664E3">
      <w:pPr>
        <w:pStyle w:val="consplusnormal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5925F3">
        <w:rPr>
          <w:rFonts w:ascii="Times New Roman" w:hAnsi="Times New Roman" w:cs="Times New Roman"/>
          <w:color w:val="auto"/>
          <w:sz w:val="28"/>
          <w:szCs w:val="28"/>
        </w:rPr>
        <w:t>приложении №</w:t>
      </w:r>
      <w:r w:rsidR="007C7F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75AB" w:rsidRPr="005925F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664E3">
        <w:rPr>
          <w:rFonts w:ascii="Times New Roman" w:hAnsi="Times New Roman" w:cs="Times New Roman"/>
          <w:color w:val="auto"/>
          <w:sz w:val="28"/>
          <w:szCs w:val="28"/>
        </w:rPr>
        <w:t xml:space="preserve"> к муниципальной программе.</w:t>
      </w:r>
    </w:p>
    <w:p w14:paraId="57968F56" w14:textId="77777777" w:rsidR="003F363D" w:rsidRPr="00F06471" w:rsidRDefault="003F363D" w:rsidP="003F363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p w14:paraId="4605B70D" w14:textId="77777777" w:rsidR="003F363D" w:rsidRPr="00ED0F61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D0F61">
        <w:rPr>
          <w:rFonts w:ascii="Times New Roman" w:eastAsia="Times New Roman" w:hAnsi="Times New Roman"/>
          <w:b/>
          <w:sz w:val="28"/>
        </w:rPr>
        <w:lastRenderedPageBreak/>
        <w:t>4.Финансовое обеспечение реализации муниципальной программы</w:t>
      </w:r>
    </w:p>
    <w:p w14:paraId="644C3B46" w14:textId="77777777" w:rsidR="003F363D" w:rsidRPr="00F06471" w:rsidRDefault="003F363D" w:rsidP="003F36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</w:p>
    <w:p w14:paraId="0F8AC866" w14:textId="54CB8D3B" w:rsidR="00371283" w:rsidRDefault="000E0E20" w:rsidP="007C7F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CE0">
        <w:rPr>
          <w:rFonts w:ascii="Times New Roman" w:eastAsia="Times New Roman" w:hAnsi="Times New Roman"/>
          <w:sz w:val="28"/>
          <w:szCs w:val="20"/>
        </w:rPr>
        <w:t xml:space="preserve">Финансовые средства для решения проблем переселения граждан из </w:t>
      </w:r>
      <w:r w:rsidRPr="00BE4CE0">
        <w:rPr>
          <w:rFonts w:ascii="Times New Roman" w:hAnsi="Times New Roman"/>
          <w:sz w:val="28"/>
          <w:szCs w:val="28"/>
        </w:rPr>
        <w:t xml:space="preserve">многоквартирных домов, признанных в установленном порядке в период с </w:t>
      </w:r>
      <w:r w:rsidR="007C7F6C">
        <w:rPr>
          <w:rFonts w:ascii="Times New Roman" w:hAnsi="Times New Roman"/>
          <w:sz w:val="28"/>
          <w:szCs w:val="28"/>
        </w:rPr>
        <w:t xml:space="preserve">            </w:t>
      </w:r>
      <w:r w:rsidRPr="00BE4CE0">
        <w:rPr>
          <w:rFonts w:ascii="Times New Roman" w:hAnsi="Times New Roman"/>
          <w:sz w:val="28"/>
          <w:szCs w:val="28"/>
        </w:rPr>
        <w:t xml:space="preserve">1 января 2017 года по 1 января 2022 года аварийными и подлежащими сносу или реконструкции в связи с физическим износом в процессе их эксплуатации, в рамках </w:t>
      </w:r>
      <w:r w:rsidR="004A5A63">
        <w:rPr>
          <w:rFonts w:ascii="Times New Roman" w:hAnsi="Times New Roman"/>
          <w:sz w:val="28"/>
          <w:szCs w:val="28"/>
        </w:rPr>
        <w:t>муниципальной п</w:t>
      </w:r>
      <w:r w:rsidRPr="00BE4CE0">
        <w:rPr>
          <w:rFonts w:ascii="Times New Roman" w:hAnsi="Times New Roman"/>
          <w:sz w:val="28"/>
          <w:szCs w:val="28"/>
        </w:rPr>
        <w:t xml:space="preserve">рограммы с финансовой поддержкой Фонда </w:t>
      </w:r>
      <w:r w:rsidR="00371283">
        <w:rPr>
          <w:rFonts w:ascii="Times New Roman" w:hAnsi="Times New Roman"/>
          <w:sz w:val="28"/>
          <w:szCs w:val="28"/>
        </w:rPr>
        <w:t xml:space="preserve">по первому этапу </w:t>
      </w:r>
      <w:r w:rsidRPr="00BE4CE0">
        <w:rPr>
          <w:rFonts w:ascii="Times New Roman" w:hAnsi="Times New Roman"/>
          <w:sz w:val="28"/>
          <w:szCs w:val="28"/>
        </w:rPr>
        <w:t xml:space="preserve">2022 </w:t>
      </w:r>
      <w:r w:rsidR="00BE4CE0" w:rsidRPr="00BE4CE0">
        <w:rPr>
          <w:rFonts w:ascii="Times New Roman" w:hAnsi="Times New Roman"/>
          <w:sz w:val="28"/>
          <w:szCs w:val="28"/>
        </w:rPr>
        <w:t>-202</w:t>
      </w:r>
      <w:r w:rsidR="00371283">
        <w:rPr>
          <w:rFonts w:ascii="Times New Roman" w:hAnsi="Times New Roman"/>
          <w:sz w:val="28"/>
          <w:szCs w:val="28"/>
        </w:rPr>
        <w:t>3</w:t>
      </w:r>
      <w:r w:rsidR="00BE4CE0" w:rsidRPr="00BE4CE0">
        <w:rPr>
          <w:rFonts w:ascii="Times New Roman" w:hAnsi="Times New Roman"/>
          <w:sz w:val="28"/>
          <w:szCs w:val="28"/>
        </w:rPr>
        <w:t xml:space="preserve"> </w:t>
      </w:r>
      <w:r w:rsidRPr="00BE4CE0">
        <w:rPr>
          <w:rFonts w:ascii="Times New Roman" w:hAnsi="Times New Roman"/>
          <w:sz w:val="28"/>
          <w:szCs w:val="28"/>
        </w:rPr>
        <w:t>год</w:t>
      </w:r>
      <w:r w:rsidR="00BE4CE0" w:rsidRPr="00BE4CE0">
        <w:rPr>
          <w:rFonts w:ascii="Times New Roman" w:hAnsi="Times New Roman"/>
          <w:sz w:val="28"/>
          <w:szCs w:val="28"/>
        </w:rPr>
        <w:t>ы</w:t>
      </w:r>
      <w:r w:rsidRPr="00BE4CE0">
        <w:rPr>
          <w:rFonts w:ascii="Times New Roman" w:hAnsi="Times New Roman"/>
          <w:sz w:val="28"/>
          <w:szCs w:val="28"/>
        </w:rPr>
        <w:t xml:space="preserve"> составляет </w:t>
      </w:r>
      <w:r w:rsidR="00BF3D42">
        <w:rPr>
          <w:rFonts w:ascii="Times New Roman" w:hAnsi="Times New Roman"/>
          <w:sz w:val="28"/>
          <w:szCs w:val="28"/>
        </w:rPr>
        <w:t>7132508</w:t>
      </w:r>
      <w:r w:rsidR="006C20DB">
        <w:rPr>
          <w:rFonts w:ascii="Times New Roman" w:hAnsi="Times New Roman"/>
          <w:sz w:val="28"/>
          <w:szCs w:val="28"/>
        </w:rPr>
        <w:t>0</w:t>
      </w:r>
      <w:r w:rsidR="00BF3D42">
        <w:rPr>
          <w:rFonts w:ascii="Times New Roman" w:hAnsi="Times New Roman"/>
          <w:sz w:val="28"/>
          <w:szCs w:val="28"/>
        </w:rPr>
        <w:t>,60</w:t>
      </w:r>
      <w:r w:rsidR="00371283">
        <w:rPr>
          <w:rFonts w:ascii="Times New Roman" w:hAnsi="Times New Roman"/>
          <w:sz w:val="28"/>
          <w:szCs w:val="28"/>
        </w:rPr>
        <w:t xml:space="preserve"> </w:t>
      </w:r>
      <w:r w:rsidRPr="00BE4CE0">
        <w:rPr>
          <w:rFonts w:ascii="Times New Roman" w:hAnsi="Times New Roman"/>
          <w:sz w:val="28"/>
          <w:szCs w:val="28"/>
        </w:rPr>
        <w:t>руб.</w:t>
      </w:r>
      <w:r w:rsidR="00371283">
        <w:rPr>
          <w:rFonts w:ascii="Times New Roman" w:hAnsi="Times New Roman"/>
          <w:sz w:val="28"/>
          <w:szCs w:val="28"/>
        </w:rPr>
        <w:t xml:space="preserve"> </w:t>
      </w:r>
    </w:p>
    <w:p w14:paraId="5B8AC631" w14:textId="182D7CB8" w:rsidR="00BE4CE0" w:rsidRDefault="00371283" w:rsidP="00BE4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2023-2024, 2024-2025 и 2025-2026 год</w:t>
      </w:r>
      <w:r w:rsidR="007C7F6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Программы финансированием не обеспечены.</w:t>
      </w:r>
    </w:p>
    <w:p w14:paraId="75E236DD" w14:textId="77777777" w:rsidR="00CF506A" w:rsidRDefault="000E0E20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E0">
        <w:rPr>
          <w:rFonts w:ascii="Times New Roman" w:hAnsi="Times New Roman" w:cs="Times New Roman"/>
          <w:sz w:val="28"/>
          <w:szCs w:val="28"/>
        </w:rPr>
        <w:t xml:space="preserve">Потребность в объеме средств на реализацию </w:t>
      </w:r>
      <w:r w:rsidR="004762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C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620E">
        <w:rPr>
          <w:rFonts w:ascii="Times New Roman" w:hAnsi="Times New Roman" w:cs="Times New Roman"/>
          <w:sz w:val="28"/>
          <w:szCs w:val="28"/>
        </w:rPr>
        <w:t xml:space="preserve">по </w:t>
      </w:r>
      <w:r w:rsidRPr="00BE4CE0">
        <w:rPr>
          <w:rFonts w:ascii="Times New Roman" w:hAnsi="Times New Roman" w:cs="Times New Roman"/>
          <w:sz w:val="28"/>
          <w:szCs w:val="28"/>
        </w:rPr>
        <w:t>переселени</w:t>
      </w:r>
      <w:r w:rsidR="0047620E">
        <w:rPr>
          <w:rFonts w:ascii="Times New Roman" w:hAnsi="Times New Roman" w:cs="Times New Roman"/>
          <w:sz w:val="28"/>
          <w:szCs w:val="28"/>
        </w:rPr>
        <w:t>ю</w:t>
      </w:r>
      <w:r w:rsidRPr="00BE4CE0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определяется в зависимости от выбранных способов реализации </w:t>
      </w:r>
      <w:r w:rsidR="00805F9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62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C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7620E">
        <w:rPr>
          <w:rFonts w:ascii="Times New Roman" w:hAnsi="Times New Roman" w:cs="Times New Roman"/>
          <w:sz w:val="28"/>
          <w:szCs w:val="28"/>
        </w:rPr>
        <w:t>по переселению</w:t>
      </w:r>
      <w:r w:rsidRPr="00BE4CE0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фонда, признанного с 1 января 2017 года до 1 января 2022 года</w:t>
      </w:r>
      <w:r w:rsidR="00CF506A">
        <w:rPr>
          <w:rFonts w:ascii="Times New Roman" w:hAnsi="Times New Roman" w:cs="Times New Roman"/>
          <w:sz w:val="28"/>
          <w:szCs w:val="28"/>
        </w:rPr>
        <w:t>.</w:t>
      </w:r>
    </w:p>
    <w:p w14:paraId="2EE226BC" w14:textId="77777777" w:rsidR="007C7F6C" w:rsidRDefault="00CF506A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на переселение граждан из аварийного жилищного фонда</w:t>
      </w:r>
      <w:r w:rsidR="0047620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7620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7C7F6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20E">
        <w:rPr>
          <w:rFonts w:ascii="Times New Roman" w:hAnsi="Times New Roman" w:cs="Times New Roman"/>
          <w:sz w:val="28"/>
          <w:szCs w:val="28"/>
        </w:rPr>
        <w:t>20 августа 2022 года №</w:t>
      </w:r>
      <w:r w:rsidR="007C7F6C">
        <w:rPr>
          <w:rFonts w:ascii="Times New Roman" w:hAnsi="Times New Roman" w:cs="Times New Roman"/>
          <w:sz w:val="28"/>
          <w:szCs w:val="28"/>
        </w:rPr>
        <w:t xml:space="preserve"> </w:t>
      </w:r>
      <w:r w:rsidR="0047620E">
        <w:rPr>
          <w:rFonts w:ascii="Times New Roman" w:hAnsi="Times New Roman" w:cs="Times New Roman"/>
          <w:sz w:val="28"/>
          <w:szCs w:val="28"/>
        </w:rPr>
        <w:t>1469 «Об утверждении Правил предоставления финансовой поддержки на переселение граждан из аварийного жилищного фонда»</w:t>
      </w:r>
      <w:r w:rsidR="00381E6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установлены направления использования финансовой поддержки за счет средств государственной корпорации – Фонда содействия реформированию жилищно-коммунального хозяйства</w:t>
      </w:r>
      <w:r w:rsidR="00381E68">
        <w:rPr>
          <w:rFonts w:ascii="Times New Roman" w:hAnsi="Times New Roman" w:cs="Times New Roman"/>
          <w:sz w:val="28"/>
          <w:szCs w:val="28"/>
        </w:rPr>
        <w:t xml:space="preserve"> </w:t>
      </w:r>
      <w:r w:rsidR="00805F9E">
        <w:rPr>
          <w:rFonts w:ascii="Times New Roman" w:hAnsi="Times New Roman" w:cs="Times New Roman"/>
          <w:sz w:val="28"/>
          <w:szCs w:val="28"/>
        </w:rPr>
        <w:t xml:space="preserve">на мероприятия по расселению аварийного жилищного фонда, признанного таковым с 1 января </w:t>
      </w:r>
      <w:r w:rsidR="007C7F6C">
        <w:rPr>
          <w:rFonts w:ascii="Times New Roman" w:hAnsi="Times New Roman" w:cs="Times New Roman"/>
          <w:sz w:val="28"/>
          <w:szCs w:val="28"/>
        </w:rPr>
        <w:t xml:space="preserve"> </w:t>
      </w:r>
      <w:r w:rsidR="00805F9E">
        <w:rPr>
          <w:rFonts w:ascii="Times New Roman" w:hAnsi="Times New Roman" w:cs="Times New Roman"/>
          <w:sz w:val="28"/>
          <w:szCs w:val="28"/>
        </w:rPr>
        <w:t>2017 года до 1 января 2022 года.</w:t>
      </w:r>
    </w:p>
    <w:p w14:paraId="2E5BB2BF" w14:textId="03F79578" w:rsidR="00C8486D" w:rsidRDefault="00381E68" w:rsidP="007C7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«а» пункта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установлено, что выплат</w:t>
      </w:r>
      <w:r w:rsidR="00E240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Жилищным кодексом Российской Федерации</w:t>
      </w:r>
      <w:r w:rsidR="00E2404D">
        <w:rPr>
          <w:rFonts w:ascii="Times New Roman" w:hAnsi="Times New Roman" w:cs="Times New Roman"/>
          <w:sz w:val="28"/>
          <w:szCs w:val="28"/>
        </w:rPr>
        <w:t>. При этом за счет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средств Фонда может быть выплачено возмещение в части, не превышающей величину, рассчитанную как произведение общей площади изымаемого жилого помещения, трех четвертей нормативной стоимости 1 кв.м общей площади жилого помещения, определяемой Мин</w:t>
      </w:r>
      <w:r w:rsidR="00943E45">
        <w:rPr>
          <w:rFonts w:ascii="Times New Roman" w:hAnsi="Times New Roman" w:cs="Times New Roman"/>
          <w:sz w:val="28"/>
          <w:szCs w:val="28"/>
        </w:rPr>
        <w:t>истерством строительства и жилищно-коммунального хозяйства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43E45">
        <w:rPr>
          <w:rFonts w:ascii="Times New Roman" w:hAnsi="Times New Roman" w:cs="Times New Roman"/>
          <w:sz w:val="28"/>
          <w:szCs w:val="28"/>
        </w:rPr>
        <w:t>йской Федерации</w:t>
      </w:r>
      <w:r w:rsidR="000E0E20" w:rsidRPr="00BE4CE0">
        <w:rPr>
          <w:rFonts w:ascii="Times New Roman" w:hAnsi="Times New Roman" w:cs="Times New Roman"/>
          <w:sz w:val="28"/>
          <w:szCs w:val="28"/>
        </w:rPr>
        <w:t xml:space="preserve"> (далее - нормативная стоимость квадратного метра), установленной на I квартал года подачи заявки </w:t>
      </w:r>
      <w:r w:rsidR="00932277">
        <w:rPr>
          <w:rFonts w:ascii="Times New Roman" w:hAnsi="Times New Roman" w:cs="Times New Roman"/>
          <w:sz w:val="28"/>
          <w:szCs w:val="28"/>
        </w:rPr>
        <w:t xml:space="preserve">и </w:t>
      </w:r>
      <w:r w:rsidR="000E0E20" w:rsidRPr="00BE4CE0">
        <w:rPr>
          <w:rFonts w:ascii="Times New Roman" w:hAnsi="Times New Roman" w:cs="Times New Roman"/>
          <w:sz w:val="28"/>
          <w:szCs w:val="28"/>
        </w:rPr>
        <w:t>процента долевого финансирования за счет средств Фонда, рассчитанного для соответствующего субъекта Российской Федерации. Оставшаяся часть возмещения выплачивается за счет средств бюджета субъекта Российской Федерации и (или) местных бюджетов, источником которых не является финансовая поддержка за счет средств Фонда</w:t>
      </w:r>
      <w:r w:rsidR="00803D08">
        <w:rPr>
          <w:rFonts w:ascii="Times New Roman" w:hAnsi="Times New Roman" w:cs="Times New Roman"/>
          <w:sz w:val="28"/>
          <w:szCs w:val="28"/>
        </w:rPr>
        <w:t>.</w:t>
      </w:r>
    </w:p>
    <w:p w14:paraId="05F002FC" w14:textId="289627DA" w:rsidR="000E0E20" w:rsidRPr="00DE12D0" w:rsidRDefault="00932277" w:rsidP="003E1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D0">
        <w:rPr>
          <w:rFonts w:ascii="Times New Roman" w:hAnsi="Times New Roman" w:cs="Times New Roman"/>
          <w:sz w:val="28"/>
          <w:szCs w:val="28"/>
        </w:rPr>
        <w:t>П</w:t>
      </w:r>
      <w:r w:rsidR="000E0E20" w:rsidRPr="00DE12D0">
        <w:rPr>
          <w:rFonts w:ascii="Times New Roman" w:hAnsi="Times New Roman" w:cs="Times New Roman"/>
          <w:sz w:val="28"/>
          <w:szCs w:val="28"/>
        </w:rPr>
        <w:t xml:space="preserve">ри планировании стоимости приобретения жилых помещений у лиц, не являющихся застройщиками </w:t>
      </w:r>
      <w:r w:rsidRPr="00DE12D0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0E0E20" w:rsidRPr="00DE12D0">
        <w:rPr>
          <w:rFonts w:ascii="Times New Roman" w:hAnsi="Times New Roman" w:cs="Times New Roman"/>
          <w:sz w:val="28"/>
          <w:szCs w:val="28"/>
        </w:rPr>
        <w:t>домов</w:t>
      </w:r>
      <w:r w:rsidR="00D825E3">
        <w:rPr>
          <w:rFonts w:ascii="Times New Roman" w:hAnsi="Times New Roman" w:cs="Times New Roman"/>
          <w:sz w:val="28"/>
          <w:szCs w:val="28"/>
        </w:rPr>
        <w:t xml:space="preserve"> </w:t>
      </w:r>
      <w:r w:rsidR="000E0E20" w:rsidRPr="00DE12D0">
        <w:rPr>
          <w:rFonts w:ascii="Times New Roman" w:hAnsi="Times New Roman" w:cs="Times New Roman"/>
          <w:sz w:val="28"/>
          <w:szCs w:val="28"/>
        </w:rPr>
        <w:t>или лицами, с которыми заключен договор участия в долевом строительстве многоквартирных домов и</w:t>
      </w:r>
      <w:r w:rsidR="003E128C">
        <w:rPr>
          <w:rFonts w:ascii="Times New Roman" w:hAnsi="Times New Roman" w:cs="Times New Roman"/>
          <w:sz w:val="28"/>
          <w:szCs w:val="28"/>
        </w:rPr>
        <w:t xml:space="preserve"> </w:t>
      </w:r>
      <w:r w:rsidR="000E0E20" w:rsidRPr="00DE12D0">
        <w:rPr>
          <w:rFonts w:ascii="Times New Roman" w:hAnsi="Times New Roman" w:cs="Times New Roman"/>
          <w:sz w:val="28"/>
          <w:szCs w:val="28"/>
        </w:rPr>
        <w:t xml:space="preserve">иных объектов недвижимости, стоимость 1 кв.м общей площади таких жилых помещений, оплачиваемая за счет средств Фонда, не может превышать величину, рассчитанную как произведение трех четвертей нормативной стоимости </w:t>
      </w:r>
      <w:r w:rsidR="000E0E20" w:rsidRPr="00DE12D0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и процента долевого финансирования за счет средств Фонда, рассчитанного для соответствующего субъекта Российской Федерации. Оставшаяся часть расходов осуществляется за счет средств бюджета субъекта Российской Федерации и (или) местных бюджетов, источником которых не является финансовая </w:t>
      </w:r>
      <w:r w:rsidR="0047620E" w:rsidRPr="00DE12D0">
        <w:rPr>
          <w:rFonts w:ascii="Times New Roman" w:hAnsi="Times New Roman" w:cs="Times New Roman"/>
          <w:sz w:val="28"/>
          <w:szCs w:val="28"/>
        </w:rPr>
        <w:t>поддержка за счет средств Фонда.</w:t>
      </w:r>
    </w:p>
    <w:p w14:paraId="63AF2D20" w14:textId="7E35FA4D" w:rsidR="004D34DC" w:rsidRPr="00D16534" w:rsidRDefault="00531767" w:rsidP="004D34DC">
      <w:pPr>
        <w:pStyle w:val="af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(максимальная) стоимость одного квадратного метра общей площади жилых помещений, предоставляемых гражд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анам в соответствии с настоящей муниципальной 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</w:t>
      </w:r>
      <w:r w:rsidR="00100E7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258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258FE" w:rsidRPr="00825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2022 года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, принята согласно распо</w:t>
      </w:r>
      <w:r w:rsidR="0047620E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ря</w:t>
      </w:r>
      <w:r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жению Министерства строительства и жилищно-коммунального хоз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яйства </w:t>
      </w:r>
      <w:r w:rsidR="000D3FB5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D3FB5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8607F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754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34DC" w:rsidRPr="00D16534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6C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53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средней стоимости 1 квадратного метра общей площади жилого помещения в муниципальных районах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 реализации Закона Саратовской области от 28 апреля 2005 г</w:t>
      </w:r>
      <w:r w:rsidR="006C20D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1653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39-ЗСО «О предоставлении жилых помещений в Саратовской области</w:t>
      </w:r>
      <w:r w:rsidR="000A52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7F4" w:rsidRPr="0086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630B93" w14:textId="77777777" w:rsidR="003F363D" w:rsidRDefault="009215D3" w:rsidP="000A527E">
      <w:pPr>
        <w:pStyle w:val="af5"/>
        <w:ind w:firstLine="708"/>
        <w:rPr>
          <w:rFonts w:ascii="Times New Roman" w:hAnsi="Times New Roman"/>
          <w:sz w:val="28"/>
          <w:szCs w:val="20"/>
        </w:rPr>
      </w:pPr>
      <w:r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финансового обеспечения муниципальной программы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годам приведено в приложени</w:t>
      </w:r>
      <w:r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175AB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363D" w:rsidRPr="000A5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14:paraId="3CBFF645" w14:textId="77777777" w:rsidR="000A527E" w:rsidRDefault="000A527E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2B57962D" w14:textId="77777777" w:rsidR="003F363D" w:rsidRPr="00E60AAE" w:rsidRDefault="003F363D" w:rsidP="003F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60AAE">
        <w:rPr>
          <w:rFonts w:ascii="Times New Roman" w:eastAsia="Times New Roman" w:hAnsi="Times New Roman"/>
          <w:b/>
          <w:sz w:val="28"/>
        </w:rPr>
        <w:t>5.Организация управления и контроль за ходом реализации программы</w:t>
      </w:r>
    </w:p>
    <w:p w14:paraId="5A28FF68" w14:textId="77777777" w:rsidR="003F363D" w:rsidRPr="00F06471" w:rsidRDefault="003F363D" w:rsidP="003F363D">
      <w:pPr>
        <w:spacing w:after="0" w:line="240" w:lineRule="auto"/>
        <w:ind w:left="1276" w:right="1134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</w:p>
    <w:p w14:paraId="71DB286C" w14:textId="77777777" w:rsidR="003F363D" w:rsidRDefault="003F363D" w:rsidP="003F363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–заместитель главы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и градостроительству</w:t>
      </w:r>
      <w:r w:rsidRPr="00307A65">
        <w:rPr>
          <w:rFonts w:ascii="Times New Roman" w:hAnsi="Times New Roman"/>
          <w:sz w:val="28"/>
          <w:szCs w:val="28"/>
        </w:rPr>
        <w:t>.</w:t>
      </w:r>
    </w:p>
    <w:p w14:paraId="7FAAA9CC" w14:textId="77777777" w:rsidR="003F363D" w:rsidRPr="00307A65" w:rsidRDefault="003F363D" w:rsidP="003F363D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14:paraId="5140ECF9" w14:textId="77777777" w:rsidR="003F363D" w:rsidRDefault="003F363D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EC39AE">
        <w:rPr>
          <w:rFonts w:ascii="Times New Roman" w:hAnsi="Times New Roman"/>
          <w:color w:val="000000"/>
          <w:sz w:val="28"/>
          <w:shd w:val="clear" w:color="auto" w:fill="FFFFFF"/>
        </w:rPr>
        <w:t xml:space="preserve">Ответственность за реализацию муниципальной программы возлагается </w:t>
      </w:r>
      <w:r w:rsidRPr="00EC39AE">
        <w:rPr>
          <w:rFonts w:ascii="Times New Roman" w:eastAsia="Times New Roman" w:hAnsi="Times New Roman"/>
          <w:sz w:val="28"/>
          <w:szCs w:val="20"/>
        </w:rPr>
        <w:t xml:space="preserve">на отдел жилищно-коммунального хозяйства администрации Пугачевского </w:t>
      </w:r>
      <w:r w:rsidRPr="00EC39AE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  <w:r w:rsidRPr="00EC39AE">
        <w:rPr>
          <w:rFonts w:ascii="Times New Roman" w:eastAsia="Times New Roman" w:hAnsi="Times New Roman"/>
          <w:sz w:val="28"/>
          <w:szCs w:val="20"/>
        </w:rPr>
        <w:t>.</w:t>
      </w:r>
    </w:p>
    <w:p w14:paraId="42CFDBA8" w14:textId="35E5BDB9" w:rsidR="001558E5" w:rsidRDefault="001558E5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14:paraId="49AC4590" w14:textId="70F5799B" w:rsidR="006C20DB" w:rsidRDefault="006C20DB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14:paraId="1447166A" w14:textId="77777777" w:rsidR="006C20DB" w:rsidRPr="00F06471" w:rsidRDefault="006C20DB" w:rsidP="003F36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14:paraId="3B2A95A5" w14:textId="77777777" w:rsidR="004E521A" w:rsidRPr="00DE12D0" w:rsidRDefault="00DE12D0" w:rsidP="00DE12D0">
      <w:pPr>
        <w:spacing w:after="0" w:line="240" w:lineRule="auto"/>
        <w:ind w:left="567"/>
        <w:jc w:val="center"/>
        <w:sectPr w:rsidR="004E521A" w:rsidRPr="00DE12D0" w:rsidSect="00874AE2">
          <w:pgSz w:w="11906" w:h="16838"/>
          <w:pgMar w:top="1134" w:right="567" w:bottom="851" w:left="1701" w:header="709" w:footer="709" w:gutter="0"/>
          <w:cols w:space="720"/>
        </w:sectPr>
      </w:pPr>
      <w:r>
        <w:t>_______________________________________</w:t>
      </w:r>
    </w:p>
    <w:p w14:paraId="1C779E4B" w14:textId="77777777" w:rsidR="009E4B15" w:rsidRPr="009E4B15" w:rsidRDefault="009E4B15" w:rsidP="007D2914">
      <w:pPr>
        <w:tabs>
          <w:tab w:val="left" w:pos="7890"/>
        </w:tabs>
        <w:rPr>
          <w:rFonts w:ascii="Times New Roman" w:eastAsia="Times New Roman" w:hAnsi="Times New Roman"/>
          <w:sz w:val="28"/>
          <w:szCs w:val="24"/>
        </w:rPr>
      </w:pPr>
    </w:p>
    <w:sectPr w:rsidR="009E4B15" w:rsidRPr="009E4B15" w:rsidSect="00E1752F">
      <w:footerReference w:type="even" r:id="rId9"/>
      <w:footerReference w:type="default" r:id="rId10"/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3D4E" w14:textId="77777777" w:rsidR="007E38C0" w:rsidRDefault="007E38C0" w:rsidP="001F1799">
      <w:pPr>
        <w:spacing w:after="0" w:line="240" w:lineRule="auto"/>
      </w:pPr>
      <w:r>
        <w:separator/>
      </w:r>
    </w:p>
  </w:endnote>
  <w:endnote w:type="continuationSeparator" w:id="0">
    <w:p w14:paraId="39C31655" w14:textId="77777777" w:rsidR="007E38C0" w:rsidRDefault="007E38C0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9E3E" w14:textId="77777777" w:rsidR="00667A09" w:rsidRDefault="00B81941" w:rsidP="004B500D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67A0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67A09">
      <w:rPr>
        <w:rStyle w:val="af4"/>
        <w:noProof/>
      </w:rPr>
      <w:t>39</w:t>
    </w:r>
    <w:r>
      <w:rPr>
        <w:rStyle w:val="af4"/>
      </w:rPr>
      <w:fldChar w:fldCharType="end"/>
    </w:r>
  </w:p>
  <w:p w14:paraId="48965709" w14:textId="77777777" w:rsidR="00667A09" w:rsidRDefault="00667A09" w:rsidP="004B500D">
    <w:pPr>
      <w:pStyle w:val="ac"/>
      <w:ind w:right="360"/>
    </w:pPr>
  </w:p>
  <w:p w14:paraId="4A95DC0B" w14:textId="77777777" w:rsidR="00667A09" w:rsidRDefault="00667A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FC85" w14:textId="77777777" w:rsidR="00667A09" w:rsidRDefault="00667A09" w:rsidP="004B500D">
    <w:pPr>
      <w:pStyle w:val="ac"/>
      <w:framePr w:wrap="around" w:vAnchor="text" w:hAnchor="margin" w:xAlign="right" w:y="1"/>
      <w:rPr>
        <w:rStyle w:val="af4"/>
      </w:rPr>
    </w:pPr>
  </w:p>
  <w:p w14:paraId="6AA667EF" w14:textId="77777777" w:rsidR="00667A09" w:rsidRDefault="00667A09" w:rsidP="004B50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2322" w14:textId="77777777" w:rsidR="007E38C0" w:rsidRDefault="007E38C0" w:rsidP="001F1799">
      <w:pPr>
        <w:spacing w:after="0" w:line="240" w:lineRule="auto"/>
      </w:pPr>
      <w:r>
        <w:separator/>
      </w:r>
    </w:p>
  </w:footnote>
  <w:footnote w:type="continuationSeparator" w:id="0">
    <w:p w14:paraId="21CB3131" w14:textId="77777777" w:rsidR="007E38C0" w:rsidRDefault="007E38C0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62"/>
    <w:rsid w:val="0000248A"/>
    <w:rsid w:val="00002FAF"/>
    <w:rsid w:val="0000514A"/>
    <w:rsid w:val="00006A14"/>
    <w:rsid w:val="0000791F"/>
    <w:rsid w:val="00010F42"/>
    <w:rsid w:val="000125DA"/>
    <w:rsid w:val="00017DB3"/>
    <w:rsid w:val="00020486"/>
    <w:rsid w:val="00031A86"/>
    <w:rsid w:val="00033277"/>
    <w:rsid w:val="00036C54"/>
    <w:rsid w:val="000579B1"/>
    <w:rsid w:val="00061868"/>
    <w:rsid w:val="000676E2"/>
    <w:rsid w:val="00071E7B"/>
    <w:rsid w:val="00077BE6"/>
    <w:rsid w:val="000833EB"/>
    <w:rsid w:val="000870B0"/>
    <w:rsid w:val="00087238"/>
    <w:rsid w:val="00090853"/>
    <w:rsid w:val="00090F71"/>
    <w:rsid w:val="000920C7"/>
    <w:rsid w:val="0009327E"/>
    <w:rsid w:val="00095028"/>
    <w:rsid w:val="0009649E"/>
    <w:rsid w:val="00097067"/>
    <w:rsid w:val="000A142E"/>
    <w:rsid w:val="000A3CE1"/>
    <w:rsid w:val="000A527E"/>
    <w:rsid w:val="000A5DA5"/>
    <w:rsid w:val="000B4E3F"/>
    <w:rsid w:val="000B5A2B"/>
    <w:rsid w:val="000B73C0"/>
    <w:rsid w:val="000C0187"/>
    <w:rsid w:val="000C2597"/>
    <w:rsid w:val="000C6E02"/>
    <w:rsid w:val="000D3FB5"/>
    <w:rsid w:val="000E0E20"/>
    <w:rsid w:val="000E1CD1"/>
    <w:rsid w:val="000E29B1"/>
    <w:rsid w:val="000E5504"/>
    <w:rsid w:val="00100E7C"/>
    <w:rsid w:val="00103F4F"/>
    <w:rsid w:val="00105D20"/>
    <w:rsid w:val="00105D63"/>
    <w:rsid w:val="00107B63"/>
    <w:rsid w:val="00112EFD"/>
    <w:rsid w:val="001147BF"/>
    <w:rsid w:val="00123767"/>
    <w:rsid w:val="00123814"/>
    <w:rsid w:val="00133CFC"/>
    <w:rsid w:val="00135F29"/>
    <w:rsid w:val="00136941"/>
    <w:rsid w:val="00137965"/>
    <w:rsid w:val="00141816"/>
    <w:rsid w:val="00142481"/>
    <w:rsid w:val="00146FF5"/>
    <w:rsid w:val="001518B6"/>
    <w:rsid w:val="00153179"/>
    <w:rsid w:val="001546B8"/>
    <w:rsid w:val="001550C9"/>
    <w:rsid w:val="001558E5"/>
    <w:rsid w:val="00156432"/>
    <w:rsid w:val="00156998"/>
    <w:rsid w:val="00157C5C"/>
    <w:rsid w:val="001624ED"/>
    <w:rsid w:val="00171739"/>
    <w:rsid w:val="00171E2D"/>
    <w:rsid w:val="00174093"/>
    <w:rsid w:val="0017701E"/>
    <w:rsid w:val="00180026"/>
    <w:rsid w:val="00182718"/>
    <w:rsid w:val="001828EC"/>
    <w:rsid w:val="001856CE"/>
    <w:rsid w:val="001858C1"/>
    <w:rsid w:val="00187AEC"/>
    <w:rsid w:val="00195001"/>
    <w:rsid w:val="001959B6"/>
    <w:rsid w:val="00195E46"/>
    <w:rsid w:val="00196D3B"/>
    <w:rsid w:val="001A298B"/>
    <w:rsid w:val="001A5CE1"/>
    <w:rsid w:val="001A697B"/>
    <w:rsid w:val="001A6FC5"/>
    <w:rsid w:val="001B0AC7"/>
    <w:rsid w:val="001B0E91"/>
    <w:rsid w:val="001B2A4E"/>
    <w:rsid w:val="001B4C02"/>
    <w:rsid w:val="001B67C4"/>
    <w:rsid w:val="001B7468"/>
    <w:rsid w:val="001B7656"/>
    <w:rsid w:val="001C1BE2"/>
    <w:rsid w:val="001C213D"/>
    <w:rsid w:val="001D1C16"/>
    <w:rsid w:val="001D30ED"/>
    <w:rsid w:val="001D3AB2"/>
    <w:rsid w:val="001D55AB"/>
    <w:rsid w:val="001E15A7"/>
    <w:rsid w:val="001F048E"/>
    <w:rsid w:val="001F1035"/>
    <w:rsid w:val="001F1799"/>
    <w:rsid w:val="001F2C98"/>
    <w:rsid w:val="001F410D"/>
    <w:rsid w:val="001F7491"/>
    <w:rsid w:val="002031A8"/>
    <w:rsid w:val="0020387F"/>
    <w:rsid w:val="00204BD1"/>
    <w:rsid w:val="00205ABF"/>
    <w:rsid w:val="002079BF"/>
    <w:rsid w:val="00210191"/>
    <w:rsid w:val="00214790"/>
    <w:rsid w:val="00221046"/>
    <w:rsid w:val="002240B8"/>
    <w:rsid w:val="00224616"/>
    <w:rsid w:val="002316B9"/>
    <w:rsid w:val="002319A2"/>
    <w:rsid w:val="0023446C"/>
    <w:rsid w:val="00236855"/>
    <w:rsid w:val="00236C67"/>
    <w:rsid w:val="002436C4"/>
    <w:rsid w:val="00243DB7"/>
    <w:rsid w:val="00244BEF"/>
    <w:rsid w:val="00260826"/>
    <w:rsid w:val="002619F9"/>
    <w:rsid w:val="00264C9F"/>
    <w:rsid w:val="0026732B"/>
    <w:rsid w:val="00267C89"/>
    <w:rsid w:val="00273DE3"/>
    <w:rsid w:val="00274E35"/>
    <w:rsid w:val="002758FD"/>
    <w:rsid w:val="00282605"/>
    <w:rsid w:val="00284008"/>
    <w:rsid w:val="00286002"/>
    <w:rsid w:val="00286427"/>
    <w:rsid w:val="00294EE9"/>
    <w:rsid w:val="00297368"/>
    <w:rsid w:val="00297BF0"/>
    <w:rsid w:val="002A33A8"/>
    <w:rsid w:val="002A5925"/>
    <w:rsid w:val="002A6347"/>
    <w:rsid w:val="002B13E5"/>
    <w:rsid w:val="002B6A79"/>
    <w:rsid w:val="002B6D28"/>
    <w:rsid w:val="002C01AE"/>
    <w:rsid w:val="002C0862"/>
    <w:rsid w:val="002C3788"/>
    <w:rsid w:val="002C75B8"/>
    <w:rsid w:val="002C7E5D"/>
    <w:rsid w:val="002D05EA"/>
    <w:rsid w:val="002D0FBD"/>
    <w:rsid w:val="002D496B"/>
    <w:rsid w:val="002E08A7"/>
    <w:rsid w:val="002E32DB"/>
    <w:rsid w:val="002E3639"/>
    <w:rsid w:val="002E67AC"/>
    <w:rsid w:val="002F0573"/>
    <w:rsid w:val="002F112F"/>
    <w:rsid w:val="002F3AFA"/>
    <w:rsid w:val="002F447F"/>
    <w:rsid w:val="003026E2"/>
    <w:rsid w:val="003039A4"/>
    <w:rsid w:val="003070CB"/>
    <w:rsid w:val="00311E64"/>
    <w:rsid w:val="003137A5"/>
    <w:rsid w:val="00313DCF"/>
    <w:rsid w:val="00314480"/>
    <w:rsid w:val="00330507"/>
    <w:rsid w:val="00335F27"/>
    <w:rsid w:val="00336536"/>
    <w:rsid w:val="00340183"/>
    <w:rsid w:val="0034066F"/>
    <w:rsid w:val="00341E5B"/>
    <w:rsid w:val="00344C00"/>
    <w:rsid w:val="00345086"/>
    <w:rsid w:val="00352CF0"/>
    <w:rsid w:val="003547E1"/>
    <w:rsid w:val="0035526F"/>
    <w:rsid w:val="00355EBC"/>
    <w:rsid w:val="00361669"/>
    <w:rsid w:val="00365EE1"/>
    <w:rsid w:val="00365EE6"/>
    <w:rsid w:val="00371283"/>
    <w:rsid w:val="00371CAE"/>
    <w:rsid w:val="003769F4"/>
    <w:rsid w:val="0038051E"/>
    <w:rsid w:val="00381E68"/>
    <w:rsid w:val="003846EF"/>
    <w:rsid w:val="00385F21"/>
    <w:rsid w:val="0039055A"/>
    <w:rsid w:val="00390B3F"/>
    <w:rsid w:val="003A11DA"/>
    <w:rsid w:val="003A2679"/>
    <w:rsid w:val="003B0C76"/>
    <w:rsid w:val="003B0C8B"/>
    <w:rsid w:val="003B1929"/>
    <w:rsid w:val="003C1530"/>
    <w:rsid w:val="003C4FDC"/>
    <w:rsid w:val="003D03E2"/>
    <w:rsid w:val="003D329C"/>
    <w:rsid w:val="003D4DFC"/>
    <w:rsid w:val="003D54BD"/>
    <w:rsid w:val="003D6395"/>
    <w:rsid w:val="003D7A12"/>
    <w:rsid w:val="003E097B"/>
    <w:rsid w:val="003E128C"/>
    <w:rsid w:val="003E32F5"/>
    <w:rsid w:val="003E387A"/>
    <w:rsid w:val="003E5491"/>
    <w:rsid w:val="003E6BB6"/>
    <w:rsid w:val="003F0967"/>
    <w:rsid w:val="003F0B6F"/>
    <w:rsid w:val="003F363D"/>
    <w:rsid w:val="003F4523"/>
    <w:rsid w:val="003F586D"/>
    <w:rsid w:val="003F5CD2"/>
    <w:rsid w:val="004125EA"/>
    <w:rsid w:val="00412B76"/>
    <w:rsid w:val="004145AB"/>
    <w:rsid w:val="00415347"/>
    <w:rsid w:val="0041647D"/>
    <w:rsid w:val="0042344F"/>
    <w:rsid w:val="00425FA8"/>
    <w:rsid w:val="004267F2"/>
    <w:rsid w:val="00427125"/>
    <w:rsid w:val="00427FF0"/>
    <w:rsid w:val="00430387"/>
    <w:rsid w:val="00432FFB"/>
    <w:rsid w:val="00435E89"/>
    <w:rsid w:val="00437793"/>
    <w:rsid w:val="00440136"/>
    <w:rsid w:val="00451DDC"/>
    <w:rsid w:val="004528D7"/>
    <w:rsid w:val="00452E32"/>
    <w:rsid w:val="004627F5"/>
    <w:rsid w:val="00463FBB"/>
    <w:rsid w:val="00467958"/>
    <w:rsid w:val="004747D8"/>
    <w:rsid w:val="00474D65"/>
    <w:rsid w:val="0047620E"/>
    <w:rsid w:val="00483179"/>
    <w:rsid w:val="00483947"/>
    <w:rsid w:val="00485FA3"/>
    <w:rsid w:val="00490B90"/>
    <w:rsid w:val="00493F2B"/>
    <w:rsid w:val="004A17A5"/>
    <w:rsid w:val="004A4A44"/>
    <w:rsid w:val="004A5A63"/>
    <w:rsid w:val="004B192A"/>
    <w:rsid w:val="004B500D"/>
    <w:rsid w:val="004B6B85"/>
    <w:rsid w:val="004B7407"/>
    <w:rsid w:val="004C013E"/>
    <w:rsid w:val="004C156B"/>
    <w:rsid w:val="004C57FE"/>
    <w:rsid w:val="004C5CCC"/>
    <w:rsid w:val="004C72F4"/>
    <w:rsid w:val="004D10D7"/>
    <w:rsid w:val="004D34DC"/>
    <w:rsid w:val="004D34FB"/>
    <w:rsid w:val="004D40AC"/>
    <w:rsid w:val="004D47C0"/>
    <w:rsid w:val="004D7F21"/>
    <w:rsid w:val="004E0E1F"/>
    <w:rsid w:val="004E14EB"/>
    <w:rsid w:val="004E425D"/>
    <w:rsid w:val="004E521A"/>
    <w:rsid w:val="004F078A"/>
    <w:rsid w:val="004F1236"/>
    <w:rsid w:val="004F55A5"/>
    <w:rsid w:val="004F6E3F"/>
    <w:rsid w:val="004F7A42"/>
    <w:rsid w:val="00507F3F"/>
    <w:rsid w:val="005116F7"/>
    <w:rsid w:val="005117D0"/>
    <w:rsid w:val="005244EC"/>
    <w:rsid w:val="0052729E"/>
    <w:rsid w:val="00530688"/>
    <w:rsid w:val="00531767"/>
    <w:rsid w:val="00541701"/>
    <w:rsid w:val="00545F73"/>
    <w:rsid w:val="00551BCC"/>
    <w:rsid w:val="00555A88"/>
    <w:rsid w:val="00560CD9"/>
    <w:rsid w:val="00563492"/>
    <w:rsid w:val="00564B48"/>
    <w:rsid w:val="005653E8"/>
    <w:rsid w:val="00567641"/>
    <w:rsid w:val="0058431B"/>
    <w:rsid w:val="00587DB4"/>
    <w:rsid w:val="005925F3"/>
    <w:rsid w:val="00594D3D"/>
    <w:rsid w:val="00595B9F"/>
    <w:rsid w:val="0059756A"/>
    <w:rsid w:val="005A0E13"/>
    <w:rsid w:val="005A10C1"/>
    <w:rsid w:val="005A14B1"/>
    <w:rsid w:val="005A16E8"/>
    <w:rsid w:val="005A5A69"/>
    <w:rsid w:val="005B3B69"/>
    <w:rsid w:val="005B4B20"/>
    <w:rsid w:val="005C1EF2"/>
    <w:rsid w:val="005C4BDF"/>
    <w:rsid w:val="005D0598"/>
    <w:rsid w:val="005D29C8"/>
    <w:rsid w:val="005D2B81"/>
    <w:rsid w:val="005D3CA8"/>
    <w:rsid w:val="005D6181"/>
    <w:rsid w:val="005D7793"/>
    <w:rsid w:val="005E2904"/>
    <w:rsid w:val="005E2AF8"/>
    <w:rsid w:val="005E2F52"/>
    <w:rsid w:val="005E43FB"/>
    <w:rsid w:val="005E4B92"/>
    <w:rsid w:val="005F7B5E"/>
    <w:rsid w:val="006002DD"/>
    <w:rsid w:val="006005A0"/>
    <w:rsid w:val="00600B88"/>
    <w:rsid w:val="00600CD1"/>
    <w:rsid w:val="00610229"/>
    <w:rsid w:val="0061296D"/>
    <w:rsid w:val="00613483"/>
    <w:rsid w:val="00620935"/>
    <w:rsid w:val="00637D06"/>
    <w:rsid w:val="00642851"/>
    <w:rsid w:val="0064576A"/>
    <w:rsid w:val="00646F07"/>
    <w:rsid w:val="00656A58"/>
    <w:rsid w:val="00656C9A"/>
    <w:rsid w:val="006570B2"/>
    <w:rsid w:val="0065787E"/>
    <w:rsid w:val="006579BD"/>
    <w:rsid w:val="00660EB0"/>
    <w:rsid w:val="00661C41"/>
    <w:rsid w:val="00665664"/>
    <w:rsid w:val="00667A09"/>
    <w:rsid w:val="006733E0"/>
    <w:rsid w:val="00673A9B"/>
    <w:rsid w:val="0067435E"/>
    <w:rsid w:val="00675508"/>
    <w:rsid w:val="00677C8D"/>
    <w:rsid w:val="0068284F"/>
    <w:rsid w:val="0068377B"/>
    <w:rsid w:val="00691FC5"/>
    <w:rsid w:val="00694F6B"/>
    <w:rsid w:val="00695209"/>
    <w:rsid w:val="006974FE"/>
    <w:rsid w:val="006A29E1"/>
    <w:rsid w:val="006A3E76"/>
    <w:rsid w:val="006A41AF"/>
    <w:rsid w:val="006A6137"/>
    <w:rsid w:val="006A726A"/>
    <w:rsid w:val="006A7EEF"/>
    <w:rsid w:val="006B0328"/>
    <w:rsid w:val="006B2BAB"/>
    <w:rsid w:val="006B356F"/>
    <w:rsid w:val="006B405C"/>
    <w:rsid w:val="006B4986"/>
    <w:rsid w:val="006C20DB"/>
    <w:rsid w:val="006C2225"/>
    <w:rsid w:val="006C2AE3"/>
    <w:rsid w:val="006C6526"/>
    <w:rsid w:val="006D5B0E"/>
    <w:rsid w:val="006E3721"/>
    <w:rsid w:val="006E44CA"/>
    <w:rsid w:val="006E4AD1"/>
    <w:rsid w:val="006E4CBC"/>
    <w:rsid w:val="006E6641"/>
    <w:rsid w:val="006F7C32"/>
    <w:rsid w:val="00700AFE"/>
    <w:rsid w:val="00700B34"/>
    <w:rsid w:val="007079A8"/>
    <w:rsid w:val="00710C98"/>
    <w:rsid w:val="00711374"/>
    <w:rsid w:val="00711611"/>
    <w:rsid w:val="0071503A"/>
    <w:rsid w:val="00722B60"/>
    <w:rsid w:val="007261B4"/>
    <w:rsid w:val="00737CBC"/>
    <w:rsid w:val="00740A85"/>
    <w:rsid w:val="0074309D"/>
    <w:rsid w:val="00743339"/>
    <w:rsid w:val="00743E92"/>
    <w:rsid w:val="00744646"/>
    <w:rsid w:val="007534A4"/>
    <w:rsid w:val="00753599"/>
    <w:rsid w:val="00767CBA"/>
    <w:rsid w:val="00771FFD"/>
    <w:rsid w:val="00774161"/>
    <w:rsid w:val="007757DC"/>
    <w:rsid w:val="007771D2"/>
    <w:rsid w:val="00780613"/>
    <w:rsid w:val="00780724"/>
    <w:rsid w:val="00782B54"/>
    <w:rsid w:val="0078336F"/>
    <w:rsid w:val="00794359"/>
    <w:rsid w:val="00794D3A"/>
    <w:rsid w:val="00796643"/>
    <w:rsid w:val="007A1527"/>
    <w:rsid w:val="007B0E29"/>
    <w:rsid w:val="007B3C4C"/>
    <w:rsid w:val="007B451A"/>
    <w:rsid w:val="007C1D78"/>
    <w:rsid w:val="007C34C2"/>
    <w:rsid w:val="007C376D"/>
    <w:rsid w:val="007C5A58"/>
    <w:rsid w:val="007C788B"/>
    <w:rsid w:val="007C7F6C"/>
    <w:rsid w:val="007D10F4"/>
    <w:rsid w:val="007D11D9"/>
    <w:rsid w:val="007D2914"/>
    <w:rsid w:val="007E182D"/>
    <w:rsid w:val="007E23B1"/>
    <w:rsid w:val="007E38C0"/>
    <w:rsid w:val="007E5873"/>
    <w:rsid w:val="007E6776"/>
    <w:rsid w:val="007E7087"/>
    <w:rsid w:val="007F5C3E"/>
    <w:rsid w:val="0080078B"/>
    <w:rsid w:val="00801D2B"/>
    <w:rsid w:val="00802F10"/>
    <w:rsid w:val="00803D08"/>
    <w:rsid w:val="008052EE"/>
    <w:rsid w:val="00805F9E"/>
    <w:rsid w:val="008109E9"/>
    <w:rsid w:val="0081427C"/>
    <w:rsid w:val="00815AB2"/>
    <w:rsid w:val="00820E36"/>
    <w:rsid w:val="008258FE"/>
    <w:rsid w:val="00826435"/>
    <w:rsid w:val="00827866"/>
    <w:rsid w:val="00830B08"/>
    <w:rsid w:val="00832E09"/>
    <w:rsid w:val="00841ABF"/>
    <w:rsid w:val="008441F6"/>
    <w:rsid w:val="008447D0"/>
    <w:rsid w:val="00844C2C"/>
    <w:rsid w:val="00853157"/>
    <w:rsid w:val="00853571"/>
    <w:rsid w:val="008560E3"/>
    <w:rsid w:val="00856180"/>
    <w:rsid w:val="00856AE1"/>
    <w:rsid w:val="008607F4"/>
    <w:rsid w:val="008619AC"/>
    <w:rsid w:val="0087003F"/>
    <w:rsid w:val="00874AE2"/>
    <w:rsid w:val="00884F5B"/>
    <w:rsid w:val="00885443"/>
    <w:rsid w:val="00885569"/>
    <w:rsid w:val="00887B1C"/>
    <w:rsid w:val="008967DF"/>
    <w:rsid w:val="00897D4E"/>
    <w:rsid w:val="008A230B"/>
    <w:rsid w:val="008A4743"/>
    <w:rsid w:val="008A51DF"/>
    <w:rsid w:val="008A7086"/>
    <w:rsid w:val="008B3B4F"/>
    <w:rsid w:val="008B44A9"/>
    <w:rsid w:val="008B5B1B"/>
    <w:rsid w:val="008B68C0"/>
    <w:rsid w:val="008B68FD"/>
    <w:rsid w:val="008C5778"/>
    <w:rsid w:val="008C7A06"/>
    <w:rsid w:val="008D4296"/>
    <w:rsid w:val="008E0418"/>
    <w:rsid w:val="008F03B2"/>
    <w:rsid w:val="008F0848"/>
    <w:rsid w:val="008F0CC7"/>
    <w:rsid w:val="009007F2"/>
    <w:rsid w:val="0090473E"/>
    <w:rsid w:val="00910E74"/>
    <w:rsid w:val="0091197A"/>
    <w:rsid w:val="00911AE5"/>
    <w:rsid w:val="0091348D"/>
    <w:rsid w:val="00913AAF"/>
    <w:rsid w:val="0091463D"/>
    <w:rsid w:val="0092067A"/>
    <w:rsid w:val="009215D3"/>
    <w:rsid w:val="00922EB4"/>
    <w:rsid w:val="009238FC"/>
    <w:rsid w:val="0092427A"/>
    <w:rsid w:val="009246BF"/>
    <w:rsid w:val="00924C44"/>
    <w:rsid w:val="00932277"/>
    <w:rsid w:val="00936C4E"/>
    <w:rsid w:val="00943E45"/>
    <w:rsid w:val="00944A75"/>
    <w:rsid w:val="00944F3E"/>
    <w:rsid w:val="009451E8"/>
    <w:rsid w:val="0094759D"/>
    <w:rsid w:val="00952091"/>
    <w:rsid w:val="0095338B"/>
    <w:rsid w:val="00955509"/>
    <w:rsid w:val="00962DA8"/>
    <w:rsid w:val="00963AF7"/>
    <w:rsid w:val="009641EB"/>
    <w:rsid w:val="009649CA"/>
    <w:rsid w:val="009657E5"/>
    <w:rsid w:val="009660FF"/>
    <w:rsid w:val="00967FA0"/>
    <w:rsid w:val="00970578"/>
    <w:rsid w:val="009707DC"/>
    <w:rsid w:val="00974E36"/>
    <w:rsid w:val="00977F9A"/>
    <w:rsid w:val="00982064"/>
    <w:rsid w:val="0098606B"/>
    <w:rsid w:val="009903A8"/>
    <w:rsid w:val="009964BC"/>
    <w:rsid w:val="009965A3"/>
    <w:rsid w:val="009A2D86"/>
    <w:rsid w:val="009A63E4"/>
    <w:rsid w:val="009B2985"/>
    <w:rsid w:val="009B394D"/>
    <w:rsid w:val="009C1974"/>
    <w:rsid w:val="009C5088"/>
    <w:rsid w:val="009C7174"/>
    <w:rsid w:val="009D0D85"/>
    <w:rsid w:val="009D4E88"/>
    <w:rsid w:val="009E0C06"/>
    <w:rsid w:val="009E222E"/>
    <w:rsid w:val="009E4B15"/>
    <w:rsid w:val="009E6318"/>
    <w:rsid w:val="009E65D5"/>
    <w:rsid w:val="009F0B20"/>
    <w:rsid w:val="009F27C0"/>
    <w:rsid w:val="00A01905"/>
    <w:rsid w:val="00A04691"/>
    <w:rsid w:val="00A05191"/>
    <w:rsid w:val="00A0649B"/>
    <w:rsid w:val="00A10EE9"/>
    <w:rsid w:val="00A12C9B"/>
    <w:rsid w:val="00A15762"/>
    <w:rsid w:val="00A341A9"/>
    <w:rsid w:val="00A36262"/>
    <w:rsid w:val="00A40D40"/>
    <w:rsid w:val="00A42FA5"/>
    <w:rsid w:val="00A4527A"/>
    <w:rsid w:val="00A47456"/>
    <w:rsid w:val="00A4782B"/>
    <w:rsid w:val="00A507E5"/>
    <w:rsid w:val="00A5398F"/>
    <w:rsid w:val="00A54759"/>
    <w:rsid w:val="00A559CB"/>
    <w:rsid w:val="00A6140C"/>
    <w:rsid w:val="00A62C4B"/>
    <w:rsid w:val="00A63212"/>
    <w:rsid w:val="00A647A8"/>
    <w:rsid w:val="00A64C99"/>
    <w:rsid w:val="00A6732D"/>
    <w:rsid w:val="00A67497"/>
    <w:rsid w:val="00A67A66"/>
    <w:rsid w:val="00A700FC"/>
    <w:rsid w:val="00A70E24"/>
    <w:rsid w:val="00A84153"/>
    <w:rsid w:val="00A84B41"/>
    <w:rsid w:val="00A9258B"/>
    <w:rsid w:val="00AA19A3"/>
    <w:rsid w:val="00AA672A"/>
    <w:rsid w:val="00AA68EC"/>
    <w:rsid w:val="00AA6ECF"/>
    <w:rsid w:val="00AB0FA8"/>
    <w:rsid w:val="00AC5816"/>
    <w:rsid w:val="00AD1178"/>
    <w:rsid w:val="00AD2662"/>
    <w:rsid w:val="00AD3E70"/>
    <w:rsid w:val="00AD4666"/>
    <w:rsid w:val="00AD589A"/>
    <w:rsid w:val="00AE16CD"/>
    <w:rsid w:val="00AE1B1B"/>
    <w:rsid w:val="00AE1BDB"/>
    <w:rsid w:val="00AE2534"/>
    <w:rsid w:val="00AF1AD9"/>
    <w:rsid w:val="00AF65A9"/>
    <w:rsid w:val="00B02E15"/>
    <w:rsid w:val="00B043A8"/>
    <w:rsid w:val="00B068BA"/>
    <w:rsid w:val="00B12301"/>
    <w:rsid w:val="00B12717"/>
    <w:rsid w:val="00B12DFF"/>
    <w:rsid w:val="00B131EA"/>
    <w:rsid w:val="00B15542"/>
    <w:rsid w:val="00B20DEC"/>
    <w:rsid w:val="00B2155F"/>
    <w:rsid w:val="00B2325C"/>
    <w:rsid w:val="00B23EDC"/>
    <w:rsid w:val="00B24F57"/>
    <w:rsid w:val="00B25020"/>
    <w:rsid w:val="00B25585"/>
    <w:rsid w:val="00B255A2"/>
    <w:rsid w:val="00B339B2"/>
    <w:rsid w:val="00B35C67"/>
    <w:rsid w:val="00B361E8"/>
    <w:rsid w:val="00B405DD"/>
    <w:rsid w:val="00B42213"/>
    <w:rsid w:val="00B52148"/>
    <w:rsid w:val="00B55941"/>
    <w:rsid w:val="00B56EC0"/>
    <w:rsid w:val="00B57645"/>
    <w:rsid w:val="00B579F9"/>
    <w:rsid w:val="00B57BBD"/>
    <w:rsid w:val="00B656B1"/>
    <w:rsid w:val="00B71B5A"/>
    <w:rsid w:val="00B754A1"/>
    <w:rsid w:val="00B77C29"/>
    <w:rsid w:val="00B77C8B"/>
    <w:rsid w:val="00B8013A"/>
    <w:rsid w:val="00B8078B"/>
    <w:rsid w:val="00B80904"/>
    <w:rsid w:val="00B81941"/>
    <w:rsid w:val="00B82128"/>
    <w:rsid w:val="00B84875"/>
    <w:rsid w:val="00B86108"/>
    <w:rsid w:val="00B867A1"/>
    <w:rsid w:val="00B87F34"/>
    <w:rsid w:val="00B90376"/>
    <w:rsid w:val="00B90BB8"/>
    <w:rsid w:val="00B94E73"/>
    <w:rsid w:val="00BA6D7B"/>
    <w:rsid w:val="00BB76A0"/>
    <w:rsid w:val="00BC237F"/>
    <w:rsid w:val="00BD5087"/>
    <w:rsid w:val="00BE1C3D"/>
    <w:rsid w:val="00BE21BC"/>
    <w:rsid w:val="00BE355D"/>
    <w:rsid w:val="00BE4CE0"/>
    <w:rsid w:val="00BE77BC"/>
    <w:rsid w:val="00BF031B"/>
    <w:rsid w:val="00BF37CB"/>
    <w:rsid w:val="00BF3D42"/>
    <w:rsid w:val="00C032D7"/>
    <w:rsid w:val="00C04E06"/>
    <w:rsid w:val="00C11464"/>
    <w:rsid w:val="00C13E9F"/>
    <w:rsid w:val="00C148FB"/>
    <w:rsid w:val="00C16896"/>
    <w:rsid w:val="00C214BA"/>
    <w:rsid w:val="00C23BCA"/>
    <w:rsid w:val="00C307F6"/>
    <w:rsid w:val="00C31C74"/>
    <w:rsid w:val="00C34DE2"/>
    <w:rsid w:val="00C36EC4"/>
    <w:rsid w:val="00C439E0"/>
    <w:rsid w:val="00C44CF7"/>
    <w:rsid w:val="00C51E77"/>
    <w:rsid w:val="00C53FBC"/>
    <w:rsid w:val="00C5730F"/>
    <w:rsid w:val="00C62B84"/>
    <w:rsid w:val="00C65F2F"/>
    <w:rsid w:val="00C7025A"/>
    <w:rsid w:val="00C70694"/>
    <w:rsid w:val="00C72828"/>
    <w:rsid w:val="00C734D9"/>
    <w:rsid w:val="00C73A9E"/>
    <w:rsid w:val="00C73DDE"/>
    <w:rsid w:val="00C76067"/>
    <w:rsid w:val="00C7690F"/>
    <w:rsid w:val="00C80731"/>
    <w:rsid w:val="00C8486D"/>
    <w:rsid w:val="00C85A04"/>
    <w:rsid w:val="00C90511"/>
    <w:rsid w:val="00C90559"/>
    <w:rsid w:val="00C9108A"/>
    <w:rsid w:val="00C915CC"/>
    <w:rsid w:val="00C9609A"/>
    <w:rsid w:val="00CA1B40"/>
    <w:rsid w:val="00CA6555"/>
    <w:rsid w:val="00CB7DBA"/>
    <w:rsid w:val="00CC02FB"/>
    <w:rsid w:val="00CC2386"/>
    <w:rsid w:val="00CC37BD"/>
    <w:rsid w:val="00CD0639"/>
    <w:rsid w:val="00CD1942"/>
    <w:rsid w:val="00CD6EC6"/>
    <w:rsid w:val="00CE335A"/>
    <w:rsid w:val="00CE339E"/>
    <w:rsid w:val="00CF506A"/>
    <w:rsid w:val="00CF656E"/>
    <w:rsid w:val="00D01684"/>
    <w:rsid w:val="00D039EF"/>
    <w:rsid w:val="00D11E80"/>
    <w:rsid w:val="00D1228F"/>
    <w:rsid w:val="00D1473F"/>
    <w:rsid w:val="00D16534"/>
    <w:rsid w:val="00D17502"/>
    <w:rsid w:val="00D175AB"/>
    <w:rsid w:val="00D25847"/>
    <w:rsid w:val="00D2646A"/>
    <w:rsid w:val="00D31F0A"/>
    <w:rsid w:val="00D32451"/>
    <w:rsid w:val="00D32FA5"/>
    <w:rsid w:val="00D33B9D"/>
    <w:rsid w:val="00D352FF"/>
    <w:rsid w:val="00D36840"/>
    <w:rsid w:val="00D42A05"/>
    <w:rsid w:val="00D4376D"/>
    <w:rsid w:val="00D50BCA"/>
    <w:rsid w:val="00D52B28"/>
    <w:rsid w:val="00D623D4"/>
    <w:rsid w:val="00D62D32"/>
    <w:rsid w:val="00D664E3"/>
    <w:rsid w:val="00D75184"/>
    <w:rsid w:val="00D771A9"/>
    <w:rsid w:val="00D776DA"/>
    <w:rsid w:val="00D814F2"/>
    <w:rsid w:val="00D825E3"/>
    <w:rsid w:val="00D831B1"/>
    <w:rsid w:val="00D870CA"/>
    <w:rsid w:val="00D90B37"/>
    <w:rsid w:val="00D949CE"/>
    <w:rsid w:val="00D96A19"/>
    <w:rsid w:val="00D9771E"/>
    <w:rsid w:val="00D97D46"/>
    <w:rsid w:val="00DA1B16"/>
    <w:rsid w:val="00DA5801"/>
    <w:rsid w:val="00DA7FFE"/>
    <w:rsid w:val="00DB09C2"/>
    <w:rsid w:val="00DC2273"/>
    <w:rsid w:val="00DC4A43"/>
    <w:rsid w:val="00DD1240"/>
    <w:rsid w:val="00DD3984"/>
    <w:rsid w:val="00DD6E51"/>
    <w:rsid w:val="00DE0401"/>
    <w:rsid w:val="00DE12D0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168DD"/>
    <w:rsid w:val="00E1752F"/>
    <w:rsid w:val="00E20570"/>
    <w:rsid w:val="00E2404D"/>
    <w:rsid w:val="00E24D6D"/>
    <w:rsid w:val="00E265A4"/>
    <w:rsid w:val="00E27143"/>
    <w:rsid w:val="00E36E38"/>
    <w:rsid w:val="00E43B7E"/>
    <w:rsid w:val="00E5171B"/>
    <w:rsid w:val="00E54199"/>
    <w:rsid w:val="00E5423E"/>
    <w:rsid w:val="00E579EE"/>
    <w:rsid w:val="00E619F4"/>
    <w:rsid w:val="00E61ABC"/>
    <w:rsid w:val="00E622EA"/>
    <w:rsid w:val="00E65C9B"/>
    <w:rsid w:val="00E67AB4"/>
    <w:rsid w:val="00E83769"/>
    <w:rsid w:val="00E856DC"/>
    <w:rsid w:val="00E85BD9"/>
    <w:rsid w:val="00E90241"/>
    <w:rsid w:val="00E93A47"/>
    <w:rsid w:val="00E95C16"/>
    <w:rsid w:val="00EA0F8F"/>
    <w:rsid w:val="00EB1F4A"/>
    <w:rsid w:val="00EB35C1"/>
    <w:rsid w:val="00EB62D5"/>
    <w:rsid w:val="00EB6F0E"/>
    <w:rsid w:val="00EC7B80"/>
    <w:rsid w:val="00ED12B2"/>
    <w:rsid w:val="00ED6D5F"/>
    <w:rsid w:val="00EE17AB"/>
    <w:rsid w:val="00EE5FA5"/>
    <w:rsid w:val="00EE76A8"/>
    <w:rsid w:val="00EF3916"/>
    <w:rsid w:val="00EF6C28"/>
    <w:rsid w:val="00EF6D80"/>
    <w:rsid w:val="00F0001B"/>
    <w:rsid w:val="00F03E47"/>
    <w:rsid w:val="00F04918"/>
    <w:rsid w:val="00F055E6"/>
    <w:rsid w:val="00F0570D"/>
    <w:rsid w:val="00F11EB7"/>
    <w:rsid w:val="00F1644A"/>
    <w:rsid w:val="00F20D65"/>
    <w:rsid w:val="00F241CA"/>
    <w:rsid w:val="00F25139"/>
    <w:rsid w:val="00F2799E"/>
    <w:rsid w:val="00F279F9"/>
    <w:rsid w:val="00F324EA"/>
    <w:rsid w:val="00F35B4C"/>
    <w:rsid w:val="00F40657"/>
    <w:rsid w:val="00F455FC"/>
    <w:rsid w:val="00F608F1"/>
    <w:rsid w:val="00F634A4"/>
    <w:rsid w:val="00F646D5"/>
    <w:rsid w:val="00F67332"/>
    <w:rsid w:val="00F821ED"/>
    <w:rsid w:val="00F84796"/>
    <w:rsid w:val="00F956DE"/>
    <w:rsid w:val="00F97723"/>
    <w:rsid w:val="00FA2F9F"/>
    <w:rsid w:val="00FA3658"/>
    <w:rsid w:val="00FA6B63"/>
    <w:rsid w:val="00FA713D"/>
    <w:rsid w:val="00FB077B"/>
    <w:rsid w:val="00FB2441"/>
    <w:rsid w:val="00FB4142"/>
    <w:rsid w:val="00FB5C4A"/>
    <w:rsid w:val="00FC027F"/>
    <w:rsid w:val="00FC202F"/>
    <w:rsid w:val="00FC6A9D"/>
    <w:rsid w:val="00FC7183"/>
    <w:rsid w:val="00FC76B2"/>
    <w:rsid w:val="00FD422A"/>
    <w:rsid w:val="00FD58B6"/>
    <w:rsid w:val="00FE0690"/>
    <w:rsid w:val="00FE2684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84F9"/>
  <w15:docId w15:val="{8EC83282-6CA1-4E13-9098-9CD500D9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iPriority w:val="99"/>
    <w:semiHidden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4E14EB"/>
    <w:rPr>
      <w:rFonts w:eastAsia="Times New Roman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uiPriority w:val="99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link w:val="af2"/>
    <w:uiPriority w:val="99"/>
    <w:semiHidden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1">
    <w:name w:val="Сетка таблицы1"/>
    <w:basedOn w:val="a1"/>
    <w:uiPriority w:val="59"/>
    <w:rsid w:val="00D12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uiPriority w:val="59"/>
    <w:rsid w:val="008A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3F3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47456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267C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Таблицы (моноширинный)"/>
    <w:basedOn w:val="a"/>
    <w:next w:val="a"/>
    <w:uiPriority w:val="99"/>
    <w:rsid w:val="00267C8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tentheader2cols">
    <w:name w:val="contentheader2cols"/>
    <w:basedOn w:val="a"/>
    <w:rsid w:val="00267C89"/>
    <w:pPr>
      <w:spacing w:before="60" w:after="0" w:line="240" w:lineRule="auto"/>
      <w:ind w:left="300"/>
    </w:pPr>
    <w:rPr>
      <w:rFonts w:ascii="Times New Roman" w:eastAsia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0">
    <w:name w:val="consplusnormal"/>
    <w:basedOn w:val="a"/>
    <w:rsid w:val="00267C89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8;&#1080;&#1089;&#1090;\AppData\Local\Temp\Arm_Municipal\2.3.2.29\HtmlPreviews\79d7e05f-0f18-43e7-8db6-fd41a2c27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73B8-50EC-4E96-918B-EC28655D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Links>
    <vt:vector size="96" baseType="variant">
      <vt:variant>
        <vt:i4>393308</vt:i4>
      </vt:variant>
      <vt:variant>
        <vt:i4>45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42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33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30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24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21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15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../HtmlPreviews/79d7e05f-0f18-43e7-8db6-fd41a2c27736</vt:lpwstr>
      </vt:variant>
      <vt:variant>
        <vt:lpwstr/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b6deb705-3867-4abe-bb61-620d1130cbe7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архитектурный</dc:creator>
  <cp:lastModifiedBy>admin</cp:lastModifiedBy>
  <cp:revision>14</cp:revision>
  <cp:lastPrinted>2022-11-29T09:21:00Z</cp:lastPrinted>
  <dcterms:created xsi:type="dcterms:W3CDTF">2022-11-28T10:50:00Z</dcterms:created>
  <dcterms:modified xsi:type="dcterms:W3CDTF">2022-11-30T06:36:00Z</dcterms:modified>
</cp:coreProperties>
</file>