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36DCF7" w14:textId="77777777" w:rsidR="00156F68" w:rsidRDefault="00156F68" w:rsidP="00156F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983EC97" w14:textId="77777777" w:rsidR="00156F68" w:rsidRDefault="00156F68" w:rsidP="00156F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B872CE3" w14:textId="77777777" w:rsidR="00156F68" w:rsidRDefault="00156F68" w:rsidP="00156F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0EF4334" w14:textId="77777777" w:rsidR="00156F68" w:rsidRDefault="00156F68" w:rsidP="00156F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71245A9" w14:textId="77777777" w:rsidR="00156F68" w:rsidRDefault="00156F68" w:rsidP="00156F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955852C" w14:textId="77777777" w:rsidR="00156F68" w:rsidRDefault="00156F68" w:rsidP="00156F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8F3CC64" w14:textId="77777777" w:rsidR="00156F68" w:rsidRDefault="00156F68" w:rsidP="00156F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627FACE" w14:textId="77777777" w:rsidR="00156F68" w:rsidRDefault="00156F68" w:rsidP="00156F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4A193CB" w14:textId="77777777" w:rsidR="00156F68" w:rsidRDefault="00156F68" w:rsidP="00156F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9B46AC5" w14:textId="77777777" w:rsidR="00156F68" w:rsidRDefault="00156F68" w:rsidP="00156F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68D721B" w14:textId="77777777" w:rsidR="00156F68" w:rsidRDefault="00156F68" w:rsidP="00156F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B966F0F" w14:textId="31F84B0E" w:rsidR="004B3DC9" w:rsidRDefault="00156F68" w:rsidP="00156F68">
      <w:pPr>
        <w:spacing w:after="0" w:line="240" w:lineRule="auto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27 декабря 2022 года № 1542</w:t>
      </w:r>
    </w:p>
    <w:p w14:paraId="1FAC3D7F" w14:textId="1D64335A" w:rsidR="00156F68" w:rsidRDefault="00156F68" w:rsidP="00156F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812C050" w14:textId="77777777" w:rsidR="00156F68" w:rsidRDefault="00156F68" w:rsidP="00156F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B5F8BFE" w14:textId="77777777" w:rsidR="00156F68" w:rsidRDefault="00156F68" w:rsidP="00156F68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6F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изменения в постановление администрации</w:t>
      </w:r>
    </w:p>
    <w:p w14:paraId="7C610095" w14:textId="77777777" w:rsidR="00156F68" w:rsidRDefault="00156F68" w:rsidP="00156F68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6F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Пугачевского муниципального района Саратовской области</w:t>
      </w:r>
    </w:p>
    <w:p w14:paraId="2BA4194F" w14:textId="66378E75" w:rsidR="00156F68" w:rsidRPr="00156F68" w:rsidRDefault="00156F68" w:rsidP="00156F68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6F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2 марта 2016 года № 138</w:t>
      </w:r>
    </w:p>
    <w:p w14:paraId="516BC6E3" w14:textId="77777777" w:rsidR="00156F68" w:rsidRPr="00156F68" w:rsidRDefault="00156F68" w:rsidP="00156F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EB9CE7A" w14:textId="77777777" w:rsidR="00156F68" w:rsidRPr="00156F68" w:rsidRDefault="00156F68" w:rsidP="00156F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932FA42" w14:textId="30604B6B" w:rsidR="00156F68" w:rsidRPr="00156F68" w:rsidRDefault="00156F68" w:rsidP="00156F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F6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Уставом Пугачевского муниципального района администрация Пугачевского муниципального района ПОСТАНОВЛЯЕТ:</w:t>
      </w:r>
    </w:p>
    <w:p w14:paraId="23B78AF3" w14:textId="793A01F0" w:rsidR="00156F68" w:rsidRPr="00156F68" w:rsidRDefault="00156F68" w:rsidP="00156F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56F68">
        <w:rPr>
          <w:rFonts w:ascii="Times New Roman" w:eastAsia="Times New Roman" w:hAnsi="Times New Roman" w:cs="Times New Roman"/>
          <w:sz w:val="28"/>
          <w:szCs w:val="28"/>
          <w:lang w:eastAsia="ru-RU"/>
        </w:rPr>
        <w:t>1.Внести в постановление администрации Пугачевского муниципального района Саратовской области от 2 марта 2016 года № 138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F6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56F68">
        <w:rPr>
          <w:rFonts w:ascii="Times New Roman" w:eastAsia="Times New Roman" w:hAnsi="Times New Roman" w:cs="Times New Roman"/>
          <w:bCs/>
          <w:sz w:val="28"/>
          <w:szCs w:val="28"/>
        </w:rPr>
        <w:t xml:space="preserve">Об утверждении административного регламента предоставления муниципальной услуги «Выдача разрешения на строительство </w:t>
      </w:r>
      <w:r w:rsidRPr="00156F68">
        <w:rPr>
          <w:rFonts w:ascii="Times New Roman" w:eastAsia="Times New Roman" w:hAnsi="Times New Roman" w:cs="Times New Roman"/>
          <w:sz w:val="28"/>
          <w:szCs w:val="28"/>
          <w:lang w:eastAsia="zh-CN"/>
        </w:rPr>
        <w:t>объекта капитального строительства</w:t>
      </w:r>
      <w:r w:rsidRPr="00156F68">
        <w:rPr>
          <w:rFonts w:ascii="Times New Roman" w:eastAsia="Times New Roman" w:hAnsi="Times New Roman" w:cs="Times New Roman"/>
          <w:bCs/>
          <w:sz w:val="28"/>
          <w:szCs w:val="28"/>
        </w:rPr>
        <w:t xml:space="preserve">» </w:t>
      </w:r>
      <w:r w:rsidRPr="00156F6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следующее изменение:</w:t>
      </w:r>
    </w:p>
    <w:p w14:paraId="535A3F01" w14:textId="77777777" w:rsidR="00156F68" w:rsidRPr="00156F68" w:rsidRDefault="00156F68" w:rsidP="00156F68">
      <w:pPr>
        <w:spacing w:after="0" w:line="240" w:lineRule="auto"/>
        <w:ind w:firstLine="567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156F68">
        <w:rPr>
          <w:rFonts w:ascii="Times New Roman" w:eastAsia="Calibri" w:hAnsi="Times New Roman" w:cs="Calibri"/>
          <w:sz w:val="28"/>
          <w:szCs w:val="28"/>
          <w:lang w:eastAsia="ar-SA"/>
        </w:rPr>
        <w:t>в приложении:</w:t>
      </w:r>
    </w:p>
    <w:p w14:paraId="482FE214" w14:textId="70D1526B" w:rsidR="00156F68" w:rsidRPr="00156F68" w:rsidRDefault="00156F68" w:rsidP="00156F6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F68">
        <w:rPr>
          <w:rFonts w:ascii="Times New Roman" w:eastAsia="Calibri" w:hAnsi="Times New Roman" w:cs="Calibri"/>
          <w:sz w:val="28"/>
          <w:szCs w:val="28"/>
          <w:lang w:eastAsia="ar-SA"/>
        </w:rPr>
        <w:t>в разделе «</w:t>
      </w:r>
      <w:r w:rsidRPr="00156F68">
        <w:rPr>
          <w:rFonts w:ascii="Times New Roman" w:eastAsia="Calibri" w:hAnsi="Times New Roman" w:cs="Calibri"/>
          <w:sz w:val="28"/>
          <w:szCs w:val="28"/>
          <w:lang w:val="en-US" w:eastAsia="ar-SA"/>
        </w:rPr>
        <w:t>III</w:t>
      </w:r>
      <w:r w:rsidRPr="00156F68">
        <w:rPr>
          <w:rFonts w:ascii="Times New Roman" w:eastAsia="Calibri" w:hAnsi="Times New Roman" w:cs="Calibri"/>
          <w:sz w:val="28"/>
          <w:szCs w:val="28"/>
          <w:lang w:eastAsia="ar-SA"/>
        </w:rPr>
        <w:t>.</w:t>
      </w:r>
      <w:r w:rsidRPr="00156F6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156F68">
        <w:rPr>
          <w:rFonts w:ascii="Times New Roman" w:eastAsia="Times New Roman" w:hAnsi="Times New Roman" w:cs="Times New Roman"/>
          <w:sz w:val="28"/>
          <w:szCs w:val="24"/>
          <w:lang w:eastAsia="ru-RU"/>
        </w:rPr>
        <w:t>Состав, последовательность и сроки выполнения административных процедур, требования к порядку их выполнения, 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  <w:r w:rsidRPr="00156F6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56F6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156F6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в </w:t>
      </w:r>
      <w:r w:rsidRPr="00156F68">
        <w:rPr>
          <w:rFonts w:ascii="Times New Roman" w:eastAsia="Calibri" w:hAnsi="Times New Roman" w:cs="Calibri"/>
          <w:sz w:val="28"/>
          <w:szCs w:val="28"/>
          <w:lang w:eastAsia="ar-SA"/>
        </w:rPr>
        <w:t>подраздел</w:t>
      </w:r>
      <w:r>
        <w:rPr>
          <w:rFonts w:ascii="Times New Roman" w:eastAsia="Calibri" w:hAnsi="Times New Roman" w:cs="Calibri"/>
          <w:sz w:val="28"/>
          <w:szCs w:val="28"/>
          <w:lang w:eastAsia="ar-SA"/>
        </w:rPr>
        <w:t>е</w:t>
      </w:r>
      <w:r w:rsidRPr="00156F68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«</w:t>
      </w:r>
      <w:r w:rsidRPr="00156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Прием, регистрация заявления и документов» </w:t>
      </w:r>
      <w:r w:rsidRPr="00156F68">
        <w:rPr>
          <w:rFonts w:ascii="Times New Roman" w:eastAsia="Calibri" w:hAnsi="Times New Roman" w:cs="Calibri"/>
          <w:sz w:val="28"/>
          <w:szCs w:val="28"/>
          <w:lang w:eastAsia="ar-SA"/>
        </w:rPr>
        <w:t xml:space="preserve">пункт 3.2 </w:t>
      </w:r>
      <w:r w:rsidRPr="00156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в следующей редакции: </w:t>
      </w:r>
    </w:p>
    <w:p w14:paraId="7000F580" w14:textId="220B0485" w:rsidR="00156F68" w:rsidRPr="00156F68" w:rsidRDefault="00156F68" w:rsidP="00156F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«3.</w:t>
      </w:r>
      <w:proofErr w:type="gramStart"/>
      <w:r w:rsidRPr="00156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2.Основанием</w:t>
      </w:r>
      <w:proofErr w:type="gramEnd"/>
      <w:r w:rsidRPr="00156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начала административной процедуры является поступление в </w:t>
      </w:r>
      <w:r w:rsidRPr="00156F6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 w:rsidRPr="00156F6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156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заявления с приложением документов, предусмотренных </w:t>
      </w:r>
      <w:r w:rsidRPr="00156F68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пунктом. 2.6.</w:t>
      </w:r>
      <w:r w:rsidRPr="00156F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56F6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регламента,</w:t>
      </w:r>
      <w:r w:rsidRPr="00156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одним из следующих способов:</w:t>
      </w:r>
    </w:p>
    <w:p w14:paraId="6FD72057" w14:textId="77777777" w:rsidR="00156F68" w:rsidRPr="00156F68" w:rsidRDefault="00156F68" w:rsidP="00156F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посредством личного обращения заявителя </w:t>
      </w:r>
      <w:r w:rsidRPr="00156F68">
        <w:rPr>
          <w:rFonts w:ascii="Times New Roman" w:eastAsia="Calibri" w:hAnsi="Times New Roman" w:cs="Times New Roman"/>
          <w:sz w:val="28"/>
          <w:szCs w:val="28"/>
        </w:rPr>
        <w:t xml:space="preserve">(представителя заявителя) </w:t>
      </w:r>
      <w:r w:rsidRPr="00156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подразделение;</w:t>
      </w:r>
    </w:p>
    <w:p w14:paraId="2B0098BA" w14:textId="77777777" w:rsidR="00156F68" w:rsidRPr="00156F68" w:rsidRDefault="00156F68" w:rsidP="00156F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посредством личного обращения заявителя </w:t>
      </w:r>
      <w:r w:rsidRPr="00156F68">
        <w:rPr>
          <w:rFonts w:ascii="Times New Roman" w:eastAsia="Calibri" w:hAnsi="Times New Roman" w:cs="Times New Roman"/>
          <w:sz w:val="28"/>
          <w:szCs w:val="28"/>
        </w:rPr>
        <w:t xml:space="preserve">(представителя заявителя) </w:t>
      </w:r>
      <w:r w:rsidRPr="00156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МФЦ;</w:t>
      </w:r>
    </w:p>
    <w:p w14:paraId="50EFD96E" w14:textId="77777777" w:rsidR="00156F68" w:rsidRPr="00156F68" w:rsidRDefault="00156F68" w:rsidP="00156F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посредством почтового отправления;</w:t>
      </w:r>
    </w:p>
    <w:p w14:paraId="1C754434" w14:textId="77777777" w:rsidR="00156F68" w:rsidRPr="00156F68" w:rsidRDefault="00156F68" w:rsidP="00156F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посредством направления в электронном виде через </w:t>
      </w:r>
      <w:r w:rsidRPr="00156F68">
        <w:rPr>
          <w:rFonts w:ascii="Times New Roman" w:eastAsia="Calibri" w:hAnsi="Times New Roman" w:cs="Times New Roman"/>
          <w:sz w:val="28"/>
          <w:szCs w:val="28"/>
        </w:rPr>
        <w:t>Единый и региональный порталы</w:t>
      </w:r>
      <w:r w:rsidRPr="00156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9C6404D" w14:textId="2E930C6D" w:rsidR="00156F68" w:rsidRPr="00156F68" w:rsidRDefault="00156F68" w:rsidP="00156F68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F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Установление личности заявителя осуществляется в ходе личного приема посредством предъявления паспорта гражданина Российской Федерации либо иного документа, удостоверяющего личность</w:t>
      </w:r>
      <w:r w:rsidRPr="00156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соответствии с </w:t>
      </w:r>
      <w:r w:rsidRPr="00156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законодательством Российской Федерации или посредством идентификации и аутентификации в органах, предоставляющих муниципальные услуги, многофункциональных центрах с использованием информационных технологий, предусмотренных частью 18 статьи 14.1 Федерального закона от 27 июля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156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2006 года № 149-ФЗ «Об информации, информационных технологиях и о защите информации.</w:t>
      </w:r>
    </w:p>
    <w:p w14:paraId="259DB9C5" w14:textId="77777777" w:rsidR="00156F68" w:rsidRPr="00156F68" w:rsidRDefault="00156F68" w:rsidP="00156F68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предоставлении услуги в электронной форме идентификация и аутентификация может, осуществляется посредством:</w:t>
      </w:r>
    </w:p>
    <w:p w14:paraId="2EEC6E58" w14:textId="77777777" w:rsidR="00156F68" w:rsidRPr="00156F68" w:rsidRDefault="00156F68" w:rsidP="00156F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156F6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14:paraId="3F51ED27" w14:textId="77011878" w:rsidR="00156F68" w:rsidRPr="00156F68" w:rsidRDefault="00156F68" w:rsidP="00156F68">
      <w:pPr>
        <w:tabs>
          <w:tab w:val="left" w:pos="117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</w:pPr>
      <w:r w:rsidRPr="00156F68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>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14:paraId="4503BA13" w14:textId="56AD7D62" w:rsidR="00156F68" w:rsidRPr="00156F68" w:rsidRDefault="00156F68" w:rsidP="00156F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Заявление и прилагаемые к нему документы подлежат регистрации специалистом, ответственным за прием и регистрацию документов, в соответствии с постановлением администрации Пугачевского муниципального района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Саратовской области </w:t>
      </w:r>
      <w:r w:rsidRPr="00156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4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февраля</w:t>
      </w:r>
      <w:r w:rsidRPr="00156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r w:rsidRPr="00156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102</w:t>
      </w:r>
      <w:r w:rsidRPr="00156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 утверждении инструкции по делопроизводству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Pr="00156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Пугачевского муниципального района Саратовской области».</w:t>
      </w:r>
    </w:p>
    <w:p w14:paraId="3B063AA0" w14:textId="77777777" w:rsidR="00156F68" w:rsidRPr="00156F68" w:rsidRDefault="00156F68" w:rsidP="00156F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Специалист, ответственный за прием и регистрацию документов, несет персональную ответственность за правильность выполнения процедуры по приему документов с учетом их конфиденциальности.</w:t>
      </w:r>
    </w:p>
    <w:p w14:paraId="7903F027" w14:textId="77777777" w:rsidR="00156F68" w:rsidRPr="00156F68" w:rsidRDefault="00156F68" w:rsidP="00156F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6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Специалист, ответственный за прием и регистрацию документов, регистрирует заявление и выдает (направляет) </w:t>
      </w:r>
      <w:r w:rsidRPr="00156F68">
        <w:rPr>
          <w:rFonts w:ascii="Times New Roman" w:eastAsia="Calibri" w:hAnsi="Times New Roman" w:cs="Times New Roman"/>
          <w:sz w:val="28"/>
          <w:szCs w:val="28"/>
        </w:rPr>
        <w:t xml:space="preserve">заявителю расписку в получении документов с указанием их перечня и даты получения </w:t>
      </w:r>
      <w:r w:rsidRPr="00156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(приложение № 5 Административного регламента)</w:t>
      </w:r>
      <w:r w:rsidRPr="00156F68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720F4D1" w14:textId="1BB91B31" w:rsidR="00156F68" w:rsidRPr="00156F68" w:rsidRDefault="00156F68" w:rsidP="000962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6F68">
        <w:rPr>
          <w:rFonts w:ascii="Times New Roman" w:eastAsia="Calibri" w:hAnsi="Times New Roman" w:cs="Times New Roman"/>
          <w:sz w:val="28"/>
          <w:szCs w:val="28"/>
        </w:rPr>
        <w:t xml:space="preserve">Если заявление и документы, указанные в пунктах </w:t>
      </w:r>
      <w:r w:rsidRPr="00156F68">
        <w:rPr>
          <w:rFonts w:ascii="Times New Roman" w:eastAsia="Times New Roman" w:hAnsi="Times New Roman" w:cs="Times New Roman"/>
          <w:sz w:val="28"/>
          <w:szCs w:val="28"/>
          <w:lang w:eastAsia="ru-RU"/>
        </w:rPr>
        <w:t>2.6 и 2.7 Административного регламента</w:t>
      </w:r>
      <w:r w:rsidRPr="00156F68">
        <w:rPr>
          <w:rFonts w:ascii="Times New Roman" w:eastAsia="Calibri" w:hAnsi="Times New Roman" w:cs="Times New Roman"/>
          <w:sz w:val="28"/>
          <w:szCs w:val="28"/>
        </w:rPr>
        <w:t>, представляются заявителем (представи</w:t>
      </w:r>
      <w:bookmarkStart w:id="0" w:name="_GoBack"/>
      <w:bookmarkEnd w:id="0"/>
      <w:r w:rsidRPr="00156F68">
        <w:rPr>
          <w:rFonts w:ascii="Times New Roman" w:eastAsia="Calibri" w:hAnsi="Times New Roman" w:cs="Times New Roman"/>
          <w:sz w:val="28"/>
          <w:szCs w:val="28"/>
        </w:rPr>
        <w:t>телем заявителя) в подразделение лично, с</w:t>
      </w:r>
      <w:r w:rsidRPr="00156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пециалист, ответственный за прием и регистрацию документов</w:t>
      </w:r>
      <w:r w:rsidRPr="00156F68">
        <w:rPr>
          <w:rFonts w:ascii="Times New Roman" w:eastAsia="Calibri" w:hAnsi="Times New Roman" w:cs="Times New Roman"/>
          <w:sz w:val="28"/>
          <w:szCs w:val="28"/>
        </w:rPr>
        <w:t xml:space="preserve"> выдает заявителю (представителю заявителя) расписку в получении документов с указанием их перечня и даты получения. Расписка выдается заявителю (представителю заявителя) в день поступления в </w:t>
      </w:r>
      <w:r w:rsidRPr="00156F6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 w:rsidRPr="00156F68">
        <w:rPr>
          <w:rFonts w:ascii="Times New Roman" w:eastAsia="Calibri" w:hAnsi="Times New Roman" w:cs="Times New Roman"/>
          <w:sz w:val="28"/>
          <w:szCs w:val="28"/>
        </w:rPr>
        <w:t xml:space="preserve"> таких документов.</w:t>
      </w:r>
    </w:p>
    <w:p w14:paraId="365CB817" w14:textId="77777777" w:rsidR="00156F68" w:rsidRPr="00156F68" w:rsidRDefault="00156F68" w:rsidP="000962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6F68">
        <w:rPr>
          <w:rFonts w:ascii="Times New Roman" w:eastAsia="Calibri" w:hAnsi="Times New Roman" w:cs="Times New Roman"/>
          <w:sz w:val="28"/>
          <w:szCs w:val="28"/>
        </w:rPr>
        <w:t xml:space="preserve">В случае если заявление и документы, указанные в пунктах </w:t>
      </w:r>
      <w:r w:rsidRPr="00156F68">
        <w:rPr>
          <w:rFonts w:ascii="Times New Roman" w:eastAsia="Times New Roman" w:hAnsi="Times New Roman" w:cs="Times New Roman"/>
          <w:sz w:val="28"/>
          <w:szCs w:val="28"/>
          <w:lang w:eastAsia="ru-RU"/>
        </w:rPr>
        <w:t>2.6 и 2.7 Административного регламента</w:t>
      </w:r>
      <w:r w:rsidRPr="00156F68">
        <w:rPr>
          <w:rFonts w:ascii="Times New Roman" w:eastAsia="Calibri" w:hAnsi="Times New Roman" w:cs="Times New Roman"/>
          <w:sz w:val="28"/>
          <w:szCs w:val="28"/>
        </w:rPr>
        <w:t xml:space="preserve">, представлены в подразделение посредством почтового отправления, расписка направляется подразделением по указанному в заявлении почтовому адресу в течение рабочего дня, следующего за днем поступления в </w:t>
      </w:r>
      <w:r w:rsidRPr="00156F6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 w:rsidRPr="00156F68">
        <w:rPr>
          <w:rFonts w:ascii="Times New Roman" w:eastAsia="Calibri" w:hAnsi="Times New Roman" w:cs="Times New Roman"/>
          <w:sz w:val="28"/>
          <w:szCs w:val="28"/>
        </w:rPr>
        <w:t xml:space="preserve"> документов.</w:t>
      </w:r>
    </w:p>
    <w:p w14:paraId="1E0F0CBF" w14:textId="77777777" w:rsidR="00156F68" w:rsidRPr="00156F68" w:rsidRDefault="00156F68" w:rsidP="000962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6F68">
        <w:rPr>
          <w:rFonts w:ascii="Times New Roman" w:eastAsia="Calibri" w:hAnsi="Times New Roman" w:cs="Times New Roman"/>
          <w:sz w:val="28"/>
          <w:szCs w:val="28"/>
        </w:rPr>
        <w:t xml:space="preserve">Получение заявления и документов, указанных в пунктах </w:t>
      </w:r>
      <w:r w:rsidRPr="00156F68">
        <w:rPr>
          <w:rFonts w:ascii="Times New Roman" w:eastAsia="Times New Roman" w:hAnsi="Times New Roman" w:cs="Times New Roman"/>
          <w:sz w:val="28"/>
          <w:szCs w:val="28"/>
          <w:lang w:eastAsia="ru-RU"/>
        </w:rPr>
        <w:t>2.6 и 2.7 Административного регламента</w:t>
      </w:r>
      <w:r w:rsidRPr="00156F68">
        <w:rPr>
          <w:rFonts w:ascii="Times New Roman" w:eastAsia="Calibri" w:hAnsi="Times New Roman" w:cs="Times New Roman"/>
          <w:sz w:val="28"/>
          <w:szCs w:val="28"/>
        </w:rPr>
        <w:t xml:space="preserve">, представленных в форме электронных </w:t>
      </w:r>
      <w:r w:rsidRPr="00156F6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документов, подтверждается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 Сообщение направляется по указанному в заявлении адресу электронной почты или в личный кабинет заявителя (представителя заявителя) </w:t>
      </w:r>
      <w:r w:rsidRPr="00156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Едином и региональном порталах в случае представления заявления и документов через Единый и региональный порталы. </w:t>
      </w:r>
      <w:r w:rsidRPr="00156F68">
        <w:rPr>
          <w:rFonts w:ascii="Times New Roman" w:eastAsia="Calibri" w:hAnsi="Times New Roman" w:cs="Times New Roman"/>
          <w:sz w:val="28"/>
          <w:szCs w:val="28"/>
        </w:rPr>
        <w:t xml:space="preserve">Сообщение направляется не позднее рабочего дня, следующего за днем поступления заявления в </w:t>
      </w:r>
      <w:r w:rsidRPr="00156F6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 w:rsidRPr="00156F68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268AC51" w14:textId="77777777" w:rsidR="00156F68" w:rsidRPr="00156F68" w:rsidRDefault="00156F68" w:rsidP="00156F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административной процедуры является регистрация поступивших заявления и документов и выдача (направление) заявителю расписки </w:t>
      </w:r>
      <w:r w:rsidRPr="00156F68">
        <w:rPr>
          <w:rFonts w:ascii="Times New Roman" w:eastAsia="Calibri" w:hAnsi="Times New Roman" w:cs="Times New Roman"/>
          <w:sz w:val="28"/>
          <w:szCs w:val="28"/>
        </w:rPr>
        <w:t>в получении документов</w:t>
      </w:r>
      <w:r w:rsidRPr="00156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14:paraId="44A76A5B" w14:textId="77777777" w:rsidR="00156F68" w:rsidRPr="00156F68" w:rsidRDefault="00156F68" w:rsidP="00156F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F6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фиксации результата административной процедуры:</w:t>
      </w:r>
    </w:p>
    <w:p w14:paraId="65A7F11C" w14:textId="77777777" w:rsidR="00156F68" w:rsidRPr="00156F68" w:rsidRDefault="00156F68" w:rsidP="00156F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присвоение специалистом, </w:t>
      </w:r>
      <w:r w:rsidRPr="00156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ответственным за прием и регистрацию документов, регистрационного номера принятому заявлению.</w:t>
      </w:r>
    </w:p>
    <w:p w14:paraId="76D9A705" w14:textId="77777777" w:rsidR="00156F68" w:rsidRPr="00156F68" w:rsidRDefault="00156F68" w:rsidP="00156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Максимальный срок выполнения административной процедуры составляет 1 </w:t>
      </w:r>
      <w:r w:rsidRPr="00156F68">
        <w:rPr>
          <w:rFonts w:ascii="Times New Roman" w:eastAsia="Times New Roman" w:hAnsi="Times New Roman" w:cs="Times New Roman"/>
          <w:sz w:val="28"/>
          <w:szCs w:val="28"/>
          <w:lang w:eastAsia="zh-CN"/>
        </w:rPr>
        <w:t>рабочий</w:t>
      </w:r>
      <w:r w:rsidRPr="00156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день.».</w:t>
      </w:r>
    </w:p>
    <w:p w14:paraId="16E96195" w14:textId="62F1B5BC" w:rsidR="00156F68" w:rsidRPr="00156F68" w:rsidRDefault="00156F68" w:rsidP="00156F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F68">
        <w:rPr>
          <w:rFonts w:ascii="Times New Roman" w:eastAsia="Times New Roman" w:hAnsi="Times New Roman" w:cs="Times New Roman"/>
          <w:sz w:val="28"/>
          <w:szCs w:val="28"/>
          <w:lang w:eastAsia="ru-RU"/>
        </w:rPr>
        <w:t>2.Отделу информации</w:t>
      </w:r>
      <w:r w:rsidR="0009629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56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анализа и общественных отношений администрации Пугачевского муниципального района опубликовать настоящее постановление, разместив его на официальном сайте администрации Пугачевского муниципального района в информационно-коммуникационной сети Интернет и в газете «Деловой вестник Пугачевского муниципального района».</w:t>
      </w:r>
    </w:p>
    <w:p w14:paraId="125140DD" w14:textId="77777777" w:rsidR="00156F68" w:rsidRPr="00156F68" w:rsidRDefault="00156F68" w:rsidP="00156F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F68">
        <w:rPr>
          <w:rFonts w:ascii="Times New Roman" w:eastAsia="Times New Roman" w:hAnsi="Times New Roman" w:cs="Times New Roman"/>
          <w:sz w:val="28"/>
          <w:szCs w:val="28"/>
          <w:lang w:eastAsia="ru-RU"/>
        </w:rPr>
        <w:t>3.Настоящее постановление вступает в силу со дня его официального опубликования.</w:t>
      </w:r>
    </w:p>
    <w:p w14:paraId="52320672" w14:textId="77777777" w:rsidR="00156F68" w:rsidRPr="00156F68" w:rsidRDefault="00156F68" w:rsidP="00156F6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2E2B0A" w14:textId="77777777" w:rsidR="00156F68" w:rsidRPr="00156F68" w:rsidRDefault="00156F68" w:rsidP="00156F6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36007D" w14:textId="77777777" w:rsidR="00156F68" w:rsidRPr="00156F68" w:rsidRDefault="00156F68" w:rsidP="00156F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4BD9DCA" w14:textId="77777777" w:rsidR="00156F68" w:rsidRPr="00156F68" w:rsidRDefault="00156F68" w:rsidP="00156F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6F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Пугачевского</w:t>
      </w:r>
    </w:p>
    <w:p w14:paraId="595B3B2D" w14:textId="21E1977A" w:rsidR="00156F68" w:rsidRPr="00156F68" w:rsidRDefault="00156F68" w:rsidP="00156F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6F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 w:rsidRPr="00156F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156F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156F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156F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156F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156F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156F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0962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proofErr w:type="spellStart"/>
      <w:r w:rsidRPr="00156F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А.В.Янин</w:t>
      </w:r>
      <w:proofErr w:type="spellEnd"/>
    </w:p>
    <w:p w14:paraId="3A2FF8FA" w14:textId="77777777" w:rsidR="00156F68" w:rsidRPr="00156F68" w:rsidRDefault="00156F68" w:rsidP="00156F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56F68" w:rsidRPr="00156F68" w:rsidSect="00156F68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5FF"/>
    <w:rsid w:val="0009629A"/>
    <w:rsid w:val="00156F68"/>
    <w:rsid w:val="002F55FF"/>
    <w:rsid w:val="004B3DC9"/>
    <w:rsid w:val="00741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A7276"/>
  <w15:chartTrackingRefBased/>
  <w15:docId w15:val="{4EBCBC6B-2A31-4269-A9B5-4FCFB23BA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62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62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915</Words>
  <Characters>5221</Characters>
  <Application>Microsoft Office Word</Application>
  <DocSecurity>0</DocSecurity>
  <Lines>43</Lines>
  <Paragraphs>12</Paragraphs>
  <ScaleCrop>false</ScaleCrop>
  <Company/>
  <LinksUpToDate>false</LinksUpToDate>
  <CharactersWithSpaces>6124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2022-12-27T10:42:00Z</cp:lastPrinted>
  <dcterms:created xsi:type="dcterms:W3CDTF">2022-12-27T10:36:00Z</dcterms:created>
  <dcterms:modified xsi:type="dcterms:W3CDTF">2022-12-27T10:48:00Z</dcterms:modified>
</cp:coreProperties>
</file>