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8159" w14:textId="272B9464" w:rsidR="00DC22F0" w:rsidRDefault="004B1545" w:rsidP="004B1545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31 мая 2022 года № 559</w:t>
      </w:r>
    </w:p>
    <w:p w14:paraId="3E356810" w14:textId="21E6016F" w:rsidR="004B1545" w:rsidRDefault="004B1545" w:rsidP="004B154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D1CE14" w14:textId="77777777" w:rsidR="004B1545" w:rsidRPr="004B1545" w:rsidRDefault="004B1545" w:rsidP="004B154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17F44C" w14:textId="77777777" w:rsidR="00DC22F0" w:rsidRDefault="00DC22F0" w:rsidP="004B154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4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0A03CD99" w14:textId="77777777" w:rsidR="00DC22F0" w:rsidRDefault="00DC22F0" w:rsidP="004B154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4EF30CB8" w14:textId="77777777" w:rsidR="00DC22F0" w:rsidRDefault="00DC22F0" w:rsidP="004B154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5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</w:p>
    <w:p w14:paraId="5D3BDA24" w14:textId="4DE87D05" w:rsidR="00836C29" w:rsidRDefault="00836C29" w:rsidP="004B154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110799" w14:textId="77777777" w:rsidR="004B1545" w:rsidRPr="00736719" w:rsidRDefault="004B1545" w:rsidP="004B154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C751D" w14:textId="77777777" w:rsidR="00DC22F0" w:rsidRPr="00DC22F0" w:rsidRDefault="00DC22F0" w:rsidP="004B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3095B1CD" w14:textId="77777777" w:rsidR="00DC22F0" w:rsidRPr="00DC22F0" w:rsidRDefault="00DC22F0" w:rsidP="004B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D5314A">
        <w:rPr>
          <w:rFonts w:ascii="Times New Roman" w:eastAsia="Calibri" w:hAnsi="Times New Roman" w:cs="Times New Roman"/>
          <w:sz w:val="28"/>
          <w:szCs w:val="28"/>
        </w:rPr>
        <w:t>31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000">
        <w:rPr>
          <w:rFonts w:ascii="Times New Roman" w:eastAsia="Calibri" w:hAnsi="Times New Roman" w:cs="Times New Roman"/>
          <w:sz w:val="28"/>
          <w:szCs w:val="28"/>
        </w:rPr>
        <w:t>ма</w:t>
      </w:r>
      <w:r w:rsidR="007A0C8D">
        <w:rPr>
          <w:rFonts w:ascii="Times New Roman" w:eastAsia="Calibri" w:hAnsi="Times New Roman" w:cs="Times New Roman"/>
          <w:sz w:val="28"/>
          <w:szCs w:val="28"/>
        </w:rPr>
        <w:t>я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2016 года № </w:t>
      </w:r>
      <w:r w:rsidR="002D2000">
        <w:rPr>
          <w:rFonts w:ascii="Times New Roman" w:eastAsia="Calibri" w:hAnsi="Times New Roman" w:cs="Times New Roman"/>
          <w:sz w:val="28"/>
          <w:szCs w:val="28"/>
        </w:rPr>
        <w:t>3</w:t>
      </w:r>
      <w:r w:rsidR="00D5314A">
        <w:rPr>
          <w:rFonts w:ascii="Times New Roman" w:eastAsia="Calibri" w:hAnsi="Times New Roman" w:cs="Times New Roman"/>
          <w:sz w:val="28"/>
          <w:szCs w:val="28"/>
        </w:rPr>
        <w:t>86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5314A" w:rsidRPr="003C086F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C22F0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79D2DE42" w14:textId="77777777" w:rsidR="00DC22F0" w:rsidRPr="00DC22F0" w:rsidRDefault="00DC22F0" w:rsidP="004B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29A5938C" w14:textId="21BA3644" w:rsidR="00C44D39" w:rsidRPr="00747699" w:rsidRDefault="00C44D39" w:rsidP="004B1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D09">
        <w:rPr>
          <w:rFonts w:ascii="Times New Roman" w:hAnsi="Times New Roman"/>
          <w:sz w:val="28"/>
          <w:szCs w:val="28"/>
        </w:rPr>
        <w:t xml:space="preserve">в разделе </w:t>
      </w:r>
      <w:r w:rsidRPr="00AD1D09">
        <w:rPr>
          <w:rFonts w:ascii="Times New Roman" w:hAnsi="Times New Roman"/>
          <w:sz w:val="28"/>
          <w:szCs w:val="28"/>
          <w:lang w:val="en-US"/>
        </w:rPr>
        <w:t>II</w:t>
      </w:r>
      <w:r w:rsidRPr="00AD1D09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09">
        <w:rPr>
          <w:rFonts w:ascii="Times New Roman" w:hAnsi="Times New Roman"/>
          <w:sz w:val="28"/>
          <w:szCs w:val="28"/>
        </w:rPr>
        <w:t>наименование подраздела «Требования, учитывающие особенности предоставления муниципальной услуги в электронной форме и МФЦ» изложить в следующей редакции</w:t>
      </w:r>
      <w:r w:rsidR="004B1545">
        <w:rPr>
          <w:rFonts w:ascii="Times New Roman" w:hAnsi="Times New Roman"/>
          <w:sz w:val="28"/>
          <w:szCs w:val="28"/>
        </w:rPr>
        <w:t>:</w:t>
      </w:r>
      <w:r w:rsidRPr="00AD1D09">
        <w:rPr>
          <w:rFonts w:ascii="Times New Roman" w:hAnsi="Times New Roman"/>
          <w:sz w:val="28"/>
          <w:szCs w:val="28"/>
        </w:rPr>
        <w:t xml:space="preserve"> «Иные требования»;</w:t>
      </w:r>
    </w:p>
    <w:p w14:paraId="501A2837" w14:textId="77777777" w:rsidR="00C44D39" w:rsidRPr="00A54CBB" w:rsidRDefault="00C44D39" w:rsidP="004B1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2.21 подраздела </w:t>
      </w:r>
      <w:r w:rsidRPr="00E06CC5"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Pr="00E06CC5">
        <w:rPr>
          <w:rFonts w:ascii="Times New Roman" w:eastAsia="Calibri" w:hAnsi="Times New Roman"/>
          <w:sz w:val="28"/>
          <w:szCs w:val="28"/>
        </w:rPr>
        <w:t>Иные требования</w:t>
      </w:r>
      <w:r w:rsidRPr="00E06CC5">
        <w:rPr>
          <w:rFonts w:ascii="Times New Roman" w:hAnsi="Times New Roman"/>
          <w:sz w:val="28"/>
          <w:szCs w:val="28"/>
        </w:rPr>
        <w:t>» раздела «</w:t>
      </w:r>
      <w:r w:rsidRPr="00E06CC5">
        <w:rPr>
          <w:rFonts w:ascii="Times New Roman" w:hAnsi="Times New Roman"/>
          <w:sz w:val="28"/>
          <w:szCs w:val="28"/>
          <w:lang w:val="en-US"/>
        </w:rPr>
        <w:t>II</w:t>
      </w:r>
      <w:r w:rsidRPr="00E06CC5">
        <w:rPr>
          <w:rFonts w:ascii="Times New Roman" w:hAnsi="Times New Roman"/>
          <w:sz w:val="28"/>
          <w:szCs w:val="28"/>
        </w:rPr>
        <w:t>.</w:t>
      </w:r>
      <w:r w:rsidRPr="00E06CC5">
        <w:rPr>
          <w:rFonts w:ascii="Times New Roman" w:hAnsi="Times New Roman"/>
          <w:b/>
          <w:sz w:val="28"/>
          <w:szCs w:val="28"/>
        </w:rPr>
        <w:t xml:space="preserve"> </w:t>
      </w:r>
      <w:r w:rsidRPr="00E06CC5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E06CC5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1685B554" w14:textId="77777777" w:rsidR="00C44D39" w:rsidRPr="00E06CC5" w:rsidRDefault="00C44D39" w:rsidP="004B15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CC5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МФЦ осуществляет 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и через портал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Интернет.».</w:t>
      </w:r>
    </w:p>
    <w:p w14:paraId="228A07D9" w14:textId="5AC6AEDE" w:rsidR="009C2078" w:rsidRDefault="009C2078" w:rsidP="004B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4B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 w:rsidR="004B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газете «Деловой вестник Пугачевского муниципального района».</w:t>
      </w:r>
    </w:p>
    <w:p w14:paraId="245BC961" w14:textId="77777777" w:rsidR="009C2078" w:rsidRDefault="009C2078" w:rsidP="004B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04954E5" w14:textId="77777777" w:rsidR="009C2078" w:rsidRDefault="009C2078" w:rsidP="004B154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84ABA0B" w14:textId="77777777" w:rsidR="00DC22F0" w:rsidRPr="00736719" w:rsidRDefault="00DC22F0" w:rsidP="004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024B7" w14:textId="77777777" w:rsidR="00DC22F0" w:rsidRPr="00736719" w:rsidRDefault="00DC22F0" w:rsidP="004B1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1F00CD54" w14:textId="6F0254B9" w:rsidR="007A0C8D" w:rsidRDefault="00DC22F0" w:rsidP="004B1545">
      <w:pPr>
        <w:spacing w:after="0" w:line="240" w:lineRule="auto"/>
        <w:jc w:val="both"/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bookmarkStart w:id="0" w:name="_GoBack"/>
      <w:bookmarkEnd w:id="0"/>
      <w:proofErr w:type="spellEnd"/>
      <w:r w:rsidR="009C2078">
        <w:t xml:space="preserve"> </w:t>
      </w:r>
    </w:p>
    <w:p w14:paraId="7CD1DCB0" w14:textId="77777777" w:rsidR="007A0C8D" w:rsidRDefault="007A0C8D" w:rsidP="004B1545">
      <w:pPr>
        <w:spacing w:after="0" w:line="240" w:lineRule="auto"/>
      </w:pPr>
    </w:p>
    <w:sectPr w:rsidR="007A0C8D" w:rsidSect="004B154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02176"/>
    <w:rsid w:val="000A71FB"/>
    <w:rsid w:val="001C7EAE"/>
    <w:rsid w:val="00280DBD"/>
    <w:rsid w:val="002952AE"/>
    <w:rsid w:val="002D2000"/>
    <w:rsid w:val="00336892"/>
    <w:rsid w:val="0039196D"/>
    <w:rsid w:val="00431BC5"/>
    <w:rsid w:val="004974E1"/>
    <w:rsid w:val="004B1545"/>
    <w:rsid w:val="005A60D3"/>
    <w:rsid w:val="007A0C8D"/>
    <w:rsid w:val="00836C29"/>
    <w:rsid w:val="00984743"/>
    <w:rsid w:val="009C2078"/>
    <w:rsid w:val="00B644A8"/>
    <w:rsid w:val="00BE25E0"/>
    <w:rsid w:val="00C0222D"/>
    <w:rsid w:val="00C44D39"/>
    <w:rsid w:val="00C72716"/>
    <w:rsid w:val="00CB4C17"/>
    <w:rsid w:val="00D5314A"/>
    <w:rsid w:val="00DC22F0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0CE0"/>
  <w15:docId w15:val="{DE1A1DE2-CCB4-47DB-9DF2-80EB99D3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2022-05-30T11:32:00Z</dcterms:created>
  <dcterms:modified xsi:type="dcterms:W3CDTF">2022-05-31T06:49:00Z</dcterms:modified>
</cp:coreProperties>
</file>