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CDE3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38289EC0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19E84BC0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6F25E07D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01D89DD8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2D7CE2CE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7D06E21F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6DC278E7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550BB5BB" w14:textId="77777777" w:rsidR="003B3FFB" w:rsidRDefault="003B3FFB">
      <w:pPr>
        <w:pStyle w:val="a3"/>
        <w:spacing w:before="89"/>
        <w:ind w:left="2917" w:right="3107" w:firstLine="0"/>
        <w:jc w:val="center"/>
      </w:pPr>
    </w:p>
    <w:p w14:paraId="7CF70D49" w14:textId="3D479C81" w:rsidR="00F44D67" w:rsidRDefault="003B3FFB">
      <w:pPr>
        <w:pStyle w:val="a3"/>
        <w:spacing w:before="89"/>
        <w:ind w:left="2917" w:right="3107" w:firstLine="0"/>
        <w:jc w:val="center"/>
      </w:pPr>
      <w:r>
        <w:t>о</w:t>
      </w:r>
      <w:r w:rsidR="000B4A04">
        <w:t>т</w:t>
      </w:r>
      <w:r>
        <w:t xml:space="preserve"> 12</w:t>
      </w:r>
      <w:r w:rsidR="000B4A04">
        <w:rPr>
          <w:spacing w:val="1"/>
        </w:rPr>
        <w:t xml:space="preserve"> августа </w:t>
      </w:r>
      <w:r w:rsidR="000B4A04">
        <w:t>2022</w:t>
      </w:r>
      <w:r w:rsidR="000B4A04">
        <w:rPr>
          <w:spacing w:val="-1"/>
        </w:rPr>
        <w:t xml:space="preserve"> </w:t>
      </w:r>
      <w:r w:rsidR="000B4A04">
        <w:t>года</w:t>
      </w:r>
      <w:r w:rsidR="000B4A04">
        <w:rPr>
          <w:spacing w:val="-1"/>
        </w:rPr>
        <w:t xml:space="preserve"> </w:t>
      </w:r>
      <w:r w:rsidR="000B4A04">
        <w:t>№</w:t>
      </w:r>
      <w:r w:rsidR="000B4A04">
        <w:rPr>
          <w:spacing w:val="-2"/>
        </w:rPr>
        <w:t xml:space="preserve"> </w:t>
      </w:r>
      <w:r>
        <w:rPr>
          <w:spacing w:val="-2"/>
        </w:rPr>
        <w:t>853</w:t>
      </w:r>
    </w:p>
    <w:p w14:paraId="2CC591E5" w14:textId="77777777" w:rsidR="00F44D67" w:rsidRDefault="00F44D67">
      <w:pPr>
        <w:pStyle w:val="a3"/>
        <w:ind w:left="0" w:firstLine="0"/>
        <w:jc w:val="left"/>
        <w:rPr>
          <w:sz w:val="30"/>
        </w:rPr>
      </w:pPr>
    </w:p>
    <w:p w14:paraId="327AD915" w14:textId="77777777" w:rsidR="00F44D67" w:rsidRDefault="00F44D67">
      <w:pPr>
        <w:pStyle w:val="a3"/>
        <w:spacing w:before="10"/>
        <w:ind w:left="0" w:firstLine="0"/>
        <w:jc w:val="left"/>
        <w:rPr>
          <w:sz w:val="25"/>
        </w:rPr>
      </w:pPr>
    </w:p>
    <w:p w14:paraId="2DE6BAC5" w14:textId="77777777" w:rsidR="00F44D67" w:rsidRDefault="000B4A04" w:rsidP="00117752">
      <w:pPr>
        <w:ind w:right="5792"/>
        <w:rPr>
          <w:b/>
          <w:sz w:val="28"/>
        </w:rPr>
      </w:pPr>
      <w:r>
        <w:rPr>
          <w:b/>
          <w:sz w:val="28"/>
        </w:rPr>
        <w:t>О занесении на Доску почета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Пугачевского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Саратовской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</w:p>
    <w:p w14:paraId="0797DDA1" w14:textId="77777777" w:rsidR="00F44D67" w:rsidRDefault="000B4A04" w:rsidP="00117752">
      <w:pPr>
        <w:spacing w:before="5"/>
        <w:rPr>
          <w:b/>
          <w:sz w:val="28"/>
        </w:rPr>
      </w:pPr>
      <w:r>
        <w:rPr>
          <w:b/>
          <w:sz w:val="28"/>
        </w:rPr>
        <w:t>«Дети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будущее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</w:t>
      </w:r>
    </w:p>
    <w:p w14:paraId="681E1698" w14:textId="77777777" w:rsidR="00F44D67" w:rsidRDefault="00F44D67" w:rsidP="00117752">
      <w:pPr>
        <w:pStyle w:val="a3"/>
        <w:ind w:left="0" w:firstLine="0"/>
        <w:jc w:val="left"/>
        <w:rPr>
          <w:b/>
          <w:sz w:val="30"/>
        </w:rPr>
      </w:pPr>
    </w:p>
    <w:p w14:paraId="6555AC65" w14:textId="77777777" w:rsidR="00F44D67" w:rsidRDefault="00F44D67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22C37D1A" w14:textId="1308DAAB" w:rsidR="00F44D67" w:rsidRDefault="000B4A04" w:rsidP="00117752">
      <w:pPr>
        <w:pStyle w:val="a3"/>
        <w:ind w:left="0" w:right="119"/>
      </w:pPr>
      <w:r>
        <w:t>За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</w:t>
      </w:r>
      <w:r w:rsidR="003B3FFB">
        <w:t>-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</w:t>
      </w:r>
      <w:r w:rsidR="003B3FFB">
        <w:t>-</w:t>
      </w:r>
      <w:r>
        <w:t>ваниях и творческих конкурсах, активную волонтерскую деятельность</w:t>
      </w:r>
      <w:r>
        <w:rPr>
          <w:spacing w:val="1"/>
        </w:rPr>
        <w:t xml:space="preserve"> </w:t>
      </w:r>
      <w:r>
        <w:t>обучаю</w:t>
      </w:r>
      <w:r w:rsidR="003B3FFB">
        <w:t>-</w:t>
      </w:r>
      <w:r>
        <w:t>щихся образовательных организаций, в соответствии с Положением о</w:t>
      </w:r>
      <w:r>
        <w:rPr>
          <w:spacing w:val="1"/>
        </w:rPr>
        <w:t xml:space="preserve"> </w:t>
      </w:r>
      <w:r>
        <w:t>Доске</w:t>
      </w:r>
      <w:r>
        <w:rPr>
          <w:spacing w:val="56"/>
        </w:rPr>
        <w:t xml:space="preserve"> </w:t>
      </w:r>
      <w:r>
        <w:t>почета</w:t>
      </w:r>
      <w:r>
        <w:rPr>
          <w:spacing w:val="59"/>
        </w:rPr>
        <w:t xml:space="preserve"> </w:t>
      </w:r>
      <w:r>
        <w:t>Пугачевского</w:t>
      </w:r>
      <w:r>
        <w:rPr>
          <w:spacing w:val="56"/>
        </w:rPr>
        <w:t xml:space="preserve"> </w:t>
      </w:r>
      <w:r>
        <w:t>муниципального</w:t>
      </w:r>
      <w:r>
        <w:rPr>
          <w:spacing w:val="57"/>
        </w:rPr>
        <w:t xml:space="preserve"> </w:t>
      </w:r>
      <w:r>
        <w:t>района</w:t>
      </w:r>
      <w:r>
        <w:rPr>
          <w:spacing w:val="57"/>
        </w:rPr>
        <w:t xml:space="preserve"> </w:t>
      </w:r>
      <w:r>
        <w:t>Саратовской</w:t>
      </w:r>
      <w:r>
        <w:rPr>
          <w:spacing w:val="56"/>
        </w:rPr>
        <w:t xml:space="preserve"> </w:t>
      </w:r>
      <w:r>
        <w:t>области</w:t>
      </w:r>
      <w:r w:rsidR="00CA7E03">
        <w:t xml:space="preserve"> </w:t>
      </w:r>
      <w:r>
        <w:t>«Дети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администрации Пуга</w:t>
      </w:r>
      <w:r w:rsidR="003B3FFB">
        <w:t>-</w:t>
      </w:r>
      <w:r>
        <w:t>чевского муниципального района Саратовской области от</w:t>
      </w:r>
      <w:r>
        <w:rPr>
          <w:spacing w:val="1"/>
        </w:rPr>
        <w:t xml:space="preserve"> </w:t>
      </w:r>
      <w:r>
        <w:t>20</w:t>
      </w:r>
      <w:r>
        <w:rPr>
          <w:spacing w:val="65"/>
        </w:rPr>
        <w:t xml:space="preserve"> </w:t>
      </w:r>
      <w:r>
        <w:t>декабря</w:t>
      </w:r>
      <w:r w:rsidR="00CA7E03"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1436,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Пугачев</w:t>
      </w:r>
      <w:r w:rsidR="003B3FFB">
        <w:t>-</w:t>
      </w:r>
      <w:r>
        <w:t>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ПОСТАНОВЛЯЕТ:</w:t>
      </w:r>
    </w:p>
    <w:p w14:paraId="40A32331" w14:textId="5BEDE258" w:rsidR="00F44D67" w:rsidRPr="00117752" w:rsidRDefault="00117752" w:rsidP="00117752">
      <w:pPr>
        <w:tabs>
          <w:tab w:val="left" w:pos="1022"/>
        </w:tabs>
        <w:spacing w:before="1"/>
        <w:ind w:right="116" w:firstLine="710"/>
        <w:jc w:val="both"/>
        <w:rPr>
          <w:sz w:val="28"/>
        </w:rPr>
      </w:pPr>
      <w:r>
        <w:rPr>
          <w:sz w:val="28"/>
        </w:rPr>
        <w:t>1.</w:t>
      </w:r>
      <w:r w:rsidR="000B4A04" w:rsidRPr="00117752">
        <w:rPr>
          <w:sz w:val="28"/>
        </w:rPr>
        <w:t>Занести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на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Доску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почета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Пугачевского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муниципального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района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Сара</w:t>
      </w:r>
      <w:r w:rsidR="003B3FFB">
        <w:rPr>
          <w:sz w:val="28"/>
        </w:rPr>
        <w:t>-</w:t>
      </w:r>
      <w:r w:rsidR="000B4A04" w:rsidRPr="00117752">
        <w:rPr>
          <w:sz w:val="28"/>
        </w:rPr>
        <w:t>товской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области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«Дети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района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–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будущее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России»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обучающихся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образова</w:t>
      </w:r>
      <w:r w:rsidR="003B3FFB">
        <w:rPr>
          <w:sz w:val="28"/>
        </w:rPr>
        <w:t>-</w:t>
      </w:r>
      <w:r w:rsidR="000B4A04" w:rsidRPr="00117752">
        <w:rPr>
          <w:sz w:val="28"/>
        </w:rPr>
        <w:t>тельных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организаций,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расположенных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на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территории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Пугачевского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муниципаль</w:t>
      </w:r>
      <w:r w:rsidR="003B3FFB">
        <w:rPr>
          <w:sz w:val="28"/>
        </w:rPr>
        <w:t>-</w:t>
      </w:r>
      <w:r w:rsidR="000B4A04" w:rsidRPr="00117752">
        <w:rPr>
          <w:sz w:val="28"/>
        </w:rPr>
        <w:t>ного</w:t>
      </w:r>
      <w:r w:rsidR="000B4A04" w:rsidRPr="00117752">
        <w:rPr>
          <w:spacing w:val="-2"/>
          <w:sz w:val="28"/>
        </w:rPr>
        <w:t xml:space="preserve"> </w:t>
      </w:r>
      <w:r w:rsidR="000B4A04" w:rsidRPr="00117752">
        <w:rPr>
          <w:sz w:val="28"/>
        </w:rPr>
        <w:t>района</w:t>
      </w:r>
      <w:r w:rsidR="003B3FFB">
        <w:rPr>
          <w:sz w:val="28"/>
        </w:rPr>
        <w:t>,</w:t>
      </w:r>
      <w:r w:rsidR="000B4A04" w:rsidRPr="00117752">
        <w:rPr>
          <w:sz w:val="28"/>
        </w:rPr>
        <w:t xml:space="preserve"> согласно</w:t>
      </w:r>
      <w:r w:rsidR="000B4A04" w:rsidRPr="00117752">
        <w:rPr>
          <w:spacing w:val="-1"/>
          <w:sz w:val="28"/>
        </w:rPr>
        <w:t xml:space="preserve"> </w:t>
      </w:r>
      <w:r w:rsidR="000B4A04" w:rsidRPr="00117752">
        <w:rPr>
          <w:sz w:val="28"/>
        </w:rPr>
        <w:t>приложению.</w:t>
      </w:r>
    </w:p>
    <w:p w14:paraId="4D89D2FC" w14:textId="77777777" w:rsidR="00F44D67" w:rsidRPr="00117752" w:rsidRDefault="00117752" w:rsidP="00117752">
      <w:pPr>
        <w:tabs>
          <w:tab w:val="left" w:pos="1022"/>
        </w:tabs>
        <w:ind w:right="124" w:firstLine="710"/>
        <w:jc w:val="both"/>
        <w:rPr>
          <w:sz w:val="28"/>
        </w:rPr>
      </w:pPr>
      <w:r>
        <w:rPr>
          <w:sz w:val="28"/>
        </w:rPr>
        <w:t>2.</w:t>
      </w:r>
      <w:r w:rsidR="000B4A04" w:rsidRPr="00117752">
        <w:rPr>
          <w:sz w:val="28"/>
        </w:rPr>
        <w:t>Контроль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за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исполнением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настоящего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постановления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возложить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на</w:t>
      </w:r>
      <w:r w:rsidR="000B4A04" w:rsidRPr="00117752">
        <w:rPr>
          <w:spacing w:val="1"/>
          <w:sz w:val="28"/>
        </w:rPr>
        <w:t xml:space="preserve"> </w:t>
      </w:r>
      <w:r w:rsidR="00746DCE" w:rsidRPr="00117752">
        <w:rPr>
          <w:sz w:val="28"/>
        </w:rPr>
        <w:t>заместителя</w:t>
      </w:r>
      <w:r w:rsidR="00746DCE" w:rsidRPr="00117752">
        <w:rPr>
          <w:spacing w:val="1"/>
          <w:sz w:val="28"/>
        </w:rPr>
        <w:t xml:space="preserve"> </w:t>
      </w:r>
      <w:r w:rsidR="00746DCE" w:rsidRPr="00117752">
        <w:rPr>
          <w:sz w:val="28"/>
        </w:rPr>
        <w:t>главы</w:t>
      </w:r>
      <w:r w:rsidR="00746DCE" w:rsidRPr="00117752">
        <w:rPr>
          <w:spacing w:val="1"/>
          <w:sz w:val="28"/>
        </w:rPr>
        <w:t xml:space="preserve"> </w:t>
      </w:r>
      <w:r w:rsidR="00746DCE" w:rsidRPr="00117752">
        <w:rPr>
          <w:sz w:val="28"/>
        </w:rPr>
        <w:t>администрации</w:t>
      </w:r>
      <w:r w:rsidR="00746DCE" w:rsidRPr="00117752">
        <w:rPr>
          <w:spacing w:val="71"/>
          <w:sz w:val="28"/>
        </w:rPr>
        <w:t xml:space="preserve"> </w:t>
      </w:r>
      <w:r w:rsidR="00746DCE" w:rsidRPr="00117752">
        <w:rPr>
          <w:sz w:val="28"/>
        </w:rPr>
        <w:t>Пугачевского</w:t>
      </w:r>
      <w:r w:rsidR="00746DCE" w:rsidRPr="00117752">
        <w:rPr>
          <w:spacing w:val="1"/>
          <w:sz w:val="28"/>
        </w:rPr>
        <w:t xml:space="preserve"> </w:t>
      </w:r>
      <w:r w:rsidR="00746DCE" w:rsidRPr="00117752">
        <w:rPr>
          <w:sz w:val="28"/>
        </w:rPr>
        <w:t>муниципального</w:t>
      </w:r>
      <w:r w:rsidR="00746DCE" w:rsidRPr="00117752">
        <w:rPr>
          <w:spacing w:val="-2"/>
          <w:sz w:val="28"/>
        </w:rPr>
        <w:t xml:space="preserve"> </w:t>
      </w:r>
      <w:r w:rsidR="00746DCE" w:rsidRPr="00117752">
        <w:rPr>
          <w:sz w:val="28"/>
        </w:rPr>
        <w:t>района по</w:t>
      </w:r>
      <w:r w:rsidR="00746DCE" w:rsidRPr="00117752">
        <w:rPr>
          <w:spacing w:val="-1"/>
          <w:sz w:val="28"/>
        </w:rPr>
        <w:t xml:space="preserve"> </w:t>
      </w:r>
      <w:r w:rsidR="00746DCE" w:rsidRPr="00117752">
        <w:rPr>
          <w:sz w:val="28"/>
        </w:rPr>
        <w:t>социальным</w:t>
      </w:r>
      <w:r w:rsidR="00746DCE" w:rsidRPr="00117752">
        <w:rPr>
          <w:spacing w:val="2"/>
          <w:sz w:val="28"/>
        </w:rPr>
        <w:t xml:space="preserve"> </w:t>
      </w:r>
      <w:r w:rsidR="00746DCE" w:rsidRPr="00117752">
        <w:rPr>
          <w:sz w:val="28"/>
        </w:rPr>
        <w:t xml:space="preserve">вопросам </w:t>
      </w:r>
      <w:r w:rsidR="000B4A04" w:rsidRPr="00117752">
        <w:rPr>
          <w:sz w:val="28"/>
        </w:rPr>
        <w:t>Зудину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С.М.</w:t>
      </w:r>
    </w:p>
    <w:p w14:paraId="3B6FF2A0" w14:textId="519C9116" w:rsidR="00F44D67" w:rsidRPr="00117752" w:rsidRDefault="00117752" w:rsidP="00117752">
      <w:pPr>
        <w:tabs>
          <w:tab w:val="left" w:pos="1022"/>
        </w:tabs>
        <w:ind w:right="123" w:firstLine="710"/>
        <w:jc w:val="both"/>
        <w:rPr>
          <w:sz w:val="28"/>
        </w:rPr>
      </w:pPr>
      <w:r>
        <w:rPr>
          <w:sz w:val="28"/>
        </w:rPr>
        <w:t>3.</w:t>
      </w:r>
      <w:r w:rsidR="000B4A04" w:rsidRPr="00117752">
        <w:rPr>
          <w:sz w:val="28"/>
        </w:rPr>
        <w:t>Отделу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информации,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анализа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и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общественных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отношений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админист</w:t>
      </w:r>
      <w:r w:rsidR="003B3FFB">
        <w:rPr>
          <w:sz w:val="28"/>
        </w:rPr>
        <w:t>-</w:t>
      </w:r>
      <w:r w:rsidR="000B4A04" w:rsidRPr="00117752">
        <w:rPr>
          <w:sz w:val="28"/>
        </w:rPr>
        <w:t>рации Пугачевского муниципального района опубликовать настоящее</w:t>
      </w:r>
      <w:r w:rsidR="000B4A04" w:rsidRPr="00117752">
        <w:rPr>
          <w:spacing w:val="1"/>
          <w:sz w:val="28"/>
        </w:rPr>
        <w:t xml:space="preserve"> </w:t>
      </w:r>
      <w:r w:rsidR="000B4A04" w:rsidRPr="00117752">
        <w:rPr>
          <w:sz w:val="28"/>
        </w:rPr>
        <w:t>постанов</w:t>
      </w:r>
      <w:r w:rsidR="003B3FFB">
        <w:rPr>
          <w:sz w:val="28"/>
        </w:rPr>
        <w:t>-</w:t>
      </w:r>
      <w:r w:rsidR="000B4A04" w:rsidRPr="00117752">
        <w:rPr>
          <w:sz w:val="28"/>
        </w:rPr>
        <w:t>ление, разместив на официальном сайте администрации Пугачевского</w:t>
      </w:r>
      <w:r w:rsidR="000B4A04" w:rsidRPr="00117752">
        <w:rPr>
          <w:spacing w:val="-67"/>
          <w:sz w:val="28"/>
        </w:rPr>
        <w:t xml:space="preserve"> </w:t>
      </w:r>
      <w:r w:rsidR="000B4A04" w:rsidRPr="00117752">
        <w:rPr>
          <w:sz w:val="28"/>
        </w:rPr>
        <w:t>муници</w:t>
      </w:r>
      <w:r w:rsidR="003B3FFB">
        <w:rPr>
          <w:sz w:val="28"/>
        </w:rPr>
        <w:t>-</w:t>
      </w:r>
      <w:r w:rsidR="000B4A04" w:rsidRPr="00117752">
        <w:rPr>
          <w:sz w:val="28"/>
        </w:rPr>
        <w:t>пального</w:t>
      </w:r>
      <w:r w:rsidR="000B4A04" w:rsidRPr="00117752">
        <w:rPr>
          <w:spacing w:val="-4"/>
          <w:sz w:val="28"/>
        </w:rPr>
        <w:t xml:space="preserve"> </w:t>
      </w:r>
      <w:r w:rsidR="000B4A04" w:rsidRPr="00117752">
        <w:rPr>
          <w:sz w:val="28"/>
        </w:rPr>
        <w:t>района</w:t>
      </w:r>
      <w:r w:rsidR="000B4A04" w:rsidRPr="00117752">
        <w:rPr>
          <w:spacing w:val="-3"/>
          <w:sz w:val="28"/>
        </w:rPr>
        <w:t xml:space="preserve"> </w:t>
      </w:r>
      <w:r w:rsidR="000B4A04" w:rsidRPr="00117752">
        <w:rPr>
          <w:sz w:val="28"/>
        </w:rPr>
        <w:t>в</w:t>
      </w:r>
      <w:r w:rsidR="000B4A04" w:rsidRPr="00117752">
        <w:rPr>
          <w:spacing w:val="-5"/>
          <w:sz w:val="28"/>
        </w:rPr>
        <w:t xml:space="preserve"> </w:t>
      </w:r>
      <w:r w:rsidR="000B4A04" w:rsidRPr="00117752">
        <w:rPr>
          <w:sz w:val="28"/>
        </w:rPr>
        <w:t>информационно-коммуникационной</w:t>
      </w:r>
      <w:r w:rsidR="000B4A04" w:rsidRPr="00117752">
        <w:rPr>
          <w:spacing w:val="-4"/>
          <w:sz w:val="28"/>
        </w:rPr>
        <w:t xml:space="preserve"> </w:t>
      </w:r>
      <w:r w:rsidR="000B4A04" w:rsidRPr="00117752">
        <w:rPr>
          <w:sz w:val="28"/>
        </w:rPr>
        <w:t>сети</w:t>
      </w:r>
      <w:r w:rsidR="000B4A04" w:rsidRPr="00117752">
        <w:rPr>
          <w:spacing w:val="-4"/>
          <w:sz w:val="28"/>
        </w:rPr>
        <w:t xml:space="preserve"> </w:t>
      </w:r>
      <w:r w:rsidR="000B4A04" w:rsidRPr="00117752">
        <w:rPr>
          <w:sz w:val="28"/>
        </w:rPr>
        <w:t>Интернет.</w:t>
      </w:r>
    </w:p>
    <w:p w14:paraId="50BBBF3D" w14:textId="77777777" w:rsidR="00F44D67" w:rsidRPr="00117752" w:rsidRDefault="00117752" w:rsidP="00117752">
      <w:pPr>
        <w:tabs>
          <w:tab w:val="left" w:pos="1022"/>
        </w:tabs>
        <w:ind w:firstLine="710"/>
        <w:jc w:val="both"/>
        <w:rPr>
          <w:sz w:val="28"/>
        </w:rPr>
      </w:pPr>
      <w:r>
        <w:rPr>
          <w:sz w:val="28"/>
        </w:rPr>
        <w:t>4.</w:t>
      </w:r>
      <w:r w:rsidR="000B4A04" w:rsidRPr="00117752">
        <w:rPr>
          <w:sz w:val="28"/>
        </w:rPr>
        <w:t>Настоящее</w:t>
      </w:r>
      <w:r w:rsidR="000B4A04" w:rsidRPr="00117752">
        <w:rPr>
          <w:spacing w:val="-4"/>
          <w:sz w:val="28"/>
        </w:rPr>
        <w:t xml:space="preserve"> </w:t>
      </w:r>
      <w:r w:rsidR="000B4A04" w:rsidRPr="00117752">
        <w:rPr>
          <w:sz w:val="28"/>
        </w:rPr>
        <w:t>постановление</w:t>
      </w:r>
      <w:r w:rsidR="000B4A04" w:rsidRPr="00117752">
        <w:rPr>
          <w:spacing w:val="-2"/>
          <w:sz w:val="28"/>
        </w:rPr>
        <w:t xml:space="preserve"> </w:t>
      </w:r>
      <w:r w:rsidR="000B4A04" w:rsidRPr="00117752">
        <w:rPr>
          <w:sz w:val="28"/>
        </w:rPr>
        <w:t>вступает в</w:t>
      </w:r>
      <w:r w:rsidR="000B4A04" w:rsidRPr="00117752">
        <w:rPr>
          <w:spacing w:val="-5"/>
          <w:sz w:val="28"/>
        </w:rPr>
        <w:t xml:space="preserve"> </w:t>
      </w:r>
      <w:r w:rsidR="000B4A04" w:rsidRPr="00117752">
        <w:rPr>
          <w:sz w:val="28"/>
        </w:rPr>
        <w:t>силу</w:t>
      </w:r>
      <w:r w:rsidR="000B4A04" w:rsidRPr="00117752">
        <w:rPr>
          <w:spacing w:val="-3"/>
          <w:sz w:val="28"/>
        </w:rPr>
        <w:t xml:space="preserve"> </w:t>
      </w:r>
      <w:r w:rsidR="000B4A04" w:rsidRPr="00117752">
        <w:rPr>
          <w:sz w:val="28"/>
        </w:rPr>
        <w:t>со</w:t>
      </w:r>
      <w:r w:rsidR="000B4A04" w:rsidRPr="00117752">
        <w:rPr>
          <w:spacing w:val="-2"/>
          <w:sz w:val="28"/>
        </w:rPr>
        <w:t xml:space="preserve"> </w:t>
      </w:r>
      <w:r w:rsidR="000B4A04" w:rsidRPr="00117752">
        <w:rPr>
          <w:sz w:val="28"/>
        </w:rPr>
        <w:t>дня</w:t>
      </w:r>
      <w:r w:rsidR="000B4A04" w:rsidRPr="00117752">
        <w:rPr>
          <w:spacing w:val="-1"/>
          <w:sz w:val="28"/>
        </w:rPr>
        <w:t xml:space="preserve"> </w:t>
      </w:r>
      <w:r w:rsidR="000B4A04" w:rsidRPr="00117752">
        <w:rPr>
          <w:sz w:val="28"/>
        </w:rPr>
        <w:t>его</w:t>
      </w:r>
      <w:r w:rsidR="000B4A04" w:rsidRPr="00117752">
        <w:rPr>
          <w:spacing w:val="-3"/>
          <w:sz w:val="28"/>
        </w:rPr>
        <w:t xml:space="preserve"> </w:t>
      </w:r>
      <w:r w:rsidR="000B4A04" w:rsidRPr="00117752">
        <w:rPr>
          <w:sz w:val="28"/>
        </w:rPr>
        <w:t>подписания.</w:t>
      </w:r>
    </w:p>
    <w:p w14:paraId="4DA45C34" w14:textId="77777777" w:rsidR="00F44D67" w:rsidRDefault="00F44D67" w:rsidP="00117752">
      <w:pPr>
        <w:pStyle w:val="a3"/>
        <w:ind w:left="0"/>
        <w:rPr>
          <w:sz w:val="30"/>
        </w:rPr>
      </w:pPr>
    </w:p>
    <w:p w14:paraId="357216F3" w14:textId="77777777" w:rsidR="00F44D67" w:rsidRDefault="00F44D67" w:rsidP="00117752">
      <w:pPr>
        <w:pStyle w:val="a3"/>
        <w:spacing w:before="10"/>
        <w:ind w:left="0"/>
        <w:rPr>
          <w:sz w:val="25"/>
        </w:rPr>
      </w:pPr>
    </w:p>
    <w:p w14:paraId="74E73CDE" w14:textId="77777777" w:rsidR="00F44D67" w:rsidRDefault="000B4A04" w:rsidP="003B3FFB">
      <w:pPr>
        <w:jc w:val="both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Пугачевского</w:t>
      </w:r>
    </w:p>
    <w:p w14:paraId="6617139F" w14:textId="77777777" w:rsidR="00F44D67" w:rsidRDefault="000B4A04" w:rsidP="003B3FFB">
      <w:pPr>
        <w:tabs>
          <w:tab w:val="left" w:pos="8504"/>
        </w:tabs>
        <w:spacing w:before="3"/>
        <w:jc w:val="both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z w:val="28"/>
        </w:rPr>
        <w:tab/>
        <w:t>А.В.Янин</w:t>
      </w:r>
    </w:p>
    <w:p w14:paraId="1E58A816" w14:textId="77777777" w:rsidR="00F44D67" w:rsidRDefault="00F44D67" w:rsidP="003B3FFB">
      <w:pPr>
        <w:jc w:val="both"/>
        <w:rPr>
          <w:sz w:val="28"/>
        </w:rPr>
        <w:sectPr w:rsidR="00F44D67" w:rsidSect="000B4A04">
          <w:type w:val="continuous"/>
          <w:pgSz w:w="11910" w:h="16840"/>
          <w:pgMar w:top="1135" w:right="440" w:bottom="280" w:left="1600" w:header="720" w:footer="720" w:gutter="0"/>
          <w:cols w:space="720"/>
        </w:sectPr>
      </w:pPr>
    </w:p>
    <w:p w14:paraId="4A3507FE" w14:textId="6D486074" w:rsidR="0022004D" w:rsidRDefault="000B4A04" w:rsidP="003B3FFB">
      <w:pPr>
        <w:pStyle w:val="a3"/>
        <w:ind w:left="5954" w:right="3" w:firstLine="0"/>
        <w:jc w:val="left"/>
        <w:rPr>
          <w:spacing w:val="-67"/>
        </w:rPr>
      </w:pPr>
      <w:r>
        <w:lastRenderedPageBreak/>
        <w:t>Приложение к постановлению</w:t>
      </w:r>
    </w:p>
    <w:p w14:paraId="6F80775C" w14:textId="0CA93AB4" w:rsidR="0022004D" w:rsidRDefault="000B4A04" w:rsidP="003B3FFB">
      <w:pPr>
        <w:pStyle w:val="a3"/>
        <w:ind w:left="5954" w:right="3" w:firstLine="0"/>
        <w:jc w:val="left"/>
        <w:rPr>
          <w:spacing w:val="1"/>
        </w:rPr>
      </w:pPr>
      <w:r>
        <w:t>администрации Пугачевского</w:t>
      </w:r>
    </w:p>
    <w:p w14:paraId="2E6FE754" w14:textId="7E76E51C" w:rsidR="0022004D" w:rsidRDefault="000B4A04" w:rsidP="003B3FFB">
      <w:pPr>
        <w:pStyle w:val="a3"/>
        <w:ind w:left="5954" w:right="3" w:firstLine="0"/>
        <w:jc w:val="left"/>
      </w:pPr>
      <w:r>
        <w:t>муниципального</w:t>
      </w:r>
      <w:r>
        <w:rPr>
          <w:spacing w:val="-2"/>
        </w:rPr>
        <w:t xml:space="preserve"> </w:t>
      </w:r>
      <w:r>
        <w:t>района</w:t>
      </w:r>
    </w:p>
    <w:p w14:paraId="3240677F" w14:textId="23295D3E" w:rsidR="003B3FFB" w:rsidRDefault="003B3FFB" w:rsidP="003B3FFB">
      <w:pPr>
        <w:pStyle w:val="a3"/>
        <w:ind w:left="5954" w:right="3" w:firstLine="0"/>
        <w:jc w:val="left"/>
      </w:pPr>
      <w:r>
        <w:t>Саратовской области</w:t>
      </w:r>
    </w:p>
    <w:p w14:paraId="160A525E" w14:textId="06009EE3" w:rsidR="00F44D67" w:rsidRDefault="000B4A04" w:rsidP="003B3FFB">
      <w:pPr>
        <w:pStyle w:val="a3"/>
        <w:ind w:left="5954" w:right="3" w:firstLine="0"/>
        <w:jc w:val="left"/>
      </w:pPr>
      <w:r>
        <w:t>от</w:t>
      </w:r>
      <w:r w:rsidR="003B3FFB">
        <w:t xml:space="preserve"> 12</w:t>
      </w:r>
      <w:r>
        <w:rPr>
          <w:spacing w:val="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 w:rsidR="003B3FFB">
        <w:t xml:space="preserve"> 853</w:t>
      </w:r>
    </w:p>
    <w:p w14:paraId="25069340" w14:textId="77777777" w:rsidR="00F44D67" w:rsidRDefault="00F44D67">
      <w:pPr>
        <w:pStyle w:val="a3"/>
        <w:spacing w:before="1"/>
        <w:ind w:left="0" w:firstLine="0"/>
        <w:jc w:val="left"/>
      </w:pPr>
    </w:p>
    <w:p w14:paraId="084BD372" w14:textId="77777777" w:rsidR="00F44D67" w:rsidRDefault="000B4A04" w:rsidP="003B3FFB">
      <w:pPr>
        <w:ind w:right="3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14:paraId="57BDECBA" w14:textId="77777777" w:rsidR="003B3FFB" w:rsidRDefault="000B4A04" w:rsidP="003B3FFB">
      <w:pPr>
        <w:spacing w:before="3"/>
        <w:ind w:right="3"/>
        <w:jc w:val="center"/>
        <w:rPr>
          <w:b/>
          <w:spacing w:val="-4"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организаций,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расположенных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Пугачевского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района,</w:t>
      </w:r>
      <w:r w:rsidR="003B3FFB">
        <w:rPr>
          <w:b/>
          <w:sz w:val="28"/>
        </w:rPr>
        <w:t xml:space="preserve"> </w:t>
      </w:r>
      <w:r>
        <w:rPr>
          <w:b/>
          <w:sz w:val="28"/>
        </w:rPr>
        <w:t>занесенных на Доску почета Пугачевского 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Саратовской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</w:p>
    <w:p w14:paraId="4F058CB6" w14:textId="2C266358" w:rsidR="00F44D67" w:rsidRDefault="000B4A04" w:rsidP="003B3FFB">
      <w:pPr>
        <w:spacing w:before="3"/>
        <w:ind w:right="3"/>
        <w:jc w:val="center"/>
        <w:rPr>
          <w:b/>
          <w:sz w:val="28"/>
        </w:rPr>
      </w:pPr>
      <w:r>
        <w:rPr>
          <w:b/>
          <w:sz w:val="28"/>
        </w:rPr>
        <w:t>«Дети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</w:t>
      </w:r>
    </w:p>
    <w:p w14:paraId="22F3FF7B" w14:textId="77777777" w:rsidR="00F44D67" w:rsidRDefault="00F44D67">
      <w:pPr>
        <w:pStyle w:val="a3"/>
        <w:ind w:left="0" w:firstLine="0"/>
        <w:jc w:val="left"/>
        <w:rPr>
          <w:b/>
          <w:sz w:val="30"/>
        </w:rPr>
      </w:pPr>
    </w:p>
    <w:p w14:paraId="059CD19A" w14:textId="77777777" w:rsidR="00F44D67" w:rsidRDefault="00F44D67">
      <w:pPr>
        <w:pStyle w:val="a3"/>
        <w:spacing w:before="4"/>
        <w:ind w:left="0" w:firstLine="0"/>
        <w:jc w:val="left"/>
        <w:rPr>
          <w:b/>
          <w:sz w:val="25"/>
        </w:rPr>
      </w:pPr>
    </w:p>
    <w:p w14:paraId="6C21B219" w14:textId="04EAC73A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Белянкин</w:t>
      </w:r>
      <w:r w:rsidR="004515F4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 Юли</w:t>
      </w:r>
      <w:r w:rsidR="004515F4" w:rsidRPr="00E92469">
        <w:rPr>
          <w:rFonts w:eastAsia="Calibri"/>
          <w:sz w:val="28"/>
          <w:szCs w:val="28"/>
        </w:rPr>
        <w:t>я</w:t>
      </w:r>
      <w:r w:rsidRPr="00E92469">
        <w:rPr>
          <w:rFonts w:eastAsia="Calibri"/>
          <w:sz w:val="28"/>
          <w:szCs w:val="28"/>
        </w:rPr>
        <w:t>, обучающ</w:t>
      </w:r>
      <w:r w:rsidR="004515F4" w:rsidRPr="00E92469">
        <w:rPr>
          <w:rFonts w:eastAsia="Calibri"/>
          <w:sz w:val="28"/>
          <w:szCs w:val="28"/>
        </w:rPr>
        <w:t>аяся</w:t>
      </w:r>
      <w:r w:rsidRPr="00E92469">
        <w:rPr>
          <w:rFonts w:eastAsia="Calibri"/>
          <w:sz w:val="28"/>
          <w:szCs w:val="28"/>
        </w:rPr>
        <w:t xml:space="preserve"> муниципального общеобразовательного учреждения «Средняя общеобразовательная школа № 14 города Пугачева Сара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товской области имени П.А.Столыпина»;</w:t>
      </w:r>
    </w:p>
    <w:p w14:paraId="63BA48EA" w14:textId="3DE9BC49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Бочкарев</w:t>
      </w:r>
      <w:r w:rsidR="004515F4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 Валери</w:t>
      </w:r>
      <w:r w:rsidR="004515F4" w:rsidRPr="00E92469">
        <w:rPr>
          <w:rFonts w:eastAsia="Calibri"/>
          <w:sz w:val="28"/>
          <w:szCs w:val="28"/>
        </w:rPr>
        <w:t>я</w:t>
      </w:r>
      <w:r w:rsidR="000E7B80" w:rsidRPr="00E92469">
        <w:rPr>
          <w:rFonts w:eastAsia="Calibri"/>
          <w:sz w:val="28"/>
          <w:szCs w:val="28"/>
        </w:rPr>
        <w:t>,</w:t>
      </w:r>
      <w:r w:rsidR="004515F4" w:rsidRPr="00E92469">
        <w:rPr>
          <w:rFonts w:eastAsia="Calibri"/>
          <w:sz w:val="28"/>
          <w:szCs w:val="28"/>
        </w:rPr>
        <w:t xml:space="preserve"> обучающаяся </w:t>
      </w:r>
      <w:r w:rsidRPr="00E92469">
        <w:rPr>
          <w:rFonts w:eastAsia="Calibri"/>
          <w:sz w:val="28"/>
          <w:szCs w:val="28"/>
        </w:rPr>
        <w:t>муниципального общеобразовательного учреждения «Средняя общеобразовательная школа № 3 г. Пугачева Саратов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ской области»;</w:t>
      </w:r>
    </w:p>
    <w:p w14:paraId="7C8C1F22" w14:textId="15CA872E" w:rsidR="00772805" w:rsidRPr="00E92469" w:rsidRDefault="00772805" w:rsidP="003B3FFB">
      <w:pPr>
        <w:widowControl/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E92469">
        <w:rPr>
          <w:sz w:val="28"/>
          <w:szCs w:val="28"/>
          <w:lang w:eastAsia="ar-SA"/>
        </w:rPr>
        <w:t>Гаспарян Давид</w:t>
      </w:r>
      <w:r w:rsidRPr="003B3FFB">
        <w:rPr>
          <w:bCs/>
          <w:sz w:val="28"/>
          <w:szCs w:val="28"/>
          <w:lang w:eastAsia="ar-SA"/>
        </w:rPr>
        <w:t>,</w:t>
      </w:r>
      <w:r w:rsidRPr="00E92469">
        <w:rPr>
          <w:b/>
          <w:sz w:val="28"/>
          <w:szCs w:val="28"/>
          <w:lang w:eastAsia="ar-SA"/>
        </w:rPr>
        <w:t xml:space="preserve"> </w:t>
      </w:r>
      <w:r w:rsidRPr="00E92469">
        <w:rPr>
          <w:sz w:val="28"/>
          <w:szCs w:val="28"/>
          <w:lang w:eastAsia="ar-SA"/>
        </w:rPr>
        <w:t>участник художественной самодеятельности Дома куль</w:t>
      </w:r>
      <w:r w:rsidR="003B3FFB">
        <w:rPr>
          <w:sz w:val="28"/>
          <w:szCs w:val="28"/>
          <w:lang w:eastAsia="ar-SA"/>
        </w:rPr>
        <w:t>-</w:t>
      </w:r>
      <w:r w:rsidRPr="00E92469">
        <w:rPr>
          <w:sz w:val="28"/>
          <w:szCs w:val="28"/>
          <w:lang w:eastAsia="ar-SA"/>
        </w:rPr>
        <w:t>туры п</w:t>
      </w:r>
      <w:r w:rsidR="003B3FFB">
        <w:rPr>
          <w:sz w:val="28"/>
          <w:szCs w:val="28"/>
          <w:lang w:eastAsia="ar-SA"/>
        </w:rPr>
        <w:t>ос</w:t>
      </w:r>
      <w:r w:rsidRPr="00E92469">
        <w:rPr>
          <w:sz w:val="28"/>
          <w:szCs w:val="28"/>
          <w:lang w:eastAsia="ar-SA"/>
        </w:rPr>
        <w:t>.Солянский муниципального бюджетного учреждения культуры «Централизованная клубная система Пугачевского района»;</w:t>
      </w:r>
    </w:p>
    <w:p w14:paraId="26934B4C" w14:textId="77777777" w:rsidR="00A65134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Гла</w:t>
      </w:r>
      <w:r w:rsidR="00EF6C55" w:rsidRPr="00E92469">
        <w:rPr>
          <w:rFonts w:eastAsia="Calibri"/>
          <w:sz w:val="28"/>
          <w:szCs w:val="28"/>
        </w:rPr>
        <w:t>з</w:t>
      </w:r>
      <w:r w:rsidRPr="00E92469">
        <w:rPr>
          <w:rFonts w:eastAsia="Calibri"/>
          <w:sz w:val="28"/>
          <w:szCs w:val="28"/>
        </w:rPr>
        <w:t xml:space="preserve">унов Егор, </w:t>
      </w:r>
      <w:bookmarkStart w:id="0" w:name="_Hlk110867951"/>
      <w:r w:rsidRPr="00E92469">
        <w:rPr>
          <w:rFonts w:eastAsia="Calibri"/>
          <w:sz w:val="28"/>
          <w:szCs w:val="28"/>
        </w:rPr>
        <w:t>обучающ</w:t>
      </w:r>
      <w:r w:rsidR="004515F4" w:rsidRPr="00E92469">
        <w:rPr>
          <w:rFonts w:eastAsia="Calibri"/>
          <w:sz w:val="28"/>
          <w:szCs w:val="28"/>
        </w:rPr>
        <w:t>ийся</w:t>
      </w:r>
      <w:bookmarkEnd w:id="0"/>
      <w:r w:rsidRPr="00E92469">
        <w:rPr>
          <w:rFonts w:eastAsia="Calibri"/>
          <w:sz w:val="28"/>
          <w:szCs w:val="28"/>
        </w:rPr>
        <w:t xml:space="preserve"> муниципального бюджетного учреждения дополнительного образования «Центр развития творчества детей и юношества г.Пугачева Саратовской области»;</w:t>
      </w:r>
    </w:p>
    <w:p w14:paraId="7BBC6478" w14:textId="337CE51A" w:rsidR="007E214B" w:rsidRPr="007E214B" w:rsidRDefault="007E214B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bookmarkStart w:id="1" w:name="_Hlk111016626"/>
      <w:r w:rsidRPr="007E214B">
        <w:rPr>
          <w:color w:val="000000"/>
          <w:sz w:val="28"/>
          <w:szCs w:val="28"/>
          <w:lang w:eastAsia="ru-RU"/>
        </w:rPr>
        <w:t xml:space="preserve">Гончарова Анастасия, обучающаяся </w:t>
      </w:r>
      <w:r w:rsidRPr="007E214B">
        <w:rPr>
          <w:sz w:val="28"/>
          <w:szCs w:val="28"/>
          <w:lang w:eastAsia="ru-RU"/>
        </w:rPr>
        <w:t>государственного бюджетного обще</w:t>
      </w:r>
      <w:r w:rsidR="003B3FFB">
        <w:rPr>
          <w:sz w:val="28"/>
          <w:szCs w:val="28"/>
          <w:lang w:eastAsia="ru-RU"/>
        </w:rPr>
        <w:t>-</w:t>
      </w:r>
      <w:r w:rsidRPr="007E214B">
        <w:rPr>
          <w:sz w:val="28"/>
          <w:szCs w:val="28"/>
          <w:lang w:eastAsia="ru-RU"/>
        </w:rPr>
        <w:t>образовательного учреждения Саратовской области «Школа-интернат г.Пуга</w:t>
      </w:r>
      <w:r w:rsidR="003B3FFB">
        <w:rPr>
          <w:sz w:val="28"/>
          <w:szCs w:val="28"/>
          <w:lang w:eastAsia="ru-RU"/>
        </w:rPr>
        <w:t>-</w:t>
      </w:r>
      <w:r w:rsidRPr="007E214B">
        <w:rPr>
          <w:sz w:val="28"/>
          <w:szCs w:val="28"/>
          <w:lang w:eastAsia="ru-RU"/>
        </w:rPr>
        <w:t>чева»;</w:t>
      </w:r>
    </w:p>
    <w:bookmarkEnd w:id="1"/>
    <w:p w14:paraId="056742D6" w14:textId="6A574A4D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 xml:space="preserve">Гордеев Александр, </w:t>
      </w:r>
      <w:r w:rsidR="004515F4" w:rsidRPr="00E92469">
        <w:rPr>
          <w:rFonts w:eastAsia="Calibri"/>
          <w:sz w:val="28"/>
          <w:szCs w:val="28"/>
        </w:rPr>
        <w:t xml:space="preserve">обучающийся </w:t>
      </w:r>
      <w:r w:rsidRPr="00E92469">
        <w:rPr>
          <w:rFonts w:eastAsia="Calibri"/>
          <w:sz w:val="28"/>
          <w:szCs w:val="28"/>
        </w:rPr>
        <w:t>муниципального общеобразователь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ного учреждения «Средняя общеобразовательная школа № 3 г.Пугачева Саратовской области»;</w:t>
      </w:r>
    </w:p>
    <w:p w14:paraId="657BCD4D" w14:textId="77777777" w:rsidR="006E0300" w:rsidRPr="00E92469" w:rsidRDefault="006E0300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Горшенин Матвей, обучающийся спортивного клуба «Тигр»;</w:t>
      </w:r>
    </w:p>
    <w:p w14:paraId="598000B3" w14:textId="78B62ACD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Гулиев</w:t>
      </w:r>
      <w:r w:rsidR="004515F4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 Анн</w:t>
      </w:r>
      <w:r w:rsidR="004515F4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, </w:t>
      </w:r>
      <w:r w:rsidR="004515F4" w:rsidRPr="00E92469">
        <w:rPr>
          <w:rFonts w:eastAsia="Calibri"/>
          <w:sz w:val="28"/>
          <w:szCs w:val="28"/>
        </w:rPr>
        <w:t>обучающаяся</w:t>
      </w:r>
      <w:r w:rsidRPr="00E92469">
        <w:rPr>
          <w:rFonts w:eastAsia="Calibri"/>
          <w:sz w:val="28"/>
          <w:szCs w:val="28"/>
        </w:rPr>
        <w:t xml:space="preserve"> муниципального общеобразовательного учреждения «Средняя общеобразовательная школа № 14 города Пугачева</w:t>
      </w:r>
      <w:r w:rsidR="00975277" w:rsidRPr="00E92469">
        <w:rPr>
          <w:rFonts w:eastAsia="Calibri"/>
          <w:sz w:val="28"/>
          <w:szCs w:val="28"/>
        </w:rPr>
        <w:t xml:space="preserve"> Сара</w:t>
      </w:r>
      <w:r w:rsidR="003B3FFB">
        <w:rPr>
          <w:rFonts w:eastAsia="Calibri"/>
          <w:sz w:val="28"/>
          <w:szCs w:val="28"/>
        </w:rPr>
        <w:t>-</w:t>
      </w:r>
      <w:r w:rsidR="00975277" w:rsidRPr="00E92469">
        <w:rPr>
          <w:rFonts w:eastAsia="Calibri"/>
          <w:sz w:val="28"/>
          <w:szCs w:val="28"/>
        </w:rPr>
        <w:t>товской области имени П.А.</w:t>
      </w:r>
      <w:r w:rsidRPr="00E92469">
        <w:rPr>
          <w:rFonts w:eastAsia="Calibri"/>
          <w:sz w:val="28"/>
          <w:szCs w:val="28"/>
        </w:rPr>
        <w:t>Столыпина»;</w:t>
      </w:r>
    </w:p>
    <w:p w14:paraId="1EA7CB4A" w14:textId="10A998E0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Дубойск</w:t>
      </w:r>
      <w:r w:rsidR="004515F4" w:rsidRPr="00E92469">
        <w:rPr>
          <w:rFonts w:eastAsia="Calibri"/>
          <w:sz w:val="28"/>
          <w:szCs w:val="28"/>
        </w:rPr>
        <w:t>ая</w:t>
      </w:r>
      <w:r w:rsidRPr="00E92469">
        <w:rPr>
          <w:rFonts w:eastAsia="Calibri"/>
          <w:sz w:val="28"/>
          <w:szCs w:val="28"/>
        </w:rPr>
        <w:t xml:space="preserve"> Эмили</w:t>
      </w:r>
      <w:r w:rsidR="004515F4" w:rsidRPr="00E92469">
        <w:rPr>
          <w:rFonts w:eastAsia="Calibri"/>
          <w:sz w:val="28"/>
          <w:szCs w:val="28"/>
        </w:rPr>
        <w:t>я</w:t>
      </w:r>
      <w:r w:rsidRPr="00E92469">
        <w:rPr>
          <w:rFonts w:eastAsia="Calibri"/>
          <w:sz w:val="28"/>
          <w:szCs w:val="28"/>
        </w:rPr>
        <w:t xml:space="preserve">, </w:t>
      </w:r>
      <w:r w:rsidR="004515F4" w:rsidRPr="00E92469">
        <w:rPr>
          <w:rFonts w:eastAsia="Calibri"/>
          <w:sz w:val="28"/>
          <w:szCs w:val="28"/>
        </w:rPr>
        <w:t>обучающаяся</w:t>
      </w:r>
      <w:r w:rsidRPr="00E92469">
        <w:rPr>
          <w:rFonts w:eastAsia="Calibri"/>
          <w:sz w:val="28"/>
          <w:szCs w:val="28"/>
        </w:rPr>
        <w:t xml:space="preserve"> муниципального бюджетного учреж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дения дополнительного образования «Центр развития творчества детей и юно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шества г.Пугачева Саратовской области»;</w:t>
      </w:r>
    </w:p>
    <w:p w14:paraId="262E9DD1" w14:textId="77777777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Дударев</w:t>
      </w:r>
      <w:r w:rsidR="004515F4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 Татьян</w:t>
      </w:r>
      <w:r w:rsidR="004515F4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, </w:t>
      </w:r>
      <w:r w:rsidR="004515F4" w:rsidRPr="00E92469">
        <w:rPr>
          <w:rFonts w:eastAsia="Calibri"/>
          <w:sz w:val="28"/>
          <w:szCs w:val="28"/>
        </w:rPr>
        <w:t>обучающаяся</w:t>
      </w:r>
      <w:r w:rsidRPr="00E92469">
        <w:rPr>
          <w:rFonts w:eastAsia="Calibri"/>
          <w:sz w:val="28"/>
          <w:szCs w:val="28"/>
        </w:rPr>
        <w:t xml:space="preserve"> муниципального общеобразовательного учреждения «Средняя общеобразовательная школа п. Заволжский Пугачевского района Саратовской области»;</w:t>
      </w:r>
    </w:p>
    <w:p w14:paraId="65691CC9" w14:textId="674D7369" w:rsidR="00772805" w:rsidRPr="00E92469" w:rsidRDefault="00772805" w:rsidP="003B3FFB">
      <w:pPr>
        <w:widowControl/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E92469">
        <w:rPr>
          <w:sz w:val="28"/>
          <w:szCs w:val="28"/>
          <w:lang w:eastAsia="ar-SA"/>
        </w:rPr>
        <w:t>Ивлиев Павел,</w:t>
      </w:r>
      <w:r w:rsidRPr="00E92469">
        <w:rPr>
          <w:b/>
          <w:sz w:val="28"/>
          <w:szCs w:val="28"/>
          <w:lang w:eastAsia="ar-SA"/>
        </w:rPr>
        <w:t xml:space="preserve"> </w:t>
      </w:r>
      <w:r w:rsidRPr="00E92469">
        <w:rPr>
          <w:sz w:val="28"/>
          <w:szCs w:val="28"/>
          <w:lang w:eastAsia="ar-SA"/>
        </w:rPr>
        <w:t>член клуба «Юный чапаевец» муниципального бюджет</w:t>
      </w:r>
      <w:r w:rsidR="003B3FFB">
        <w:rPr>
          <w:sz w:val="28"/>
          <w:szCs w:val="28"/>
          <w:lang w:eastAsia="ar-SA"/>
        </w:rPr>
        <w:t>-</w:t>
      </w:r>
      <w:r w:rsidRPr="00E92469">
        <w:rPr>
          <w:sz w:val="28"/>
          <w:szCs w:val="28"/>
          <w:lang w:eastAsia="ar-SA"/>
        </w:rPr>
        <w:t>ного учреждения культуры «Пугачевский мемориальный Дом-музей В.И.Ча</w:t>
      </w:r>
      <w:r w:rsidR="003B3FFB">
        <w:rPr>
          <w:sz w:val="28"/>
          <w:szCs w:val="28"/>
          <w:lang w:eastAsia="ar-SA"/>
        </w:rPr>
        <w:t>-</w:t>
      </w:r>
      <w:r w:rsidRPr="00E92469">
        <w:rPr>
          <w:sz w:val="28"/>
          <w:szCs w:val="28"/>
          <w:lang w:eastAsia="ar-SA"/>
        </w:rPr>
        <w:t>паева»;</w:t>
      </w:r>
    </w:p>
    <w:p w14:paraId="0C823E43" w14:textId="77777777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lastRenderedPageBreak/>
        <w:t>Ильин</w:t>
      </w:r>
      <w:r w:rsidR="004515F4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 Ксени</w:t>
      </w:r>
      <w:r w:rsidR="004515F4" w:rsidRPr="00E92469">
        <w:rPr>
          <w:rFonts w:eastAsia="Calibri"/>
          <w:sz w:val="28"/>
          <w:szCs w:val="28"/>
        </w:rPr>
        <w:t>я</w:t>
      </w:r>
      <w:r w:rsidRPr="00E92469">
        <w:rPr>
          <w:rFonts w:eastAsia="Calibri"/>
          <w:sz w:val="28"/>
          <w:szCs w:val="28"/>
        </w:rPr>
        <w:t xml:space="preserve">, </w:t>
      </w:r>
      <w:r w:rsidR="004515F4" w:rsidRPr="00E92469">
        <w:rPr>
          <w:rFonts w:eastAsia="Calibri"/>
          <w:sz w:val="28"/>
          <w:szCs w:val="28"/>
        </w:rPr>
        <w:t xml:space="preserve">обучающаяся </w:t>
      </w:r>
      <w:r w:rsidRPr="00E92469">
        <w:rPr>
          <w:rFonts w:eastAsia="Calibri"/>
          <w:sz w:val="28"/>
          <w:szCs w:val="28"/>
        </w:rPr>
        <w:t>муниципального общеобразовательного учреждения «Средняя общеобразовательная школа № 5 г.Пугачева Саратовской области»;</w:t>
      </w:r>
    </w:p>
    <w:p w14:paraId="7B9B51C0" w14:textId="77777777" w:rsidR="00772805" w:rsidRPr="00E92469" w:rsidRDefault="00772805" w:rsidP="003B3FF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92469">
        <w:rPr>
          <w:sz w:val="28"/>
          <w:szCs w:val="28"/>
          <w:lang w:eastAsia="ru-RU"/>
        </w:rPr>
        <w:t xml:space="preserve">Исламов Илья, </w:t>
      </w:r>
      <w:bookmarkStart w:id="2" w:name="_Hlk110869015"/>
      <w:r w:rsidRPr="00E92469">
        <w:rPr>
          <w:sz w:val="28"/>
          <w:szCs w:val="28"/>
          <w:lang w:eastAsia="ru-RU"/>
        </w:rPr>
        <w:t>обучающийся муниципального автономного учреждения дополнительного образования «Детско-юношеская спортивная школа имени В.А.Мущерова г.Пугач</w:t>
      </w:r>
      <w:r w:rsidR="00975277" w:rsidRPr="00E92469">
        <w:rPr>
          <w:sz w:val="28"/>
          <w:szCs w:val="28"/>
          <w:lang w:eastAsia="ru-RU"/>
        </w:rPr>
        <w:t>ё</w:t>
      </w:r>
      <w:r w:rsidRPr="00E92469">
        <w:rPr>
          <w:sz w:val="28"/>
          <w:szCs w:val="28"/>
          <w:lang w:eastAsia="ru-RU"/>
        </w:rPr>
        <w:t>ва Саратовской области»;</w:t>
      </w:r>
      <w:bookmarkEnd w:id="2"/>
    </w:p>
    <w:p w14:paraId="109C228C" w14:textId="215180BA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Кузовенков</w:t>
      </w:r>
      <w:r w:rsidR="004515F4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 Полин</w:t>
      </w:r>
      <w:r w:rsidR="004515F4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, </w:t>
      </w:r>
      <w:r w:rsidR="004515F4" w:rsidRPr="00E92469">
        <w:rPr>
          <w:rFonts w:eastAsia="Calibri"/>
          <w:sz w:val="28"/>
          <w:szCs w:val="28"/>
        </w:rPr>
        <w:t xml:space="preserve">обучающаяся </w:t>
      </w:r>
      <w:r w:rsidRPr="00E92469">
        <w:rPr>
          <w:rFonts w:eastAsia="Calibri"/>
          <w:sz w:val="28"/>
          <w:szCs w:val="28"/>
        </w:rPr>
        <w:t>муниципального общеобразователь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ного учреждения «Средняя общеобразовательная школа № 2 города Пугачева Саратовской области»;</w:t>
      </w:r>
    </w:p>
    <w:p w14:paraId="50E608A2" w14:textId="4EC42388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Мальцев</w:t>
      </w:r>
      <w:r w:rsidR="004515F4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 Арин</w:t>
      </w:r>
      <w:r w:rsidR="004515F4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, </w:t>
      </w:r>
      <w:bookmarkStart w:id="3" w:name="_Hlk110868242"/>
      <w:r w:rsidR="004515F4" w:rsidRPr="00E92469">
        <w:rPr>
          <w:rFonts w:eastAsia="Calibri"/>
          <w:sz w:val="28"/>
          <w:szCs w:val="28"/>
        </w:rPr>
        <w:t>обучающаяся</w:t>
      </w:r>
      <w:bookmarkEnd w:id="3"/>
      <w:r w:rsidR="004515F4" w:rsidRPr="00E92469">
        <w:rPr>
          <w:rFonts w:eastAsia="Calibri"/>
          <w:sz w:val="28"/>
          <w:szCs w:val="28"/>
        </w:rPr>
        <w:t xml:space="preserve"> </w:t>
      </w:r>
      <w:r w:rsidRPr="00E92469">
        <w:rPr>
          <w:rFonts w:eastAsia="Calibri"/>
          <w:sz w:val="28"/>
          <w:szCs w:val="28"/>
        </w:rPr>
        <w:t>муниципального общеобразовательного учреждения «Средняя общеобразовательная школа с. Преображенка Пугачев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ского района Саратовской области»;</w:t>
      </w:r>
    </w:p>
    <w:p w14:paraId="23E61C66" w14:textId="77777777" w:rsidR="00EF6C55" w:rsidRPr="00E92469" w:rsidRDefault="00EF6C55" w:rsidP="003B3FF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92469">
        <w:rPr>
          <w:sz w:val="28"/>
          <w:szCs w:val="28"/>
          <w:lang w:eastAsia="ru-RU"/>
        </w:rPr>
        <w:t>Ме</w:t>
      </w:r>
      <w:r w:rsidR="008F6D69" w:rsidRPr="00E92469">
        <w:rPr>
          <w:sz w:val="28"/>
          <w:szCs w:val="28"/>
          <w:lang w:eastAsia="ru-RU"/>
        </w:rPr>
        <w:t>д</w:t>
      </w:r>
      <w:r w:rsidRPr="00E92469">
        <w:rPr>
          <w:sz w:val="28"/>
          <w:szCs w:val="28"/>
          <w:lang w:eastAsia="ru-RU"/>
        </w:rPr>
        <w:t>цов Илья, обучающийся муниципального автономного учреждения дополнительного образования «Детско-юношеская спортивная школа имени В.А.Мущерова г.Пугач</w:t>
      </w:r>
      <w:r w:rsidR="00975277" w:rsidRPr="00E92469">
        <w:rPr>
          <w:sz w:val="28"/>
          <w:szCs w:val="28"/>
          <w:lang w:eastAsia="ru-RU"/>
        </w:rPr>
        <w:t>ё</w:t>
      </w:r>
      <w:r w:rsidRPr="00E92469">
        <w:rPr>
          <w:sz w:val="28"/>
          <w:szCs w:val="28"/>
          <w:lang w:eastAsia="ru-RU"/>
        </w:rPr>
        <w:t>ва Саратовской области»;</w:t>
      </w:r>
    </w:p>
    <w:p w14:paraId="4DDC3DF6" w14:textId="275BE772" w:rsidR="00EF6C55" w:rsidRPr="00E92469" w:rsidRDefault="00EF6C55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Мурза Виктория, обучающаяся муниципального общеобразовательного учреждения «Средняя общеобразовательная школа № 2 города Пугачева Сара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товской области»;</w:t>
      </w:r>
    </w:p>
    <w:p w14:paraId="1541D618" w14:textId="0BCAC4AD" w:rsidR="00772805" w:rsidRPr="00E92469" w:rsidRDefault="00772805" w:rsidP="003B3FF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92469">
        <w:rPr>
          <w:sz w:val="28"/>
          <w:szCs w:val="28"/>
          <w:lang w:eastAsia="ru-RU"/>
        </w:rPr>
        <w:t>Нефедьев Даниил, обучающийся муниципального автономного учреж</w:t>
      </w:r>
      <w:r w:rsidR="003B3FFB">
        <w:rPr>
          <w:sz w:val="28"/>
          <w:szCs w:val="28"/>
          <w:lang w:eastAsia="ru-RU"/>
        </w:rPr>
        <w:t>-</w:t>
      </w:r>
      <w:r w:rsidRPr="00E92469">
        <w:rPr>
          <w:sz w:val="28"/>
          <w:szCs w:val="28"/>
          <w:lang w:eastAsia="ru-RU"/>
        </w:rPr>
        <w:t>дения дополнительного образования «Детско-юношеская спортивная школа имени В.А.Мущерова г.Пугач</w:t>
      </w:r>
      <w:r w:rsidR="00975277" w:rsidRPr="00E92469">
        <w:rPr>
          <w:sz w:val="28"/>
          <w:szCs w:val="28"/>
          <w:lang w:eastAsia="ru-RU"/>
        </w:rPr>
        <w:t>ё</w:t>
      </w:r>
      <w:r w:rsidRPr="00E92469">
        <w:rPr>
          <w:sz w:val="28"/>
          <w:szCs w:val="28"/>
          <w:lang w:eastAsia="ru-RU"/>
        </w:rPr>
        <w:t>ва Саратовской области»;</w:t>
      </w:r>
    </w:p>
    <w:p w14:paraId="19BF1463" w14:textId="77777777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Пащенко Софь</w:t>
      </w:r>
      <w:r w:rsidR="0045045B" w:rsidRPr="00E92469">
        <w:rPr>
          <w:rFonts w:eastAsia="Calibri"/>
          <w:sz w:val="28"/>
          <w:szCs w:val="28"/>
        </w:rPr>
        <w:t>я</w:t>
      </w:r>
      <w:r w:rsidRPr="00E92469">
        <w:rPr>
          <w:rFonts w:eastAsia="Calibri"/>
          <w:sz w:val="28"/>
          <w:szCs w:val="28"/>
        </w:rPr>
        <w:t xml:space="preserve">, </w:t>
      </w:r>
      <w:r w:rsidR="0045045B" w:rsidRPr="00E92469">
        <w:rPr>
          <w:rFonts w:eastAsia="Calibri"/>
          <w:sz w:val="28"/>
          <w:szCs w:val="28"/>
        </w:rPr>
        <w:t xml:space="preserve">обучающаяся </w:t>
      </w:r>
      <w:r w:rsidRPr="00E92469">
        <w:rPr>
          <w:rFonts w:eastAsia="Calibri"/>
          <w:sz w:val="28"/>
          <w:szCs w:val="28"/>
        </w:rPr>
        <w:t>муниципального общеобразовательного учреждения «Средняя общеобразовательная школа № 1 г.Пугачева Саратовской области имени Т.Г.Мазура»;</w:t>
      </w:r>
    </w:p>
    <w:p w14:paraId="527DE03F" w14:textId="6A713A5D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Рачителев</w:t>
      </w:r>
      <w:r w:rsidR="0045045B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 Елизавет</w:t>
      </w:r>
      <w:r w:rsidR="0045045B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, </w:t>
      </w:r>
      <w:r w:rsidR="0045045B" w:rsidRPr="00E92469">
        <w:rPr>
          <w:rFonts w:eastAsia="Calibri"/>
          <w:sz w:val="28"/>
          <w:szCs w:val="28"/>
        </w:rPr>
        <w:t xml:space="preserve">обучающаяся </w:t>
      </w:r>
      <w:r w:rsidRPr="00E92469">
        <w:rPr>
          <w:rFonts w:eastAsia="Calibri"/>
          <w:sz w:val="28"/>
          <w:szCs w:val="28"/>
        </w:rPr>
        <w:t>муниципального общеобразователь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ного учреждения «Средняя общеобразовательная школа № 1 г.Пугачева Сара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товской области имени Т.Г.Мазура»;</w:t>
      </w:r>
    </w:p>
    <w:p w14:paraId="4210B943" w14:textId="77777777" w:rsidR="00772805" w:rsidRPr="00E92469" w:rsidRDefault="00772805" w:rsidP="003B3FFB">
      <w:pPr>
        <w:widowControl/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E92469">
        <w:rPr>
          <w:sz w:val="28"/>
          <w:szCs w:val="28"/>
          <w:lang w:eastAsia="ar-SA"/>
        </w:rPr>
        <w:t>Романова Юлия</w:t>
      </w:r>
      <w:r w:rsidRPr="003B3FFB">
        <w:rPr>
          <w:bCs/>
          <w:sz w:val="28"/>
          <w:szCs w:val="28"/>
          <w:lang w:eastAsia="ar-SA"/>
        </w:rPr>
        <w:t>,</w:t>
      </w:r>
      <w:r w:rsidRPr="00E92469">
        <w:rPr>
          <w:b/>
          <w:sz w:val="28"/>
          <w:szCs w:val="28"/>
          <w:lang w:eastAsia="ar-SA"/>
        </w:rPr>
        <w:t xml:space="preserve"> </w:t>
      </w:r>
      <w:r w:rsidRPr="00E92469">
        <w:rPr>
          <w:sz w:val="28"/>
          <w:szCs w:val="28"/>
          <w:lang w:eastAsia="ar-SA"/>
        </w:rPr>
        <w:t>обучающаяся государственного бюджетного учреждения дополнительного образования «Детская школа искусств города Пугачева»;</w:t>
      </w:r>
    </w:p>
    <w:p w14:paraId="16A01A28" w14:textId="67034D46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Сатаев</w:t>
      </w:r>
      <w:r w:rsidR="0045045B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 Анн</w:t>
      </w:r>
      <w:r w:rsidR="0045045B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, </w:t>
      </w:r>
      <w:r w:rsidR="0045045B" w:rsidRPr="00E92469">
        <w:rPr>
          <w:rFonts w:eastAsia="Calibri"/>
          <w:sz w:val="28"/>
          <w:szCs w:val="28"/>
        </w:rPr>
        <w:t xml:space="preserve">обучающаяся </w:t>
      </w:r>
      <w:r w:rsidRPr="00E92469">
        <w:rPr>
          <w:rFonts w:eastAsia="Calibri"/>
          <w:sz w:val="28"/>
          <w:szCs w:val="28"/>
        </w:rPr>
        <w:t>муниципального общеобразовательного уч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реждения «Средняя общеобразовательная школа с.Старая Поруб</w:t>
      </w:r>
      <w:r w:rsidR="00975277" w:rsidRPr="00E92469">
        <w:rPr>
          <w:rFonts w:eastAsia="Calibri"/>
          <w:sz w:val="28"/>
          <w:szCs w:val="28"/>
        </w:rPr>
        <w:t>ё</w:t>
      </w:r>
      <w:r w:rsidRPr="00E92469">
        <w:rPr>
          <w:rFonts w:eastAsia="Calibri"/>
          <w:sz w:val="28"/>
          <w:szCs w:val="28"/>
        </w:rPr>
        <w:t>жка Пугачев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ского района Саратовской области имени Героя Советского Союза И.И.Лобо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дина»;</w:t>
      </w:r>
    </w:p>
    <w:p w14:paraId="171829B4" w14:textId="77777777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t>Сенин</w:t>
      </w:r>
      <w:r w:rsidR="0045045B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 Надежд</w:t>
      </w:r>
      <w:r w:rsidR="0045045B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, </w:t>
      </w:r>
      <w:r w:rsidR="0045045B" w:rsidRPr="00E92469">
        <w:rPr>
          <w:rFonts w:eastAsia="Calibri"/>
          <w:sz w:val="28"/>
          <w:szCs w:val="28"/>
        </w:rPr>
        <w:t xml:space="preserve">обучающаяся </w:t>
      </w:r>
      <w:r w:rsidRPr="00E92469">
        <w:rPr>
          <w:rFonts w:eastAsia="Calibri"/>
          <w:sz w:val="28"/>
          <w:szCs w:val="28"/>
        </w:rPr>
        <w:t>муниципального общеобразовательного учреждения «Средняя общеобразовательная школа 13 г.Пугачева Саратовской области имени М.В.Ломоносова»;</w:t>
      </w:r>
    </w:p>
    <w:p w14:paraId="1504A893" w14:textId="77777777" w:rsidR="000A2F28" w:rsidRPr="00E92469" w:rsidRDefault="000A2F28" w:rsidP="003B3FF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92469">
        <w:rPr>
          <w:sz w:val="28"/>
          <w:szCs w:val="28"/>
          <w:lang w:eastAsia="ru-RU"/>
        </w:rPr>
        <w:t>Серебрякова Александра, обучающаяся муниципального автономного учреждения дополнительного образования «Детско-юношеская спортивная школа имени В.А.Мущерова г.Пугач</w:t>
      </w:r>
      <w:r w:rsidR="00975277" w:rsidRPr="00E92469">
        <w:rPr>
          <w:sz w:val="28"/>
          <w:szCs w:val="28"/>
          <w:lang w:eastAsia="ru-RU"/>
        </w:rPr>
        <w:t>ё</w:t>
      </w:r>
      <w:r w:rsidRPr="00E92469">
        <w:rPr>
          <w:sz w:val="28"/>
          <w:szCs w:val="28"/>
          <w:lang w:eastAsia="ru-RU"/>
        </w:rPr>
        <w:t>ва Саратовской области»;</w:t>
      </w:r>
    </w:p>
    <w:p w14:paraId="6EC3BC22" w14:textId="32D1805A" w:rsidR="000A2F28" w:rsidRPr="00E92469" w:rsidRDefault="000A2F28" w:rsidP="003B3FF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92469">
        <w:rPr>
          <w:sz w:val="28"/>
          <w:szCs w:val="28"/>
          <w:lang w:eastAsia="ru-RU"/>
        </w:rPr>
        <w:t>Симонов Савва, обучающийся общества с ограниченной ответствен</w:t>
      </w:r>
      <w:r w:rsidR="003B3FFB">
        <w:rPr>
          <w:sz w:val="28"/>
          <w:szCs w:val="28"/>
          <w:lang w:eastAsia="ru-RU"/>
        </w:rPr>
        <w:t>-</w:t>
      </w:r>
      <w:r w:rsidRPr="00E92469">
        <w:rPr>
          <w:sz w:val="28"/>
          <w:szCs w:val="28"/>
          <w:lang w:eastAsia="ru-RU"/>
        </w:rPr>
        <w:t>ностью «Пугачевский региональный спортивный центр «Титан»</w:t>
      </w:r>
      <w:r w:rsidR="003B3FFB">
        <w:rPr>
          <w:sz w:val="28"/>
          <w:szCs w:val="28"/>
          <w:lang w:eastAsia="ru-RU"/>
        </w:rPr>
        <w:t>;</w:t>
      </w:r>
    </w:p>
    <w:p w14:paraId="66154F0C" w14:textId="102866EA" w:rsidR="00772805" w:rsidRPr="00E92469" w:rsidRDefault="00772805" w:rsidP="003B3FF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92469">
        <w:rPr>
          <w:sz w:val="28"/>
          <w:szCs w:val="28"/>
          <w:lang w:eastAsia="ru-RU"/>
        </w:rPr>
        <w:t>Шемпелев Владислав, обучающийся муниципального автономного уч</w:t>
      </w:r>
      <w:r w:rsidR="003B3FFB">
        <w:rPr>
          <w:sz w:val="28"/>
          <w:szCs w:val="28"/>
          <w:lang w:eastAsia="ru-RU"/>
        </w:rPr>
        <w:t>-</w:t>
      </w:r>
      <w:r w:rsidRPr="00E92469">
        <w:rPr>
          <w:sz w:val="28"/>
          <w:szCs w:val="28"/>
          <w:lang w:eastAsia="ru-RU"/>
        </w:rPr>
        <w:t>реждения дополнительного образования «Детско-юношеская спортивная школа имени В.А.Мущерова г.Пугач</w:t>
      </w:r>
      <w:r w:rsidR="00975277" w:rsidRPr="00E92469">
        <w:rPr>
          <w:sz w:val="28"/>
          <w:szCs w:val="28"/>
          <w:lang w:eastAsia="ru-RU"/>
        </w:rPr>
        <w:t>ё</w:t>
      </w:r>
      <w:r w:rsidRPr="00E92469">
        <w:rPr>
          <w:sz w:val="28"/>
          <w:szCs w:val="28"/>
          <w:lang w:eastAsia="ru-RU"/>
        </w:rPr>
        <w:t>ва Саратовской области»;</w:t>
      </w:r>
    </w:p>
    <w:p w14:paraId="5A86725F" w14:textId="124CFA95" w:rsidR="00A65134" w:rsidRPr="00E92469" w:rsidRDefault="00A65134" w:rsidP="003B3FFB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92469">
        <w:rPr>
          <w:rFonts w:eastAsia="Calibri"/>
          <w:sz w:val="28"/>
          <w:szCs w:val="28"/>
        </w:rPr>
        <w:lastRenderedPageBreak/>
        <w:t>Янчен</w:t>
      </w:r>
      <w:r w:rsidR="0045045B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 Диан</w:t>
      </w:r>
      <w:r w:rsidR="0045045B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>, выпускниц</w:t>
      </w:r>
      <w:r w:rsidR="0045045B" w:rsidRPr="00E92469">
        <w:rPr>
          <w:rFonts w:eastAsia="Calibri"/>
          <w:sz w:val="28"/>
          <w:szCs w:val="28"/>
        </w:rPr>
        <w:t>а</w:t>
      </w:r>
      <w:r w:rsidRPr="00E92469">
        <w:rPr>
          <w:rFonts w:eastAsia="Calibri"/>
          <w:sz w:val="28"/>
          <w:szCs w:val="28"/>
        </w:rPr>
        <w:t xml:space="preserve"> 2022 года муниципального общеобразова</w:t>
      </w:r>
      <w:r w:rsidR="003B3FFB">
        <w:rPr>
          <w:rFonts w:eastAsia="Calibri"/>
          <w:sz w:val="28"/>
          <w:szCs w:val="28"/>
        </w:rPr>
        <w:t>-</w:t>
      </w:r>
      <w:r w:rsidRPr="00E92469">
        <w:rPr>
          <w:rFonts w:eastAsia="Calibri"/>
          <w:sz w:val="28"/>
          <w:szCs w:val="28"/>
        </w:rPr>
        <w:t>тельного учреждения «Средняя общеобразовательная школа № 1 г.Пугачева Саратовской области имени Т.Г.Мазура»</w:t>
      </w:r>
      <w:r w:rsidR="003B3FFB">
        <w:rPr>
          <w:rFonts w:eastAsia="Calibri"/>
          <w:sz w:val="28"/>
          <w:szCs w:val="28"/>
        </w:rPr>
        <w:t>;</w:t>
      </w:r>
    </w:p>
    <w:p w14:paraId="72DE9FBE" w14:textId="650368CB" w:rsidR="00772805" w:rsidRPr="00772805" w:rsidRDefault="00772805" w:rsidP="003B3FFB">
      <w:pPr>
        <w:widowControl/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E92469">
        <w:rPr>
          <w:bCs/>
          <w:sz w:val="28"/>
          <w:szCs w:val="28"/>
          <w:lang w:eastAsia="ar-SA"/>
        </w:rPr>
        <w:t>«</w:t>
      </w:r>
      <w:r w:rsidRPr="00E92469">
        <w:rPr>
          <w:sz w:val="28"/>
          <w:szCs w:val="28"/>
          <w:lang w:eastAsia="ar-SA"/>
        </w:rPr>
        <w:t>Народный коллектив» ансамбль народной песни «Капель»</w:t>
      </w:r>
      <w:r w:rsidR="0005662D">
        <w:rPr>
          <w:sz w:val="28"/>
          <w:szCs w:val="28"/>
          <w:lang w:eastAsia="ar-SA"/>
        </w:rPr>
        <w:t xml:space="preserve"> </w:t>
      </w:r>
      <w:r w:rsidRPr="00E92469">
        <w:rPr>
          <w:sz w:val="28"/>
          <w:szCs w:val="28"/>
          <w:lang w:eastAsia="ar-SA"/>
        </w:rPr>
        <w:t>муниципаль</w:t>
      </w:r>
      <w:r w:rsidR="003B3FFB">
        <w:rPr>
          <w:sz w:val="28"/>
          <w:szCs w:val="28"/>
          <w:lang w:eastAsia="ar-SA"/>
        </w:rPr>
        <w:t>-</w:t>
      </w:r>
      <w:r w:rsidRPr="00E92469">
        <w:rPr>
          <w:sz w:val="28"/>
          <w:szCs w:val="28"/>
          <w:lang w:eastAsia="ar-SA"/>
        </w:rPr>
        <w:t>ного автономного учреждения культуры «Культурно-досуговый центр» Пуга</w:t>
      </w:r>
      <w:r w:rsidR="003B3FFB">
        <w:rPr>
          <w:sz w:val="28"/>
          <w:szCs w:val="28"/>
          <w:lang w:eastAsia="ar-SA"/>
        </w:rPr>
        <w:t>-</w:t>
      </w:r>
      <w:r w:rsidRPr="00E92469">
        <w:rPr>
          <w:sz w:val="28"/>
          <w:szCs w:val="28"/>
          <w:lang w:eastAsia="ar-SA"/>
        </w:rPr>
        <w:t>чевского муниципального района Саратовской области.</w:t>
      </w:r>
    </w:p>
    <w:p w14:paraId="61A3382E" w14:textId="4ED83020" w:rsidR="00F44D67" w:rsidRDefault="00F44D67" w:rsidP="003B3FFB">
      <w:pPr>
        <w:pStyle w:val="a3"/>
        <w:ind w:left="0" w:right="123" w:firstLine="0"/>
      </w:pPr>
    </w:p>
    <w:p w14:paraId="56BB298B" w14:textId="6535A53E" w:rsidR="003B3FFB" w:rsidRDefault="003B3FFB" w:rsidP="003B3FFB">
      <w:pPr>
        <w:pStyle w:val="a3"/>
        <w:ind w:left="0" w:right="123" w:firstLine="0"/>
      </w:pPr>
    </w:p>
    <w:p w14:paraId="56111D01" w14:textId="69929543" w:rsidR="003B3FFB" w:rsidRDefault="003B3FFB" w:rsidP="003B3FFB">
      <w:pPr>
        <w:pStyle w:val="a3"/>
        <w:ind w:left="0" w:right="123" w:firstLine="0"/>
      </w:pPr>
    </w:p>
    <w:p w14:paraId="37752CBE" w14:textId="44D8412A" w:rsidR="003B3FFB" w:rsidRDefault="003B3FFB" w:rsidP="003B3FFB">
      <w:pPr>
        <w:pStyle w:val="a3"/>
        <w:ind w:left="0" w:right="123" w:firstLine="0"/>
        <w:jc w:val="center"/>
      </w:pPr>
      <w:r>
        <w:t>__________________</w:t>
      </w:r>
      <w:bookmarkStart w:id="4" w:name="_GoBack"/>
      <w:bookmarkEnd w:id="4"/>
    </w:p>
    <w:sectPr w:rsidR="003B3FFB" w:rsidSect="003B3FFB">
      <w:pgSz w:w="11910" w:h="16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0C81"/>
    <w:multiLevelType w:val="hybridMultilevel"/>
    <w:tmpl w:val="0ED4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05D7"/>
    <w:multiLevelType w:val="hybridMultilevel"/>
    <w:tmpl w:val="774E8CF2"/>
    <w:lvl w:ilvl="0" w:tplc="95E278AC">
      <w:start w:val="1"/>
      <w:numFmt w:val="decimal"/>
      <w:lvlText w:val="%1."/>
      <w:lvlJc w:val="left"/>
      <w:pPr>
        <w:ind w:left="100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ADEBF28">
      <w:numFmt w:val="bullet"/>
      <w:lvlText w:val="•"/>
      <w:lvlJc w:val="left"/>
      <w:pPr>
        <w:ind w:left="1076" w:hanging="211"/>
      </w:pPr>
      <w:rPr>
        <w:rFonts w:hint="default"/>
        <w:lang w:val="ru-RU" w:eastAsia="en-US" w:bidi="ar-SA"/>
      </w:rPr>
    </w:lvl>
    <w:lvl w:ilvl="2" w:tplc="FC028248">
      <w:numFmt w:val="bullet"/>
      <w:lvlText w:val="•"/>
      <w:lvlJc w:val="left"/>
      <w:pPr>
        <w:ind w:left="2053" w:hanging="211"/>
      </w:pPr>
      <w:rPr>
        <w:rFonts w:hint="default"/>
        <w:lang w:val="ru-RU" w:eastAsia="en-US" w:bidi="ar-SA"/>
      </w:rPr>
    </w:lvl>
    <w:lvl w:ilvl="3" w:tplc="816EF8D0">
      <w:numFmt w:val="bullet"/>
      <w:lvlText w:val="•"/>
      <w:lvlJc w:val="left"/>
      <w:pPr>
        <w:ind w:left="3029" w:hanging="211"/>
      </w:pPr>
      <w:rPr>
        <w:rFonts w:hint="default"/>
        <w:lang w:val="ru-RU" w:eastAsia="en-US" w:bidi="ar-SA"/>
      </w:rPr>
    </w:lvl>
    <w:lvl w:ilvl="4" w:tplc="E654DE9E">
      <w:numFmt w:val="bullet"/>
      <w:lvlText w:val="•"/>
      <w:lvlJc w:val="left"/>
      <w:pPr>
        <w:ind w:left="4006" w:hanging="211"/>
      </w:pPr>
      <w:rPr>
        <w:rFonts w:hint="default"/>
        <w:lang w:val="ru-RU" w:eastAsia="en-US" w:bidi="ar-SA"/>
      </w:rPr>
    </w:lvl>
    <w:lvl w:ilvl="5" w:tplc="FE7802EE">
      <w:numFmt w:val="bullet"/>
      <w:lvlText w:val="•"/>
      <w:lvlJc w:val="left"/>
      <w:pPr>
        <w:ind w:left="4982" w:hanging="211"/>
      </w:pPr>
      <w:rPr>
        <w:rFonts w:hint="default"/>
        <w:lang w:val="ru-RU" w:eastAsia="en-US" w:bidi="ar-SA"/>
      </w:rPr>
    </w:lvl>
    <w:lvl w:ilvl="6" w:tplc="CAD263EE">
      <w:numFmt w:val="bullet"/>
      <w:lvlText w:val="•"/>
      <w:lvlJc w:val="left"/>
      <w:pPr>
        <w:ind w:left="5959" w:hanging="211"/>
      </w:pPr>
      <w:rPr>
        <w:rFonts w:hint="default"/>
        <w:lang w:val="ru-RU" w:eastAsia="en-US" w:bidi="ar-SA"/>
      </w:rPr>
    </w:lvl>
    <w:lvl w:ilvl="7" w:tplc="25160408">
      <w:numFmt w:val="bullet"/>
      <w:lvlText w:val="•"/>
      <w:lvlJc w:val="left"/>
      <w:pPr>
        <w:ind w:left="6935" w:hanging="211"/>
      </w:pPr>
      <w:rPr>
        <w:rFonts w:hint="default"/>
        <w:lang w:val="ru-RU" w:eastAsia="en-US" w:bidi="ar-SA"/>
      </w:rPr>
    </w:lvl>
    <w:lvl w:ilvl="8" w:tplc="079C30DC">
      <w:numFmt w:val="bullet"/>
      <w:lvlText w:val="•"/>
      <w:lvlJc w:val="left"/>
      <w:pPr>
        <w:ind w:left="7912" w:hanging="2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4D67"/>
    <w:rsid w:val="0005662D"/>
    <w:rsid w:val="000A2F28"/>
    <w:rsid w:val="000B4A04"/>
    <w:rsid w:val="000E7B80"/>
    <w:rsid w:val="000F3A14"/>
    <w:rsid w:val="00117752"/>
    <w:rsid w:val="0022004D"/>
    <w:rsid w:val="00266B84"/>
    <w:rsid w:val="003B3FFB"/>
    <w:rsid w:val="0045045B"/>
    <w:rsid w:val="004515F4"/>
    <w:rsid w:val="006E0300"/>
    <w:rsid w:val="00746DCE"/>
    <w:rsid w:val="00772805"/>
    <w:rsid w:val="007E214B"/>
    <w:rsid w:val="00846588"/>
    <w:rsid w:val="008F6D69"/>
    <w:rsid w:val="00975277"/>
    <w:rsid w:val="00A47AB1"/>
    <w:rsid w:val="00A65134"/>
    <w:rsid w:val="00B21393"/>
    <w:rsid w:val="00B2604D"/>
    <w:rsid w:val="00CA7E03"/>
    <w:rsid w:val="00E92469"/>
    <w:rsid w:val="00EF6C55"/>
    <w:rsid w:val="00F44D67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3230"/>
  <w15:docId w15:val="{A0786BB2-2543-4327-9AEA-F2875CC3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35</cp:revision>
  <dcterms:created xsi:type="dcterms:W3CDTF">2022-08-08T04:28:00Z</dcterms:created>
  <dcterms:modified xsi:type="dcterms:W3CDTF">2022-08-12T07:08:00Z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2022-08-08T00:00:00Z</vt:filetime>
  </property>
</Properties>
</file>